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4A" w:rsidRPr="003E6C2F" w:rsidRDefault="00831358" w:rsidP="003E6C2F">
      <w:pPr>
        <w:spacing w:after="120"/>
        <w:ind w:firstLine="851"/>
        <w:jc w:val="thaiDistribute"/>
        <w:rPr>
          <w:rFonts w:ascii="TH SarabunPSK" w:hAnsi="TH SarabunPSK"/>
          <w:b/>
          <w:bCs/>
          <w:color w:val="000099"/>
        </w:rPr>
      </w:pPr>
      <w:r>
        <w:rPr>
          <w:rFonts w:ascii="TH SarabunPSK" w:hAnsi="TH SarabunPSK"/>
          <w:b/>
          <w:bCs/>
          <w:noProof/>
          <w:color w:val="000099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6" o:spid="_x0000_s1026" type="#_x0000_t98" style="position:absolute;left:0;text-align:left;margin-left:-24.45pt;margin-top:-5.4pt;width:497.4pt;height:6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" fillcolor="white [3201]" strokecolor="#00b050" strokeweight="3pt">
            <v:fill color2="#d6e3bc [1302]" rotate="t" focus="100%" type="gradient"/>
            <v:shadow on="t" color="#4e6128 [1606]" opacity=".5" offset="1pt"/>
            <v:textbox>
              <w:txbxContent>
                <w:p w:rsidR="00216D4A" w:rsidRPr="00DB23F8" w:rsidRDefault="00216D4A" w:rsidP="00216D4A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TH SarabunPSK" w:hAnsi="TH SarabunPSK"/>
                      <w:sz w:val="48"/>
                      <w:szCs w:val="48"/>
                      <w:cs/>
                    </w:rPr>
                  </w:pPr>
                  <w:r w:rsidRPr="00DB23F8">
                    <w:rPr>
                      <w:rFonts w:ascii="TH SarabunPSK" w:hAnsi="TH SarabunPSK"/>
                      <w:b/>
                      <w:bCs/>
                      <w:sz w:val="48"/>
                      <w:szCs w:val="48"/>
                      <w:cs/>
                    </w:rPr>
                    <w:t>ภารกิจหน้าที่หน่วยงานในสังกัดกระทรวงแรงงานในจังหวัดตรัง</w:t>
                  </w:r>
                </w:p>
              </w:txbxContent>
            </v:textbox>
          </v:shape>
        </w:pict>
      </w:r>
    </w:p>
    <w:p w:rsidR="00216D4A" w:rsidRPr="003E6C2F" w:rsidRDefault="00216D4A" w:rsidP="003E6C2F">
      <w:pPr>
        <w:spacing w:after="120"/>
        <w:ind w:firstLine="851"/>
        <w:jc w:val="thaiDistribute"/>
        <w:rPr>
          <w:rFonts w:ascii="TH SarabunPSK" w:hAnsi="TH SarabunPSK"/>
          <w:b/>
          <w:bCs/>
          <w:color w:val="000099"/>
        </w:rPr>
      </w:pPr>
    </w:p>
    <w:p w:rsidR="00216D4A" w:rsidRPr="003E6C2F" w:rsidRDefault="00216D4A" w:rsidP="003E6C2F">
      <w:pPr>
        <w:spacing w:after="120"/>
        <w:ind w:firstLine="851"/>
        <w:jc w:val="thaiDistribute"/>
        <w:rPr>
          <w:rFonts w:ascii="TH SarabunPSK" w:hAnsi="TH SarabunPSK"/>
          <w:b/>
          <w:bCs/>
          <w:color w:val="000099"/>
        </w:rPr>
      </w:pPr>
    </w:p>
    <w:p w:rsidR="00216D4A" w:rsidRPr="003E6C2F" w:rsidRDefault="00831358" w:rsidP="00443474">
      <w:pPr>
        <w:spacing w:after="120"/>
        <w:ind w:firstLine="851"/>
        <w:jc w:val="thaiDistribute"/>
        <w:rPr>
          <w:rFonts w:ascii="TH SarabunPSK" w:hAnsi="TH SarabunPSK"/>
          <w:color w:val="000099"/>
        </w:rPr>
      </w:pPr>
      <w:r w:rsidRPr="00831358">
        <w:rPr>
          <w:rFonts w:ascii="TH SarabunPSK" w:hAnsi="TH SarabunPSK"/>
          <w:noProof/>
        </w:rPr>
        <w:pict>
          <v:group id="Group 20" o:spid="_x0000_s1027" style="position:absolute;left:0;text-align:left;margin-left:-41.55pt;margin-top:26.25pt;width:172.15pt;height:514pt;z-index:251680768" coordorigin="875,3653" coordsize="3443,1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"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6" o:spid="_x0000_s1028" type="#_x0000_t114" style="position:absolute;left:916;top:3653;width:3402;height:16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OicMA&#10;AADaAAAADwAAAGRycy9kb3ducmV2LnhtbESP0WrCQBRE3wX/YbmCL6VuLGoldRUp2vomRj/gmr1N&#10;gtm7YXejqV/vFgo+DjNzhlmsOlOLKzlfWVYwHiUgiHOrKy4UnI7b1zkIH5A11pZJwS95WC37vQWm&#10;2t74QNcsFCJC2KeooAyhSaX0eUkG/cg2xNH7sc5giNIVUju8Rbip5VuSzKTBiuNCiQ19lpRfstYo&#10;+Patv+zr+9fkSC+Tzbl9n2+cU2o46NYfIAJ14Rn+b++0gin8XYk3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eOicMAAADaAAAADwAAAAAAAAAAAAAAAACYAgAAZHJzL2Rv&#10;d25yZXYueG1sUEsFBgAAAAAEAAQA9QAAAIgDAAAAAA==&#10;" fillcolor="white [3201]" strokecolor="#b2a1c7 [1943]" strokeweight="1pt">
              <v:fill color2="#ccc0d9 [1303]" rotate="t" focus="100%" type="gradient"/>
              <v:shadow on="t" color="#3f3151 [1607]" opacity=".5" offset="1pt"/>
              <v:textbox>
                <w:txbxContent>
                  <w:p w:rsidR="00216D4A" w:rsidRPr="001E0B62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</w:pPr>
                    <w:r w:rsidRPr="001E0B62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สำนักงานแรงงานจังหวัดตรัง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ศาลากลางจังหวัด (หลังใหม่)  ชั้น 4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ต.ทับเที่ยง  อ.เมือง จ.ตรัง  (92000)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โทร. / แฟกซ์ (075) 217254</w:t>
                    </w:r>
                  </w:p>
                </w:txbxContent>
              </v:textbox>
            </v:shape>
            <v:shape id="AutoShape 7" o:spid="_x0000_s1029" type="#_x0000_t114" style="position:absolute;left:881;top:5581;width:3402;height:1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h0cIA&#10;AADaAAAADwAAAGRycy9kb3ducmV2LnhtbESPQWvCQBSE7wX/w/KEXkrdVFKR1E2wgpBjq+L5kX1N&#10;QrNv4+6qW3+9Wyj0OMzMN8yqimYQF3K+t6zgZZaBIG6s7rlVcNhvn5cgfEDWOFgmBT/koSonDyss&#10;tL3yJ112oRUJwr5ABV0IYyGlbzoy6Gd2JE7el3UGQ5KuldrhNcHNIOdZtpAGe04LHY606aj53p2N&#10;gjbPcv+xx/oW69PT63sdc3eMSj1O4/oNRKAY/sN/7VorWMDvlXQ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aHRwgAAANoAAAAPAAAAAAAAAAAAAAAAAJgCAABkcnMvZG93&#10;bnJldi54bWxQSwUGAAAAAAQABAD1AAAAhwMAAAAA&#10;" fillcolor="white [3201]" strokecolor="#d99594 [1941]" strokeweight="1pt">
              <v:fill color2="#e5b8b7 [1301]" rotate="t" focus="100%" type="gradient"/>
              <v:shadow on="t" color="#622423 [1605]" opacity=".5" offset="1pt"/>
              <v:textbox>
                <w:txbxContent>
                  <w:p w:rsidR="00216D4A" w:rsidRPr="001E0B62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</w:pPr>
                    <w:r w:rsidRPr="001E0B62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สำนักงานจัดหางานจังหวัดตรัง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ศาลากลางจังหวัด (หลังใหม่)  ชั้น 2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ต.ทับเที่ยง  อ.เมือง จ.ตรัง  (92000)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โทร. / แฟกซ์ (075) 214027-8</w:t>
                    </w:r>
                  </w:p>
                </w:txbxContent>
              </v:textbox>
            </v:shape>
            <v:shape id="AutoShape 8" o:spid="_x0000_s1030" type="#_x0000_t114" style="position:absolute;left:875;top:9752;width:3443;height:2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1ZcQA&#10;AADaAAAADwAAAGRycy9kb3ducmV2LnhtbESPzWrDMBCE74W+g9hCLqWWE0xjnCghhKTtreTnAbbW&#10;xjaxVkaSY7dPXxUKOQ4z8w2zXI+mFTdyvrGsYJqkIIhLqxuuFJxP+5cchA/IGlvLpOCbPKxXjw9L&#10;LLQd+EC3Y6hEhLAvUEEdQldI6cuaDPrEdsTRu1hnMETpKqkdDhFuWjlL01dpsOG4UGNH25rK67E3&#10;Ct5976+f7c9bdqLnbPfVz/Odc0pNnsbNAkSgMdzD/+0PrWAO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tWXEAAAA2gAAAA8AAAAAAAAAAAAAAAAAmAIAAGRycy9k&#10;b3ducmV2LnhtbFBLBQYAAAAABAAEAPUAAACJAwAAAAA=&#10;" fillcolor="white [3201]" strokecolor="#b2a1c7 [1943]" strokeweight="1pt">
              <v:fill color2="#ccc0d9 [1303]" rotate="t" focus="100%" type="gradient"/>
              <v:shadow on="t" color="#3f3151 [1607]" opacity=".5" offset="1pt"/>
              <v:textbox>
                <w:txbxContent>
                  <w:p w:rsidR="00443474" w:rsidRPr="001E0B62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</w:rPr>
                    </w:pPr>
                    <w:bookmarkStart w:id="0" w:name="_GoBack"/>
                    <w:r w:rsidRPr="001E0B62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สำนักงานสวัสดิการและคุ้มครองแรงงาน</w:t>
                    </w:r>
                  </w:p>
                  <w:p w:rsidR="00216D4A" w:rsidRPr="001E0B62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</w:pPr>
                    <w:r w:rsidRPr="001E0B62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จังหวัดตรัง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ศาลากลางจังหวัด (หลังใหม่)  ชั้น 4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ต.ทับเที่ยง  อ.เมือง จ.ตรัง  (92000)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โทร. / แฟกซ์ (075) 218964</w:t>
                    </w:r>
                    <w:bookmarkEnd w:id="0"/>
                  </w:p>
                </w:txbxContent>
              </v:textbox>
            </v:shape>
            <v:shape id="AutoShape 9" o:spid="_x0000_s1031" type="#_x0000_t114" style="position:absolute;left:911;top:7575;width:3402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OFMEA&#10;AADaAAAADwAAAGRycy9kb3ducmV2LnhtbERP3WrCMBS+F3yHcITdyEw3hko1igj7uZnSugc4Nmdt&#10;WXNSkqzGPf1yIXj58f2vt9F0YiDnW8sKnmYZCOLK6pZrBV+n18clCB+QNXaWScGVPGw349Eac20v&#10;XNBQhlqkEPY5KmhC6HMpfdWQQT+zPXHivq0zGBJ0tdQOLyncdPI5y+bSYMupocGe9g1VP+WvUfBX&#10;HD/dyVwPw2L5JvFd23Ocvij1MIm7FYhAMdzFN/eHVpC2pivpBs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lzhTBAAAA2gAAAA8AAAAAAAAAAAAAAAAAmAIAAGRycy9kb3du&#10;cmV2LnhtbFBLBQYAAAAABAAEAPUAAACGAwAAAAA=&#10;" fillcolor="white [3201]" strokecolor="#0070c0" strokeweight="1pt">
              <v:fill color2="#d6e3bc [1302]" rotate="t" focus="100%" type="gradient"/>
              <v:shadow on="t" color="#4e6128 [1606]" opacity=".5" offset="1pt"/>
              <v:textbox>
                <w:txbxContent>
                  <w:p w:rsidR="00216D4A" w:rsidRPr="001E0B62" w:rsidRDefault="002B0022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</w:pPr>
                    <w:r w:rsidRPr="001E0B62">
                      <w:rPr>
                        <w:rFonts w:ascii="TH SarabunPSK" w:hAnsi="TH SarabunPSK" w:hint="cs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สำนักงานพัฒนาฝีมือแรงงานตรัง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252/6  ถ.ท่ากลาง  ต.ทับเที่ยง  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อ.เมือง จ.ตรัง  (92000)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โทร. / แฟกซ์ (075) 570544 - 5</w:t>
                    </w:r>
                  </w:p>
                </w:txbxContent>
              </v:textbox>
            </v:shape>
            <v:shape id="AutoShape 15" o:spid="_x0000_s1032" type="#_x0000_t114" style="position:absolute;left:916;top:12105;width:3402;height:18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nwsMA&#10;AADaAAAADwAAAGRycy9kb3ducmV2LnhtbESPT2vCQBTE7wW/w/IKvUjdtEgxqZsgQsGb1Iri7ZF9&#10;+UOzb+PuamI/vVso9DjMzG+YZTGaTlzJ+daygpdZAoK4tLrlWsH+6+N5AcIHZI2dZVJwIw9FPnlY&#10;YqbtwJ903YVaRAj7DBU0IfSZlL5syKCf2Z44epV1BkOUrpba4RDhppOvSfImDbYcFxrsad1Q+b27&#10;GAXTYdvrcX4+TVt3wJ/UV1QdK6WeHsfVO4hAY/gP/7U3WkEKv1fiD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xnwsMAAADaAAAADwAAAAAAAAAAAAAAAACYAgAAZHJzL2Rv&#10;d25yZXYueG1sUEsFBgAAAAAEAAQA9QAAAIgDAAAAAA==&#10;" fillcolor="#92cddc [1944]" strokecolor="#92cddc [1944]" strokeweight="2.25pt">
              <v:fill color2="#daeef3 [664]" rotate="t" angle="135" focus="50%" type="gradient"/>
              <v:shadow on="t" color="#205867 [1608]" opacity=".5" offset="1pt"/>
              <v:textbox>
                <w:txbxContent>
                  <w:p w:rsidR="00216D4A" w:rsidRPr="001E0B62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</w:pPr>
                    <w:r w:rsidRPr="001E0B62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u w:val="single"/>
                        <w:cs/>
                      </w:rPr>
                      <w:t>สำนักงานประกันสังคมจังหวัดตรัง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252/5  ถ.ท่ากลาง  ต.ทับเที่ยง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อ.เมือง จ.ตรัง  (92000)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โทร. (075) 570528</w:t>
                    </w:r>
                  </w:p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</w:p>
                </w:txbxContent>
              </v:textbox>
            </v:shape>
          </v:group>
        </w:pict>
      </w:r>
      <w:r w:rsidRPr="00831358">
        <w:rPr>
          <w:rFonts w:ascii="TH SarabunPSK" w:hAnsi="TH SarabunPSK"/>
          <w:noProof/>
        </w:rPr>
        <w:pict>
          <v:group id="Group 21" o:spid="_x0000_s1033" style="position:absolute;left:0;text-align:left;margin-left:169.95pt;margin-top:3.75pt;width:296.6pt;height:530.95pt;z-index:251674624" coordorigin="5357,3192" coordsize="5676,1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">
            <v:shapetype id="_x0000_t121" coordsize="21600,21600" o:spt="121" path="m4321,l21600,r,21600l,21600,,4338xe">
              <v:stroke joinstyle="miter"/>
              <v:path gradientshapeok="t" o:connecttype="rect" textboxrect="0,4321,21600,21600"/>
            </v:shapetype>
            <v:shape id="AutoShape 10" o:spid="_x0000_s1034" type="#_x0000_t121" style="position:absolute;left:5491;top:3192;width:5533;height:2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8OXb8A&#10;AADbAAAADwAAAGRycy9kb3ducmV2LnhtbERPzYrCMBC+L/gOYQRva6rgdukaRYQtHrxs1wcYmrEp&#10;bSahidq+/UYQ9jYf3+9s96PtxZ2G0DpWsFpmIIhrp1tuFFx+v98/QYSIrLF3TAomCrDfzd62WGj3&#10;4B+6V7ERKYRDgQpMjL6QMtSGLIal88SJu7rBYkxwaKQe8JHCbS/XWfYhLbacGgx6Ohqqu+pmFdj8&#10;Iq+Hzbjq/HnKu5JM6YNRajEfD18gIo3xX/xyn3Sav4bnL+k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fw5dvwAAANsAAAAPAAAAAAAAAAAAAAAAAJgCAABkcnMvZG93bnJl&#10;di54bWxQSwUGAAAAAAQABAD1AAAAhAMAAAAA&#10;" fillcolor="white [3201]" strokecolor="#b2a1c7 [1943]" strokeweight="3pt">
              <v:fill color2="#ccc0d9 [1303]" rotate="t" focus="100%" type="gradient"/>
              <v:shadow on="t" color="#3f3151 [1607]" opacity=".5" offset="1pt"/>
              <v:textbox>
                <w:txbxContent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thaiDistribute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เป็นผู้แทนกระทรวงแรงงานในจังหวัดตรัง ดำเนินการเกี่ยวกับงานยุทธศาสตร์ งานนโยบาย แผน และประสานดำเนินการโครงการจ้างงานเร่งด่วนพัฒนาทักษะฝีมือฯ และโ</w:t>
                    </w:r>
                    <w:r w:rsidR="000D492D"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ครงการพิเศษด้านแรงงานในจังหวัด</w:t>
                    </w: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บริหารจัดการด้านแรงงานเชิงบูรณาการ</w:t>
                    </w:r>
                    <w:r w:rsidR="00165152"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สู่ประชาชนในพื้นที่/</w:t>
                    </w: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ชุมชน ตลอดจนเสริมสร้างศักยภาพ ส่งเสริมและสนับสนุนการดำเนินงานของอาสาสมัครแรงงาน</w:t>
                    </w:r>
                  </w:p>
                </w:txbxContent>
              </v:textbox>
            </v:shape>
            <v:shape id="AutoShape 11" o:spid="_x0000_s1035" type="#_x0000_t121" style="position:absolute;left:5364;top:5416;width:5669;height:18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tQMEA&#10;AADbAAAADwAAAGRycy9kb3ducmV2LnhtbERPyWrDMBC9B/IPYgK9JXJSCMaNHEqSLjnW9aHHwRov&#10;2BoZSXWcv68Khd7m8dY5HGcziImc7ywr2G4SEMSV1R03CsrPl3UKwgdkjYNlUnAnD8d8uThgpu2N&#10;P2gqQiNiCPsMFbQhjJmUvmrJoN/YkThytXUGQ4SukdrhLYabQe6SZC8NdhwbWhzp1FLVF99GgU4v&#10;0+vbuU/rr+s+teW9v1xdqdTDan5+AhFoDv/iP/e7jvMf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xbUDBAAAA2wAAAA8AAAAAAAAAAAAAAAAAmAIAAGRycy9kb3du&#10;cmV2LnhtbFBLBQYAAAAABAAEAPUAAACGAwAAAAA=&#10;" fillcolor="white [3201]" strokecolor="#d99594 [1941]" strokeweight="3pt">
              <v:fill color2="#e5b8b7 [1301]" rotate="t" focus="100%" type="gradient"/>
              <v:shadow on="t" color="#622423 [1605]" opacity=".5" offset="1pt"/>
              <v:textbox>
                <w:txbxContent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thaiDistribute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ให้บริการและส่งเสริมการจัดหางาน จัดระบบการทำงานของคนต่างด้าว พัฒนาระบบการแนะแนวอาชีพให้มีประสิทธิภาพตามมาตรฐานสากล </w:t>
                    </w:r>
                    <w:r w:rsidR="000D492D"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ส่งเสริม </w:t>
                    </w: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กำกับ ดูแลการคุ้มครองคนหางาน พัฒนาระบบและสร้างเครือข่ายข้อมูลข่าวสารตลาดแรงงาน</w:t>
                    </w:r>
                  </w:p>
                </w:txbxContent>
              </v:textbox>
            </v:shape>
            <v:shape id="AutoShape 12" o:spid="_x0000_s1036" type="#_x0000_t121" style="position:absolute;left:5364;top:9527;width:5669;height:16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zsr4A&#10;AADbAAAADwAAAGRycy9kb3ducmV2LnhtbERPy6rCMBDdC/5DGOHuNFV8XKpRRFBcuNHrBwzN2JQ2&#10;k9BErX9/Iwju5nCes9p0thEPakPlWMF4lIEgLpyuuFRw/dsPf0GEiKyxcUwKXhRgs+73Vphr9+Qz&#10;PS6xFCmEQ44KTIw+lzIUhiyGkfPEibu51mJMsC2lbvGZwm0jJ1k2lxYrTg0GPe0MFfXlbhXYxVXe&#10;trNuXPvTa1EfyBx8MEr9DLrtEkSkLn7FH/dRp/lTeP+SDpD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aM7K+AAAA2wAAAA8AAAAAAAAAAAAAAAAAmAIAAGRycy9kb3ducmV2&#10;LnhtbFBLBQYAAAAABAAEAPUAAACDAwAAAAA=&#10;" fillcolor="white [3201]" strokecolor="#b2a1c7 [1943]" strokeweight="3pt">
              <v:fill color2="#ccc0d9 [1303]" rotate="t" focus="100%" type="gradient"/>
              <v:shadow on="t" color="#3f3151 [1607]" opacity=".5" offset="1pt"/>
              <v:textbox>
                <w:txbxContent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thaiDistribute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พัฒนามาตรฐานแรงงานให้สอดคล้องกับมาตรฐานสากล คุ้มครองแรงงานให้เป็นไปตามมาตรฐานแรงงานส่งเสร</w:t>
                    </w:r>
                    <w:r w:rsidR="00443474"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ิม พัฒนาและกำกับดูแลความปลอดภัย</w:t>
                    </w: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อาชีว</w:t>
                    </w:r>
                    <w:r w:rsidR="00E748F6" w:rsidRPr="00DB23F8">
                      <w:rPr>
                        <w:rFonts w:ascii="TH SarabunPSK" w:hAnsi="TH SarabunPSK" w:hint="cs"/>
                        <w:b/>
                        <w:bCs/>
                        <w:sz w:val="26"/>
                        <w:szCs w:val="26"/>
                        <w:cs/>
                      </w:rPr>
                      <w:t xml:space="preserve">- </w:t>
                    </w: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อ</w:t>
                    </w:r>
                    <w:r w:rsidR="00443474"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 xml:space="preserve">นามัย และสภาพแวดล้อมในการทำงาน </w:t>
                    </w: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ส่งเสริมและพัฒนาระบบแรงงานสัมพันธ์และสวัสดิการแรงงาน</w:t>
                    </w:r>
                  </w:p>
                </w:txbxContent>
              </v:textbox>
            </v:shape>
            <v:shape id="AutoShape 13" o:spid="_x0000_s1037" type="#_x0000_t121" style="position:absolute;left:5357;top:11611;width:5669;height:2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18sMA&#10;AADbAAAADwAAAGRycy9kb3ducmV2LnhtbERPTWvCQBC9C/6HZYTedFOxRaJrqJZCUUoxEfQ4ZMck&#10;JjsbsluN/fXdQqG3ebzPWSa9acSVOldZVvA4iUAQ51ZXXCg4ZG/jOQjnkTU2lknBnRwkq+FgibG2&#10;N97TNfWFCCHsYlRQet/GUrq8JINuYlviwJ1tZ9AH2BVSd3gL4aaR0yh6lgYrDg0ltrQpKa/TL6Pg&#10;9Orryw77qVzPZlF63H5/fmwzpR5G/csChKfe/4v/3O86zH+C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F18sMAAADbAAAADwAAAAAAAAAAAAAAAACYAgAAZHJzL2Rv&#10;d25yZXYueG1sUEsFBgAAAAAEAAQA9QAAAIgDAAAAAA==&#10;" fillcolor="#92cddc [1944]" strokecolor="#92cddc [1944]" strokeweight="3pt">
              <v:fill color2="#daeef3 [664]" rotate="t" angle="135" focus="50%" type="gradient"/>
              <v:shadow on="t" color="#205867 [1608]" opacity=".5" offset="1pt"/>
              <v:textbox>
                <w:txbxContent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spacing w:after="240"/>
                      <w:jc w:val="thaiDistribute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คุ้มครองดูแลลูกจ้างในกร</w:t>
                    </w:r>
                    <w:r w:rsidR="00443474"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ณีที่ประสบอันตราย หรือเจ็บป่วย</w:t>
                    </w: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หรือสูญหายจากการทำงาน หรือระวังรักษาผลประโยชน์ให้นายจ้าง ลูกจ้างมีสิทธิ์ได้รับเงินทดแทน สร้างหลักประกันแก่ลูกจ้างที่เป็นผู้ประกันตนในกรณีที่ประสบอันตราย เจ็บป่วย ทุพพลภาพ และตายอันไม่เนื่องจากการทำงานให้แก่นายจ้าง กรณีคลอดบุตร สงเคราะห์บุตร ชราภาพ และว่างงาน ผู้ประกันตนมีสิทธิได้รับประโยชน์ทดแทน</w:t>
                    </w:r>
                  </w:p>
                </w:txbxContent>
              </v:textbox>
            </v:shape>
            <v:shape id="AutoShape 14" o:spid="_x0000_s1038" type="#_x0000_t121" style="position:absolute;left:5364;top:7486;width:5669;height:16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BmMIA&#10;AADbAAAADwAAAGRycy9kb3ducmV2LnhtbERPyWrDMBC9B/oPYgq9hEZuDyG4kU0pBEwPJYsD6W2w&#10;ppaJNDKW4rh/HwUKvc3jrbMuJ2fFSEPoPCt4WWQgiBuvO24V1IfN8wpEiMgarWdS8EsByuJhtsZc&#10;+yvvaNzHVqQQDjkqMDH2uZShMeQwLHxPnLgfPziMCQ6t1ANeU7iz8jXLltJhx6nBYE8fhprz/uIU&#10;NGbruk/rq8txM564/v6q7Hmu1NPj9P4GItIU/8V/7kqn+Uu4/5I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AGYwgAAANsAAAAPAAAAAAAAAAAAAAAAAJgCAABkcnMvZG93&#10;bnJldi54bWxQSwUGAAAAAAQABAD1AAAAhwMAAAAA&#10;" fillcolor="white [3201]" strokecolor="#0070c0" strokeweight="3pt">
              <v:fill color2="#d6e3bc [1302]" rotate="t" focus="100%" type="gradient"/>
              <v:shadow on="t" color="#4e6128 [1606]" opacity=".5" offset="1pt"/>
              <v:textbox>
                <w:txbxContent>
                  <w:p w:rsidR="00216D4A" w:rsidRPr="00DB23F8" w:rsidRDefault="00216D4A" w:rsidP="00216D4A">
                    <w:pPr>
                      <w:autoSpaceDE w:val="0"/>
                      <w:autoSpaceDN w:val="0"/>
                      <w:adjustRightInd w:val="0"/>
                      <w:jc w:val="thaiDistribute"/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DB23F8">
                      <w:rPr>
                        <w:rFonts w:ascii="TH SarabunPSK" w:hAnsi="TH SarabunPSK"/>
                        <w:b/>
                        <w:bCs/>
                        <w:sz w:val="26"/>
                        <w:szCs w:val="26"/>
                        <w:cs/>
                      </w:rPr>
                      <w:t>ส่งเสริมการทดสอบมาตรฐานฝีมือแรงงาน การพัฒนาฝีมือแรงงานแก่กำลังแรงงานใหม่ก่อนเข้าสู่ตลาดแรงงาน ส่งเสริมการพัฒนาฝีมือแรงงาน ตาม พ.ร.บ. ส่งเสริมการพัฒนาฝีมือแรงงานปี 2545</w:t>
                    </w:r>
                  </w:p>
                  <w:p w:rsidR="00216D4A" w:rsidRPr="00DB23F8" w:rsidRDefault="00216D4A" w:rsidP="00216D4A">
                    <w:pPr>
                      <w:spacing w:line="240" w:lineRule="exact"/>
                      <w:rPr>
                        <w:rFonts w:ascii="TH SarabunPSK" w:hAnsi="TH SarabunPSK"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H SarabunPSK" w:hAnsi="TH SarabunPSK"/>
          <w:noProof/>
          <w:color w:val="000099"/>
        </w:rPr>
        <w:pict>
          <v:rect id="Rectangle 4" o:spid="_x0000_s1041" style="position:absolute;left:0;text-align:left;margin-left:-54pt;margin-top:336.5pt;width:540pt;height:0;z-index:2516643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" filled="f" fillcolor="#c90" stroked="f">
            <v:textbox style="mso-fit-shape-to-text:t"/>
          </v:rect>
        </w:pict>
      </w: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tabs>
          <w:tab w:val="left" w:pos="737"/>
        </w:tabs>
        <w:ind w:firstLine="851"/>
        <w:jc w:val="thaiDistribute"/>
        <w:rPr>
          <w:rFonts w:ascii="TH SarabunPSK" w:hAnsi="TH SarabunPSK"/>
          <w:color w:val="003300"/>
        </w:rPr>
      </w:pPr>
      <w:r w:rsidRPr="00851376">
        <w:rPr>
          <w:rFonts w:ascii="TH SarabunPSK" w:hAnsi="TH SarabunPSK"/>
          <w:color w:val="003300"/>
        </w:rPr>
        <w:tab/>
      </w: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851376" w:rsidRDefault="00216D4A" w:rsidP="003E6C2F">
      <w:pPr>
        <w:ind w:firstLine="851"/>
        <w:jc w:val="thaiDistribute"/>
        <w:rPr>
          <w:rFonts w:ascii="TH SarabunPSK" w:hAnsi="TH SarabunPSK"/>
          <w:color w:val="003300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0D492D" w:rsidRDefault="000D492D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0F5430" w:rsidRDefault="000F5430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0F5430" w:rsidRDefault="000F5430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903BAE" w:rsidRDefault="00903BAE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831358" w:rsidP="003E6C2F">
      <w:pPr>
        <w:ind w:firstLine="851"/>
        <w:jc w:val="thaiDistribute"/>
        <w:rPr>
          <w:rFonts w:ascii="TH SarabunPSK" w:hAnsi="TH SarabunPSK"/>
          <w:color w:val="000099"/>
        </w:rPr>
      </w:pPr>
      <w:r>
        <w:rPr>
          <w:rFonts w:ascii="TH SarabunPSK" w:hAnsi="TH SarabunPSK"/>
          <w:noProof/>
          <w:color w:val="000099"/>
        </w:rPr>
        <w:pict>
          <v:shape id="AutoShape 2" o:spid="_x0000_s1039" type="#_x0000_t98" style="position:absolute;left:0;text-align:left;margin-left:40.55pt;margin-top:-20.4pt;width:347.3pt;height:86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" adj="21437" fillcolor="white [3201]" strokecolor="#00c" strokeweight="2.25pt">
            <v:fill opacity="57671f" color2="#b6dde8 [1304]" o:opacity2="4588f" rotate="t" focus="100%" type="gradient"/>
            <v:shadow on="t" color="#205867 [1608]" opacity=".5" offset="1pt"/>
            <v:textbox>
              <w:txbxContent>
                <w:p w:rsidR="00216D4A" w:rsidRPr="00347ED2" w:rsidRDefault="00216D4A" w:rsidP="00216D4A">
                  <w:pPr>
                    <w:jc w:val="center"/>
                    <w:rPr>
                      <w:rFonts w:ascii="TH SarabunPSK" w:hAnsi="TH SarabunPSK"/>
                      <w:b/>
                      <w:bCs/>
                      <w:sz w:val="64"/>
                      <w:szCs w:val="64"/>
                    </w:rPr>
                  </w:pPr>
                  <w:r w:rsidRPr="00347ED2">
                    <w:rPr>
                      <w:rFonts w:ascii="TH SarabunPSK" w:hAnsi="TH SarabunPSK"/>
                      <w:b/>
                      <w:bCs/>
                      <w:sz w:val="64"/>
                      <w:szCs w:val="64"/>
                      <w:cs/>
                    </w:rPr>
                    <w:t>คณะผู้จัดทำ</w:t>
                  </w:r>
                </w:p>
              </w:txbxContent>
            </v:textbox>
          </v:shape>
        </w:pict>
      </w: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E6C2F" w:rsidRDefault="00216D4A" w:rsidP="003E6C2F">
      <w:pPr>
        <w:ind w:firstLine="851"/>
        <w:jc w:val="thaiDistribute"/>
        <w:rPr>
          <w:rFonts w:ascii="TH SarabunPSK" w:hAnsi="TH SarabunPSK"/>
          <w:color w:val="000099"/>
        </w:rPr>
      </w:pPr>
    </w:p>
    <w:p w:rsidR="00216D4A" w:rsidRPr="00347ED2" w:rsidRDefault="00E60877" w:rsidP="003E6C2F">
      <w:pPr>
        <w:ind w:firstLine="851"/>
        <w:jc w:val="thaiDistribute"/>
        <w:rPr>
          <w:rFonts w:ascii="TH SarabunPSK" w:hAnsi="TH SarabunPSK"/>
          <w:b/>
          <w:bCs/>
          <w:sz w:val="36"/>
          <w:szCs w:val="36"/>
        </w:rPr>
      </w:pPr>
      <w:r w:rsidRPr="00347ED2">
        <w:rPr>
          <w:rFonts w:ascii="TH SarabunPSK" w:hAnsi="TH SarabunPSK"/>
          <w:b/>
          <w:bCs/>
          <w:sz w:val="96"/>
          <w:szCs w:val="96"/>
        </w:rPr>
        <w:sym w:font="Wingdings" w:char="F043"/>
      </w:r>
      <w:r w:rsidR="00216D4A" w:rsidRPr="00347ED2">
        <w:rPr>
          <w:rFonts w:ascii="TH SarabunPSK" w:hAnsi="TH SarabunPSK"/>
          <w:b/>
          <w:bCs/>
          <w:sz w:val="40"/>
          <w:szCs w:val="40"/>
          <w:u w:val="single"/>
          <w:cs/>
        </w:rPr>
        <w:t>ที่ปรึกษา</w:t>
      </w:r>
    </w:p>
    <w:p w:rsidR="0068401A" w:rsidRPr="00523D78" w:rsidRDefault="00870487" w:rsidP="0068401A">
      <w:pPr>
        <w:tabs>
          <w:tab w:val="left" w:pos="851"/>
        </w:tabs>
        <w:spacing w:before="120"/>
        <w:ind w:firstLine="851"/>
        <w:rPr>
          <w:rFonts w:ascii="TH SarabunPSK" w:hAnsi="TH SarabunPSK"/>
          <w:b/>
          <w:bCs/>
          <w:spacing w:val="-10"/>
          <w:sz w:val="36"/>
          <w:szCs w:val="36"/>
          <w:cs/>
        </w:rPr>
      </w:pPr>
      <w:r>
        <w:rPr>
          <w:rFonts w:ascii="TH SarabunPSK" w:hAnsi="TH SarabunPSK" w:hint="cs"/>
          <w:b/>
          <w:bCs/>
          <w:spacing w:val="-10"/>
          <w:cs/>
        </w:rPr>
        <w:t>นางอมรวรรณ  ช่วงเพ็ชจินดา</w:t>
      </w:r>
      <w:r w:rsidR="0068401A" w:rsidRPr="00523D78">
        <w:rPr>
          <w:rFonts w:ascii="TH SarabunPSK" w:hAnsi="TH SarabunPSK" w:hint="cs"/>
          <w:b/>
          <w:bCs/>
          <w:spacing w:val="-10"/>
          <w:cs/>
        </w:rPr>
        <w:tab/>
      </w:r>
      <w:r w:rsidR="0068401A" w:rsidRPr="00523D78">
        <w:rPr>
          <w:rFonts w:ascii="TH SarabunPSK" w:hAnsi="TH SarabunPSK"/>
          <w:b/>
          <w:bCs/>
          <w:spacing w:val="-10"/>
          <w:cs/>
        </w:rPr>
        <w:t>แรงงานจังหวัดตรัง</w:t>
      </w:r>
    </w:p>
    <w:p w:rsidR="0068401A" w:rsidRPr="00523D78" w:rsidRDefault="0068401A" w:rsidP="0068401A">
      <w:pPr>
        <w:tabs>
          <w:tab w:val="left" w:pos="851"/>
        </w:tabs>
        <w:spacing w:before="120"/>
        <w:ind w:firstLine="851"/>
        <w:jc w:val="thaiDistribute"/>
        <w:rPr>
          <w:rFonts w:ascii="TH SarabunPSK" w:hAnsi="TH SarabunPSK"/>
          <w:b/>
          <w:bCs/>
          <w:spacing w:val="-10"/>
        </w:rPr>
      </w:pPr>
      <w:r w:rsidRPr="00523D78">
        <w:rPr>
          <w:rFonts w:ascii="TH SarabunPSK" w:hAnsi="TH SarabunPSK" w:hint="cs"/>
          <w:b/>
          <w:bCs/>
          <w:spacing w:val="-10"/>
          <w:cs/>
        </w:rPr>
        <w:t>นายวศิน  กลั่นจิตร</w:t>
      </w:r>
      <w:r w:rsidRPr="00523D78">
        <w:rPr>
          <w:rFonts w:ascii="TH SarabunPSK" w:hAnsi="TH SarabunPSK" w:hint="cs"/>
          <w:b/>
          <w:bCs/>
          <w:spacing w:val="-10"/>
          <w:cs/>
        </w:rPr>
        <w:tab/>
      </w:r>
      <w:r w:rsidRPr="00523D78">
        <w:rPr>
          <w:rFonts w:ascii="TH SarabunPSK" w:hAnsi="TH SarabunPSK" w:hint="cs"/>
          <w:b/>
          <w:bCs/>
          <w:spacing w:val="-10"/>
          <w:cs/>
        </w:rPr>
        <w:tab/>
        <w:t>จัดหางาน</w:t>
      </w:r>
      <w:r w:rsidRPr="00523D78">
        <w:rPr>
          <w:rFonts w:ascii="TH SarabunPSK" w:hAnsi="TH SarabunPSK"/>
          <w:b/>
          <w:bCs/>
          <w:spacing w:val="-10"/>
          <w:cs/>
        </w:rPr>
        <w:t>จังหวัดตรัง</w:t>
      </w:r>
    </w:p>
    <w:p w:rsidR="0068401A" w:rsidRPr="00523D78" w:rsidRDefault="009E17D9" w:rsidP="0068401A">
      <w:pPr>
        <w:tabs>
          <w:tab w:val="left" w:pos="851"/>
        </w:tabs>
        <w:spacing w:before="120"/>
        <w:ind w:firstLine="851"/>
        <w:jc w:val="thaiDistribute"/>
        <w:rPr>
          <w:rFonts w:ascii="TH SarabunPSK" w:hAnsi="TH SarabunPSK"/>
          <w:b/>
          <w:bCs/>
          <w:spacing w:val="-10"/>
        </w:rPr>
      </w:pPr>
      <w:r>
        <w:rPr>
          <w:rFonts w:ascii="TH SarabunPSK" w:hAnsi="TH SarabunPSK" w:hint="cs"/>
          <w:b/>
          <w:bCs/>
          <w:spacing w:val="-10"/>
          <w:cs/>
        </w:rPr>
        <w:t>นายปกรณ์  ศรีเพชร</w:t>
      </w:r>
      <w:r w:rsidR="0068401A" w:rsidRPr="00523D78">
        <w:rPr>
          <w:rFonts w:ascii="TH SarabunPSK" w:hAnsi="TH SarabunPSK" w:hint="cs"/>
          <w:b/>
          <w:bCs/>
          <w:spacing w:val="-10"/>
          <w:cs/>
        </w:rPr>
        <w:tab/>
      </w:r>
      <w:r w:rsidR="0068401A" w:rsidRPr="00523D78">
        <w:rPr>
          <w:rFonts w:ascii="TH SarabunPSK" w:hAnsi="TH SarabunPSK" w:hint="cs"/>
          <w:b/>
          <w:bCs/>
          <w:spacing w:val="-10"/>
          <w:cs/>
        </w:rPr>
        <w:tab/>
        <w:t>ผู้อำนวยการสำนักงานพัฒนาฝีมือแรงงงานตรัง</w:t>
      </w:r>
    </w:p>
    <w:p w:rsidR="0068401A" w:rsidRDefault="0068401A" w:rsidP="0068401A">
      <w:pPr>
        <w:tabs>
          <w:tab w:val="left" w:pos="851"/>
        </w:tabs>
        <w:spacing w:before="120"/>
        <w:ind w:firstLine="851"/>
        <w:jc w:val="thaiDistribute"/>
        <w:rPr>
          <w:rFonts w:ascii="TH SarabunPSK" w:hAnsi="TH SarabunPSK"/>
          <w:b/>
          <w:bCs/>
          <w:spacing w:val="-10"/>
        </w:rPr>
      </w:pPr>
      <w:r w:rsidRPr="00523D78">
        <w:rPr>
          <w:rFonts w:ascii="TH SarabunPSK" w:hAnsi="TH SarabunPSK" w:hint="cs"/>
          <w:b/>
          <w:bCs/>
          <w:spacing w:val="-10"/>
          <w:cs/>
        </w:rPr>
        <w:t>นายสมเกียรติ  สิริชูทรัพย์</w:t>
      </w:r>
      <w:r w:rsidRPr="00523D78">
        <w:rPr>
          <w:rFonts w:ascii="TH SarabunPSK" w:hAnsi="TH SarabunPSK" w:hint="cs"/>
          <w:b/>
          <w:bCs/>
          <w:spacing w:val="-10"/>
          <w:cs/>
        </w:rPr>
        <w:tab/>
        <w:t>ประกันสังคมจังหวัดตรัง</w:t>
      </w:r>
    </w:p>
    <w:p w:rsidR="00870487" w:rsidRPr="00523D78" w:rsidRDefault="009E17D9" w:rsidP="00870487">
      <w:pPr>
        <w:tabs>
          <w:tab w:val="left" w:pos="851"/>
        </w:tabs>
        <w:spacing w:before="120"/>
        <w:ind w:firstLine="851"/>
        <w:jc w:val="thaiDistribute"/>
        <w:rPr>
          <w:rFonts w:ascii="TH SarabunPSK" w:hAnsi="TH SarabunPSK"/>
          <w:b/>
          <w:bCs/>
          <w:spacing w:val="-10"/>
          <w:cs/>
        </w:rPr>
      </w:pPr>
      <w:r>
        <w:rPr>
          <w:rFonts w:ascii="TH SarabunPSK" w:hAnsi="TH SarabunPSK" w:hint="cs"/>
          <w:b/>
          <w:bCs/>
          <w:spacing w:val="-10"/>
          <w:cs/>
        </w:rPr>
        <w:t>นายสุรสิงห์  จุนณศักดิ์ศรี</w:t>
      </w:r>
      <w:r w:rsidR="00870487" w:rsidRPr="00523D78">
        <w:rPr>
          <w:rFonts w:ascii="TH SarabunPSK" w:hAnsi="TH SarabunPSK" w:hint="cs"/>
          <w:b/>
          <w:bCs/>
          <w:spacing w:val="-10"/>
          <w:cs/>
        </w:rPr>
        <w:tab/>
        <w:t>สวัสดิการและคุ้มครองแรงงานจังหวัดตรัง</w:t>
      </w:r>
    </w:p>
    <w:p w:rsidR="00870487" w:rsidRPr="00523D78" w:rsidRDefault="00870487" w:rsidP="0068401A">
      <w:pPr>
        <w:tabs>
          <w:tab w:val="left" w:pos="851"/>
        </w:tabs>
        <w:spacing w:before="120"/>
        <w:ind w:firstLine="851"/>
        <w:jc w:val="thaiDistribute"/>
        <w:rPr>
          <w:rFonts w:ascii="TH SarabunPSK" w:hAnsi="TH SarabunPSK"/>
          <w:b/>
          <w:bCs/>
          <w:spacing w:val="-10"/>
          <w:cs/>
        </w:rPr>
      </w:pPr>
    </w:p>
    <w:p w:rsidR="00216D4A" w:rsidRPr="00347ED2" w:rsidRDefault="00E60877" w:rsidP="00BB3324">
      <w:pPr>
        <w:tabs>
          <w:tab w:val="left" w:pos="851"/>
        </w:tabs>
        <w:ind w:firstLine="851"/>
        <w:jc w:val="thaiDistribute"/>
        <w:rPr>
          <w:rFonts w:ascii="TH SarabunPSK" w:hAnsi="TH SarabunPSK"/>
          <w:b/>
          <w:bCs/>
        </w:rPr>
      </w:pPr>
      <w:r w:rsidRPr="00347ED2">
        <w:rPr>
          <w:rFonts w:ascii="TH SarabunPSK" w:hAnsi="TH SarabunPSK"/>
          <w:b/>
          <w:bCs/>
          <w:sz w:val="96"/>
          <w:szCs w:val="96"/>
        </w:rPr>
        <w:sym w:font="Wingdings" w:char="F043"/>
      </w:r>
      <w:r w:rsidR="003E49CB" w:rsidRPr="00347ED2">
        <w:rPr>
          <w:rFonts w:ascii="TH SarabunPSK" w:hAnsi="TH SarabunPSK"/>
          <w:b/>
          <w:bCs/>
          <w:sz w:val="40"/>
          <w:szCs w:val="40"/>
          <w:u w:val="single"/>
          <w:cs/>
        </w:rPr>
        <w:t>คณะทำงาน</w:t>
      </w:r>
    </w:p>
    <w:p w:rsidR="00022ED0" w:rsidRPr="00347ED2" w:rsidRDefault="00022ED0" w:rsidP="00BB3324">
      <w:pPr>
        <w:tabs>
          <w:tab w:val="left" w:pos="851"/>
          <w:tab w:val="left" w:pos="2977"/>
          <w:tab w:val="left" w:pos="3686"/>
          <w:tab w:val="left" w:pos="4395"/>
        </w:tabs>
        <w:spacing w:before="120"/>
        <w:ind w:firstLine="851"/>
        <w:jc w:val="thaiDistribute"/>
        <w:rPr>
          <w:rFonts w:ascii="TH SarabunPSK" w:hAnsi="TH SarabunPSK"/>
          <w:b/>
          <w:bCs/>
          <w:cs/>
        </w:rPr>
      </w:pPr>
      <w:r>
        <w:rPr>
          <w:rFonts w:ascii="TH SarabunPSK" w:hAnsi="TH SarabunPSK" w:hint="cs"/>
          <w:b/>
          <w:bCs/>
          <w:cs/>
        </w:rPr>
        <w:t>นางสาวชญา</w:t>
      </w:r>
      <w:r w:rsidR="00A6368C">
        <w:rPr>
          <w:rFonts w:ascii="TH SarabunPSK" w:hAnsi="TH SarabunPSK" w:hint="cs"/>
          <w:b/>
          <w:bCs/>
          <w:cs/>
        </w:rPr>
        <w:t>น์</w:t>
      </w:r>
      <w:r>
        <w:rPr>
          <w:rFonts w:ascii="TH SarabunPSK" w:hAnsi="TH SarabunPSK" w:hint="cs"/>
          <w:b/>
          <w:bCs/>
          <w:cs/>
        </w:rPr>
        <w:t>นันท์  เสตะพันธ์</w:t>
      </w:r>
      <w:r>
        <w:rPr>
          <w:rFonts w:ascii="TH SarabunPSK" w:hAnsi="TH SarabunPSK" w:hint="cs"/>
          <w:b/>
          <w:bCs/>
          <w:cs/>
        </w:rPr>
        <w:tab/>
        <w:t>นักวิชาการแรงงานชำนาญการ</w:t>
      </w:r>
    </w:p>
    <w:p w:rsidR="003A6A01" w:rsidRPr="00347ED2" w:rsidRDefault="00BB3324" w:rsidP="00BB3324">
      <w:pPr>
        <w:tabs>
          <w:tab w:val="left" w:pos="851"/>
          <w:tab w:val="left" w:pos="2977"/>
          <w:tab w:val="left" w:pos="3686"/>
          <w:tab w:val="left" w:pos="4395"/>
        </w:tabs>
        <w:spacing w:before="120"/>
        <w:ind w:firstLine="851"/>
        <w:jc w:val="thaiDistribute"/>
        <w:rPr>
          <w:rFonts w:ascii="TH SarabunPSK" w:hAnsi="TH SarabunPSK"/>
          <w:b/>
          <w:bCs/>
        </w:rPr>
      </w:pPr>
      <w:r w:rsidRPr="00347ED2">
        <w:rPr>
          <w:rFonts w:ascii="TH SarabunPSK" w:hAnsi="TH SarabunPSK"/>
          <w:b/>
          <w:bCs/>
          <w:cs/>
        </w:rPr>
        <w:t>นางวรรณี</w:t>
      </w:r>
      <w:r w:rsidR="009E17D9">
        <w:rPr>
          <w:rFonts w:ascii="TH SarabunPSK" w:hAnsi="TH SarabunPSK" w:hint="cs"/>
          <w:b/>
          <w:bCs/>
          <w:cs/>
        </w:rPr>
        <w:t xml:space="preserve">  </w:t>
      </w:r>
      <w:r w:rsidR="00FE3BFC" w:rsidRPr="00347ED2">
        <w:rPr>
          <w:rFonts w:ascii="TH SarabunPSK" w:hAnsi="TH SarabunPSK"/>
          <w:b/>
          <w:bCs/>
          <w:cs/>
        </w:rPr>
        <w:t>ขำเกลี้ยง</w:t>
      </w:r>
      <w:r w:rsidR="00FE3BFC" w:rsidRPr="00347ED2">
        <w:rPr>
          <w:rFonts w:ascii="TH SarabunPSK" w:hAnsi="TH SarabunPSK"/>
          <w:b/>
          <w:bCs/>
          <w:cs/>
        </w:rPr>
        <w:tab/>
      </w:r>
      <w:r w:rsidRPr="00347ED2">
        <w:rPr>
          <w:rFonts w:ascii="TH SarabunPSK" w:hAnsi="TH SarabunPSK" w:hint="cs"/>
          <w:b/>
          <w:bCs/>
          <w:cs/>
        </w:rPr>
        <w:tab/>
      </w:r>
      <w:r w:rsidR="003A6A01" w:rsidRPr="00347ED2">
        <w:rPr>
          <w:rFonts w:ascii="TH SarabunPSK" w:hAnsi="TH SarabunPSK"/>
          <w:b/>
          <w:bCs/>
          <w:cs/>
        </w:rPr>
        <w:t>เจ้าพนักงานการเงินและบัญชีชำนาญงาน</w:t>
      </w:r>
    </w:p>
    <w:p w:rsidR="0086287B" w:rsidRPr="00347ED2" w:rsidRDefault="0086287B" w:rsidP="0086287B">
      <w:pPr>
        <w:tabs>
          <w:tab w:val="left" w:pos="1418"/>
          <w:tab w:val="left" w:pos="2977"/>
          <w:tab w:val="left" w:pos="3686"/>
          <w:tab w:val="left" w:pos="4395"/>
        </w:tabs>
        <w:spacing w:before="120"/>
        <w:ind w:firstLine="851"/>
        <w:jc w:val="thaiDistribute"/>
        <w:rPr>
          <w:rFonts w:ascii="TH SarabunPSK" w:hAnsi="TH SarabunPSK"/>
          <w:b/>
          <w:bCs/>
        </w:rPr>
      </w:pPr>
      <w:r w:rsidRPr="00347ED2">
        <w:rPr>
          <w:rFonts w:ascii="TH SarabunPSK" w:hAnsi="TH SarabunPSK"/>
          <w:b/>
          <w:bCs/>
          <w:cs/>
        </w:rPr>
        <w:t>นางสาวจารุวรรณ  พิชัยรัตน์</w:t>
      </w:r>
      <w:r w:rsidRPr="00347ED2">
        <w:rPr>
          <w:rFonts w:ascii="TH SarabunPSK" w:hAnsi="TH SarabunPSK"/>
          <w:b/>
          <w:bCs/>
          <w:cs/>
        </w:rPr>
        <w:tab/>
      </w:r>
      <w:r w:rsidR="00D03BEF">
        <w:rPr>
          <w:rFonts w:ascii="TH SarabunPSK" w:hAnsi="TH SarabunPSK" w:hint="cs"/>
          <w:b/>
          <w:bCs/>
          <w:cs/>
        </w:rPr>
        <w:t>พนักงานธุรการ ส4</w:t>
      </w:r>
    </w:p>
    <w:p w:rsidR="003A6A01" w:rsidRPr="00347ED2" w:rsidRDefault="003A6A01" w:rsidP="00BB3324">
      <w:pPr>
        <w:tabs>
          <w:tab w:val="left" w:pos="851"/>
          <w:tab w:val="left" w:pos="1418"/>
          <w:tab w:val="left" w:pos="2977"/>
          <w:tab w:val="left" w:pos="3686"/>
          <w:tab w:val="left" w:pos="4395"/>
        </w:tabs>
        <w:spacing w:before="120"/>
        <w:ind w:firstLine="851"/>
        <w:jc w:val="thaiDistribute"/>
        <w:rPr>
          <w:rFonts w:ascii="TH SarabunPSK" w:hAnsi="TH SarabunPSK"/>
          <w:b/>
          <w:bCs/>
        </w:rPr>
      </w:pPr>
      <w:r w:rsidRPr="00347ED2">
        <w:rPr>
          <w:rFonts w:ascii="TH SarabunPSK" w:hAnsi="TH SarabunPSK"/>
          <w:b/>
          <w:bCs/>
          <w:cs/>
        </w:rPr>
        <w:t>นา</w:t>
      </w:r>
      <w:r w:rsidR="00711A8A" w:rsidRPr="00347ED2">
        <w:rPr>
          <w:rFonts w:ascii="TH SarabunPSK" w:hAnsi="TH SarabunPSK"/>
          <w:b/>
          <w:bCs/>
          <w:cs/>
        </w:rPr>
        <w:t>ย</w:t>
      </w:r>
      <w:r w:rsidRPr="00347ED2">
        <w:rPr>
          <w:rFonts w:ascii="TH SarabunPSK" w:hAnsi="TH SarabunPSK"/>
          <w:b/>
          <w:bCs/>
          <w:cs/>
        </w:rPr>
        <w:t>ฉลอง  อวยชัย</w:t>
      </w:r>
      <w:r w:rsidRPr="00347ED2">
        <w:rPr>
          <w:rFonts w:ascii="TH SarabunPSK" w:hAnsi="TH SarabunPSK"/>
          <w:b/>
          <w:bCs/>
          <w:cs/>
        </w:rPr>
        <w:tab/>
      </w:r>
      <w:r w:rsidR="00BB3324" w:rsidRPr="00347ED2">
        <w:rPr>
          <w:rFonts w:ascii="TH SarabunPSK" w:hAnsi="TH SarabunPSK" w:hint="cs"/>
          <w:b/>
          <w:bCs/>
          <w:cs/>
        </w:rPr>
        <w:tab/>
      </w:r>
      <w:r w:rsidR="002C47AB" w:rsidRPr="00347ED2">
        <w:rPr>
          <w:rFonts w:ascii="TH SarabunPSK" w:hAnsi="TH SarabunPSK"/>
          <w:b/>
          <w:bCs/>
          <w:cs/>
        </w:rPr>
        <w:t>พนักงานขับรถยนต์ ส</w:t>
      </w:r>
      <w:r w:rsidRPr="00347ED2">
        <w:rPr>
          <w:rFonts w:ascii="TH SarabunPSK" w:hAnsi="TH SarabunPSK"/>
          <w:b/>
          <w:bCs/>
          <w:cs/>
        </w:rPr>
        <w:t>2</w:t>
      </w:r>
    </w:p>
    <w:p w:rsidR="003E49CB" w:rsidRDefault="00DD48FE" w:rsidP="00BB3324">
      <w:pPr>
        <w:tabs>
          <w:tab w:val="left" w:pos="1418"/>
          <w:tab w:val="left" w:pos="3686"/>
        </w:tabs>
        <w:spacing w:before="120"/>
        <w:ind w:firstLine="851"/>
        <w:jc w:val="thaiDistribute"/>
        <w:rPr>
          <w:rFonts w:ascii="TH SarabunPSK" w:hAnsi="TH SarabunPSK"/>
          <w:b/>
          <w:bCs/>
        </w:rPr>
      </w:pPr>
      <w:r w:rsidRPr="00347ED2">
        <w:rPr>
          <w:rFonts w:ascii="TH SarabunPSK" w:hAnsi="TH SarabunPSK"/>
          <w:b/>
          <w:bCs/>
          <w:cs/>
        </w:rPr>
        <w:t>นางสาวจรรยาพร  ผกาแก้ว</w:t>
      </w:r>
      <w:r w:rsidRPr="00347ED2">
        <w:rPr>
          <w:rFonts w:ascii="TH SarabunPSK" w:hAnsi="TH SarabunPSK"/>
          <w:b/>
          <w:bCs/>
          <w:cs/>
        </w:rPr>
        <w:tab/>
        <w:t>เจ้าหน้าที่วิเคราะห์ข้อมูลและประมวลผล</w:t>
      </w:r>
      <w:r w:rsidR="00022ED0">
        <w:rPr>
          <w:rFonts w:ascii="TH SarabunPSK" w:hAnsi="TH SarabunPSK" w:hint="cs"/>
          <w:b/>
          <w:bCs/>
          <w:cs/>
        </w:rPr>
        <w:t>เบื้องต้น</w:t>
      </w:r>
    </w:p>
    <w:p w:rsidR="001B42FA" w:rsidRPr="00347ED2" w:rsidRDefault="001B42FA" w:rsidP="00BB3324">
      <w:pPr>
        <w:tabs>
          <w:tab w:val="left" w:pos="1418"/>
          <w:tab w:val="left" w:pos="3686"/>
        </w:tabs>
        <w:spacing w:before="120"/>
        <w:ind w:firstLine="851"/>
        <w:jc w:val="thaiDistribute"/>
        <w:rPr>
          <w:rFonts w:ascii="TH SarabunPSK" w:hAnsi="TH SarabunPSK"/>
          <w:b/>
          <w:bCs/>
          <w:cs/>
        </w:rPr>
      </w:pPr>
      <w:r>
        <w:rPr>
          <w:rFonts w:ascii="TH SarabunPSK" w:hAnsi="TH SarabunPSK" w:hint="cs"/>
          <w:b/>
          <w:bCs/>
          <w:cs/>
        </w:rPr>
        <w:t>นางสาวมุติตา  หล่อศรี</w:t>
      </w:r>
      <w:r>
        <w:rPr>
          <w:rFonts w:ascii="TH SarabunPSK" w:hAnsi="TH SarabunPSK" w:hint="cs"/>
          <w:b/>
          <w:bCs/>
          <w:cs/>
        </w:rPr>
        <w:tab/>
        <w:t>เจ้าหน้าที่ประจำศูนย์บริการร่วมกระทรวงแรงงาน</w:t>
      </w:r>
    </w:p>
    <w:p w:rsidR="008E443C" w:rsidRPr="00347ED2" w:rsidRDefault="005972B0" w:rsidP="00BB3324">
      <w:pPr>
        <w:tabs>
          <w:tab w:val="left" w:pos="1418"/>
          <w:tab w:val="left" w:pos="3686"/>
        </w:tabs>
        <w:spacing w:before="120"/>
        <w:ind w:firstLine="851"/>
        <w:jc w:val="thaiDistribute"/>
        <w:rPr>
          <w:rFonts w:ascii="TH SarabunPSK" w:hAnsi="TH SarabunPSK"/>
          <w:b/>
          <w:bCs/>
          <w:cs/>
        </w:rPr>
      </w:pPr>
      <w:r>
        <w:rPr>
          <w:rFonts w:ascii="TH SarabunPSK" w:hAnsi="TH SarabunPSK" w:hint="cs"/>
          <w:b/>
          <w:bCs/>
          <w:cs/>
        </w:rPr>
        <w:t>นายอติพล  สายหยุด</w:t>
      </w:r>
      <w:r w:rsidR="008E443C" w:rsidRPr="00347ED2">
        <w:rPr>
          <w:rFonts w:ascii="TH SarabunPSK" w:hAnsi="TH SarabunPSK" w:hint="cs"/>
          <w:b/>
          <w:bCs/>
          <w:cs/>
        </w:rPr>
        <w:tab/>
        <w:t>พนักงานขับรถยนต์ (ประสานงานอาสาสมัครแรงงาน)</w:t>
      </w:r>
    </w:p>
    <w:p w:rsidR="003A6A01" w:rsidRPr="00347ED2" w:rsidRDefault="003A6A01" w:rsidP="00BB3324">
      <w:pPr>
        <w:tabs>
          <w:tab w:val="left" w:pos="1418"/>
          <w:tab w:val="left" w:pos="3686"/>
        </w:tabs>
        <w:ind w:firstLine="851"/>
        <w:jc w:val="thaiDistribute"/>
        <w:rPr>
          <w:rFonts w:ascii="TH SarabunPSK" w:hAnsi="TH SarabunPSK"/>
          <w:b/>
          <w:bCs/>
          <w:cs/>
        </w:rPr>
      </w:pPr>
    </w:p>
    <w:p w:rsidR="00F72E4D" w:rsidRPr="00347ED2" w:rsidRDefault="00F72E4D" w:rsidP="003E6C2F">
      <w:pPr>
        <w:tabs>
          <w:tab w:val="left" w:pos="1418"/>
        </w:tabs>
        <w:ind w:firstLine="851"/>
        <w:jc w:val="thaiDistribute"/>
        <w:rPr>
          <w:rFonts w:ascii="TH SarabunPSK" w:hAnsi="TH SarabunPSK"/>
          <w:b/>
          <w:bCs/>
          <w:cs/>
        </w:rPr>
      </w:pPr>
      <w:r w:rsidRPr="00347ED2">
        <w:rPr>
          <w:rFonts w:ascii="TH SarabunPSK" w:hAnsi="TH SarabunPSK"/>
          <w:b/>
          <w:bCs/>
          <w:cs/>
        </w:rPr>
        <w:tab/>
      </w:r>
    </w:p>
    <w:p w:rsidR="00216D4A" w:rsidRPr="00347ED2" w:rsidRDefault="00F72E4D" w:rsidP="003E6C2F">
      <w:pPr>
        <w:tabs>
          <w:tab w:val="left" w:pos="1418"/>
        </w:tabs>
        <w:ind w:firstLine="851"/>
        <w:jc w:val="thaiDistribute"/>
        <w:rPr>
          <w:rFonts w:ascii="TH SarabunPSK" w:hAnsi="TH SarabunPSK"/>
          <w:sz w:val="40"/>
          <w:szCs w:val="40"/>
        </w:rPr>
      </w:pPr>
      <w:r w:rsidRPr="00347ED2">
        <w:rPr>
          <w:rFonts w:ascii="TH SarabunPSK" w:hAnsi="TH SarabunPSK"/>
          <w:b/>
          <w:bCs/>
          <w:cs/>
        </w:rPr>
        <w:tab/>
      </w:r>
      <w:r w:rsidRPr="00347ED2">
        <w:rPr>
          <w:rFonts w:ascii="TH SarabunPSK" w:hAnsi="TH SarabunPSK"/>
          <w:b/>
          <w:bCs/>
          <w:cs/>
        </w:rPr>
        <w:tab/>
      </w:r>
    </w:p>
    <w:p w:rsidR="00216D4A" w:rsidRPr="00347ED2" w:rsidRDefault="001110CB" w:rsidP="003E6C2F">
      <w:pPr>
        <w:ind w:firstLine="851"/>
        <w:jc w:val="thaiDistribute"/>
        <w:rPr>
          <w:rFonts w:ascii="TH SarabunPSK" w:hAnsi="TH SarabunPSK"/>
          <w:sz w:val="40"/>
          <w:szCs w:val="40"/>
        </w:rPr>
      </w:pPr>
      <w:r w:rsidRPr="00831358">
        <w:rPr>
          <w:rFonts w:ascii="TH SarabunPSK" w:hAnsi="TH SarabunPSK"/>
          <w:noProof/>
          <w:sz w:val="40"/>
          <w:szCs w:val="40"/>
        </w:rPr>
        <w:pict>
          <v:roundrect id="AutoShape 3" o:spid="_x0000_s1040" style="position:absolute;left:0;text-align:left;margin-left:6.6pt;margin-top:9.7pt;width:441.05pt;height:84.5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" fillcolor="white [3201]" strokecolor="#e36c0a [2409]" strokeweight="3pt">
            <v:fill color2="#b6dde8 [1304]" rotate="t" focus="100%" type="gradient"/>
            <v:shadow on="t" color="#205867 [1608]" opacity=".5" offset="1pt"/>
            <v:textbox>
              <w:txbxContent>
                <w:p w:rsidR="00216D4A" w:rsidRPr="00DA4863" w:rsidRDefault="00216D4A" w:rsidP="00DD48FE">
                  <w:pPr>
                    <w:jc w:val="center"/>
                    <w:rPr>
                      <w:rFonts w:ascii="TH SarabunPSK" w:hAnsi="TH SarabunPSK"/>
                      <w:b/>
                      <w:bCs/>
                      <w:sz w:val="28"/>
                      <w:szCs w:val="28"/>
                    </w:rPr>
                  </w:pPr>
                  <w:r w:rsidRPr="00DA4863">
                    <w:rPr>
                      <w:rFonts w:ascii="TH SarabunPSK" w:hAnsi="TH SarabunPSK"/>
                      <w:b/>
                      <w:bCs/>
                      <w:sz w:val="28"/>
                      <w:szCs w:val="28"/>
                      <w:cs/>
                    </w:rPr>
                    <w:t>หากมีข้อสงสัยหรือข้อเสนอแนะประการใด  กรุณาติดต่อ....</w:t>
                  </w:r>
                </w:p>
                <w:p w:rsidR="00216D4A" w:rsidRPr="00DA4863" w:rsidRDefault="00216D4A" w:rsidP="00DD48FE">
                  <w:pPr>
                    <w:jc w:val="center"/>
                    <w:rPr>
                      <w:rFonts w:ascii="TH SarabunPSK" w:hAnsi="TH SarabunPSK"/>
                      <w:b/>
                      <w:bCs/>
                      <w:sz w:val="28"/>
                      <w:szCs w:val="28"/>
                    </w:rPr>
                  </w:pPr>
                  <w:r w:rsidRPr="00DA4863">
                    <w:rPr>
                      <w:rFonts w:ascii="TH SarabunPSK" w:hAnsi="TH SarabunPSK"/>
                      <w:b/>
                      <w:bCs/>
                      <w:sz w:val="28"/>
                      <w:szCs w:val="28"/>
                      <w:cs/>
                    </w:rPr>
                    <w:t>สำนักงานแรงงานจังหวัดตรังศาลากลางจังหวัดตรัง ชั้น 4 ถนนพัทลุง ตำบลทับเที่ยง</w:t>
                  </w:r>
                </w:p>
                <w:p w:rsidR="00216D4A" w:rsidRPr="00DA4863" w:rsidRDefault="00216D4A" w:rsidP="00DD48FE">
                  <w:pPr>
                    <w:jc w:val="center"/>
                    <w:rPr>
                      <w:rFonts w:ascii="TH SarabunPSK" w:hAnsi="TH SarabunPSK"/>
                      <w:b/>
                      <w:bCs/>
                      <w:sz w:val="28"/>
                      <w:szCs w:val="28"/>
                    </w:rPr>
                  </w:pPr>
                  <w:r w:rsidRPr="00DA4863">
                    <w:rPr>
                      <w:rFonts w:ascii="TH SarabunPSK" w:hAnsi="TH SarabunPSK"/>
                      <w:b/>
                      <w:bCs/>
                      <w:sz w:val="28"/>
                      <w:szCs w:val="28"/>
                      <w:cs/>
                    </w:rPr>
                    <w:t>อำเภอเมืองตรัง จังหวัดตรัง (92000) หมายเลขโทรศัพท์ /โทรสาร 0-7521-7254</w:t>
                  </w:r>
                </w:p>
                <w:p w:rsidR="00216D4A" w:rsidRPr="00DA4863" w:rsidRDefault="00216D4A" w:rsidP="00DD48FE">
                  <w:pPr>
                    <w:jc w:val="center"/>
                    <w:rPr>
                      <w:rFonts w:ascii="TH SarabunPSK" w:hAnsi="TH SarabunPSK"/>
                      <w:b/>
                      <w:bCs/>
                      <w:sz w:val="28"/>
                      <w:szCs w:val="28"/>
                    </w:rPr>
                  </w:pPr>
                  <w:r w:rsidRPr="00DA4863">
                    <w:rPr>
                      <w:rFonts w:ascii="TH SarabunPSK" w:hAnsi="TH SarabunPSK"/>
                      <w:b/>
                      <w:bCs/>
                      <w:sz w:val="28"/>
                      <w:szCs w:val="28"/>
                    </w:rPr>
                    <w:t xml:space="preserve">E-mail: </w:t>
                  </w:r>
                  <w:hyperlink r:id="rId8" w:history="1">
                    <w:r w:rsidR="00714A81" w:rsidRPr="00DA4863">
                      <w:rPr>
                        <w:rStyle w:val="a6"/>
                        <w:rFonts w:ascii="TH SarabunPSK" w:hAnsi="TH SarabunPSK"/>
                        <w:b/>
                        <w:bCs/>
                        <w:color w:val="auto"/>
                        <w:sz w:val="28"/>
                        <w:szCs w:val="28"/>
                      </w:rPr>
                      <w:t>tranglabour@</w:t>
                    </w:r>
                    <w:r w:rsidR="00714A81" w:rsidRPr="00DA4863">
                      <w:rPr>
                        <w:rStyle w:val="a6"/>
                        <w:rFonts w:ascii="TH SarabunPSK" w:hAnsi="TH SarabunPSK"/>
                        <w:color w:val="auto"/>
                        <w:sz w:val="28"/>
                        <w:szCs w:val="28"/>
                      </w:rPr>
                      <w:t>gmail.com</w:t>
                    </w:r>
                  </w:hyperlink>
                  <w:r w:rsidRPr="00DA4863">
                    <w:rPr>
                      <w:rFonts w:ascii="TH SarabunPSK" w:hAnsi="TH SarabunPSK"/>
                      <w:b/>
                      <w:bCs/>
                      <w:sz w:val="28"/>
                      <w:szCs w:val="28"/>
                    </w:rPr>
                    <w:t xml:space="preserve"> / website: </w:t>
                  </w:r>
                  <w:r w:rsidR="00EC413E">
                    <w:rPr>
                      <w:rFonts w:ascii="TH SarabunPSK" w:hAnsi="TH SarabunPSK"/>
                      <w:b/>
                      <w:bCs/>
                      <w:sz w:val="28"/>
                      <w:szCs w:val="28"/>
                      <w:u w:val="single"/>
                    </w:rPr>
                    <w:t>https://</w:t>
                  </w:r>
                  <w:r w:rsidRPr="00DA4863">
                    <w:rPr>
                      <w:rFonts w:ascii="TH SarabunPSK" w:hAnsi="TH SarabunPSK"/>
                      <w:b/>
                      <w:bCs/>
                      <w:sz w:val="28"/>
                      <w:szCs w:val="28"/>
                      <w:u w:val="single"/>
                    </w:rPr>
                    <w:t>.trang.mol.go.th</w:t>
                  </w:r>
                </w:p>
              </w:txbxContent>
            </v:textbox>
          </v:roundrect>
        </w:pict>
      </w:r>
    </w:p>
    <w:p w:rsidR="00216D4A" w:rsidRPr="00347ED2" w:rsidRDefault="00216D4A" w:rsidP="003E6C2F">
      <w:pPr>
        <w:ind w:firstLine="851"/>
        <w:jc w:val="thaiDistribute"/>
        <w:rPr>
          <w:rFonts w:ascii="TH SarabunPSK" w:hAnsi="TH SarabunPSK"/>
          <w:b/>
          <w:bCs/>
          <w:sz w:val="28"/>
          <w:szCs w:val="28"/>
          <w:cs/>
        </w:rPr>
      </w:pPr>
    </w:p>
    <w:sectPr w:rsidR="00216D4A" w:rsidRPr="00347ED2" w:rsidSect="005972B0">
      <w:headerReference w:type="default" r:id="rId9"/>
      <w:footerReference w:type="default" r:id="rId10"/>
      <w:pgSz w:w="11906" w:h="16838"/>
      <w:pgMar w:top="1440" w:right="1133" w:bottom="709" w:left="1701" w:header="567" w:footer="597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9E" w:rsidRDefault="00183C9E" w:rsidP="006A1B28">
      <w:r>
        <w:separator/>
      </w:r>
    </w:p>
  </w:endnote>
  <w:endnote w:type="continuationSeparator" w:id="1">
    <w:p w:rsidR="00183C9E" w:rsidRDefault="00183C9E" w:rsidP="006A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21" w:rsidRPr="000F5430" w:rsidRDefault="00831358" w:rsidP="00D94B2F">
    <w:pPr>
      <w:pStyle w:val="a9"/>
      <w:framePr w:wrap="around" w:vAnchor="text" w:hAnchor="page" w:x="10306" w:y="70"/>
      <w:rPr>
        <w:rStyle w:val="ab"/>
        <w:rFonts w:ascii="TH SarabunPSK" w:hAnsi="TH SarabunPSK" w:cs="TH SarabunPSK"/>
        <w:b/>
        <w:bCs/>
        <w:sz w:val="24"/>
        <w:szCs w:val="24"/>
      </w:rPr>
    </w:pPr>
    <w:r w:rsidRPr="000F5430">
      <w:rPr>
        <w:rStyle w:val="ab"/>
        <w:rFonts w:ascii="TH SarabunPSK" w:hAnsi="TH SarabunPSK" w:cs="TH SarabunPSK"/>
        <w:b/>
        <w:bCs/>
        <w:sz w:val="24"/>
        <w:szCs w:val="24"/>
        <w:cs/>
      </w:rPr>
      <w:fldChar w:fldCharType="begin"/>
    </w:r>
    <w:r w:rsidR="007B4E21" w:rsidRPr="000F5430">
      <w:rPr>
        <w:rStyle w:val="ab"/>
        <w:rFonts w:ascii="TH SarabunPSK" w:hAnsi="TH SarabunPSK" w:cs="TH SarabunPSK"/>
        <w:b/>
        <w:bCs/>
        <w:sz w:val="24"/>
        <w:szCs w:val="24"/>
      </w:rPr>
      <w:instrText xml:space="preserve">PAGE  </w:instrText>
    </w:r>
    <w:r w:rsidRPr="000F5430">
      <w:rPr>
        <w:rStyle w:val="ab"/>
        <w:rFonts w:ascii="TH SarabunPSK" w:hAnsi="TH SarabunPSK" w:cs="TH SarabunPSK"/>
        <w:b/>
        <w:bCs/>
        <w:sz w:val="24"/>
        <w:szCs w:val="24"/>
        <w:cs/>
      </w:rPr>
      <w:fldChar w:fldCharType="separate"/>
    </w:r>
    <w:r w:rsidR="00EC413E">
      <w:rPr>
        <w:rStyle w:val="ab"/>
        <w:rFonts w:ascii="TH SarabunPSK" w:hAnsi="TH SarabunPSK" w:cs="TH SarabunPSK"/>
        <w:b/>
        <w:bCs/>
        <w:noProof/>
        <w:sz w:val="24"/>
        <w:szCs w:val="24"/>
        <w:cs/>
      </w:rPr>
      <w:t>74</w:t>
    </w:r>
    <w:r w:rsidRPr="000F5430">
      <w:rPr>
        <w:rStyle w:val="ab"/>
        <w:rFonts w:ascii="TH SarabunPSK" w:hAnsi="TH SarabunPSK" w:cs="TH SarabunPSK"/>
        <w:b/>
        <w:bCs/>
        <w:sz w:val="24"/>
        <w:szCs w:val="24"/>
        <w:cs/>
      </w:rPr>
      <w:fldChar w:fldCharType="end"/>
    </w:r>
  </w:p>
  <w:p w:rsidR="00EC69F7" w:rsidRPr="007B4E21" w:rsidRDefault="00EC69F7" w:rsidP="00EC69F7">
    <w:pPr>
      <w:pStyle w:val="a9"/>
      <w:pBdr>
        <w:top w:val="single" w:sz="4" w:space="1" w:color="auto"/>
      </w:pBdr>
      <w:rPr>
        <w:rFonts w:ascii="TH SarabunPSK" w:hAnsi="TH SarabunPSK" w:cs="TH SarabunPSK"/>
        <w:b/>
        <w:bCs/>
        <w:color w:val="003300"/>
        <w:sz w:val="28"/>
        <w:szCs w:val="28"/>
      </w:rPr>
    </w:pPr>
  </w:p>
  <w:p w:rsidR="00EC69F7" w:rsidRPr="00EC69F7" w:rsidRDefault="00EC69F7" w:rsidP="00EC69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9E" w:rsidRDefault="00183C9E" w:rsidP="006A1B28">
      <w:r>
        <w:separator/>
      </w:r>
    </w:p>
  </w:footnote>
  <w:footnote w:type="continuationSeparator" w:id="1">
    <w:p w:rsidR="00183C9E" w:rsidRDefault="00183C9E" w:rsidP="006A1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AE" w:rsidRPr="000F5430" w:rsidRDefault="007630CF" w:rsidP="000F5430">
    <w:pPr>
      <w:pStyle w:val="a7"/>
      <w:pBdr>
        <w:bottom w:val="single" w:sz="4" w:space="1" w:color="auto"/>
      </w:pBdr>
      <w:tabs>
        <w:tab w:val="right" w:pos="9000"/>
      </w:tabs>
      <w:spacing w:after="240"/>
      <w:rPr>
        <w:rFonts w:ascii="TH SarabunPSK" w:hAnsi="TH SarabunPSK" w:cs="TH SarabunPSK"/>
        <w:b/>
        <w:bCs/>
        <w:sz w:val="24"/>
        <w:szCs w:val="24"/>
      </w:rPr>
    </w:pPr>
    <w:r w:rsidRPr="0068401A">
      <w:rPr>
        <w:rFonts w:ascii="TH SarabunPSK" w:hAnsi="TH SarabunPSK" w:cs="TH SarabunPSK"/>
        <w:b/>
        <w:bCs/>
        <w:noProof/>
        <w:sz w:val="28"/>
        <w:szCs w:val="28"/>
        <w:cs/>
      </w:rPr>
      <w:drawing>
        <wp:inline distT="0" distB="0" distL="0" distR="0">
          <wp:extent cx="378516" cy="485029"/>
          <wp:effectExtent l="19050" t="0" r="2484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6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5430" w:rsidRPr="00792F6F">
      <w:rPr>
        <w:rFonts w:ascii="TH SarabunPSK" w:hAnsi="TH SarabunPSK" w:cs="TH SarabunPSK"/>
        <w:b/>
        <w:bCs/>
        <w:sz w:val="24"/>
        <w:szCs w:val="24"/>
        <w:cs/>
      </w:rPr>
      <w:t>รายงานสถานการณ์</w:t>
    </w:r>
    <w:r w:rsidR="000F5430" w:rsidRPr="00792F6F">
      <w:rPr>
        <w:rFonts w:ascii="TH SarabunPSK" w:hAnsi="TH SarabunPSK" w:cs="TH SarabunPSK" w:hint="cs"/>
        <w:b/>
        <w:bCs/>
        <w:sz w:val="24"/>
        <w:szCs w:val="24"/>
        <w:cs/>
      </w:rPr>
      <w:t>และดัชนีชี้วัดภาวะ</w:t>
    </w:r>
    <w:r w:rsidR="000F5430">
      <w:rPr>
        <w:rFonts w:ascii="TH SarabunPSK" w:hAnsi="TH SarabunPSK" w:cs="TH SarabunPSK" w:hint="cs"/>
        <w:b/>
        <w:bCs/>
        <w:sz w:val="24"/>
        <w:szCs w:val="24"/>
        <w:cs/>
      </w:rPr>
      <w:t>ด้าน</w:t>
    </w:r>
    <w:r w:rsidR="000F5430" w:rsidRPr="00792F6F">
      <w:rPr>
        <w:rFonts w:ascii="TH SarabunPSK" w:hAnsi="TH SarabunPSK" w:cs="TH SarabunPSK" w:hint="cs"/>
        <w:b/>
        <w:bCs/>
        <w:sz w:val="24"/>
        <w:szCs w:val="24"/>
        <w:cs/>
      </w:rPr>
      <w:t>แรงงานจัง</w:t>
    </w:r>
    <w:r w:rsidR="000F5430" w:rsidRPr="00792F6F">
      <w:rPr>
        <w:rFonts w:ascii="TH SarabunPSK" w:hAnsi="TH SarabunPSK" w:cs="TH SarabunPSK"/>
        <w:b/>
        <w:bCs/>
        <w:sz w:val="24"/>
        <w:szCs w:val="24"/>
        <w:cs/>
      </w:rPr>
      <w:t>หวัดตรังไตรมา</w:t>
    </w:r>
    <w:r w:rsidR="000F5430" w:rsidRPr="00792F6F">
      <w:rPr>
        <w:rFonts w:ascii="TH SarabunPSK" w:hAnsi="TH SarabunPSK" w:cs="TH SarabunPSK" w:hint="cs"/>
        <w:b/>
        <w:bCs/>
        <w:sz w:val="24"/>
        <w:szCs w:val="24"/>
        <w:cs/>
      </w:rPr>
      <w:t xml:space="preserve">ส </w:t>
    </w:r>
    <w:r w:rsidR="005972B0">
      <w:rPr>
        <w:rFonts w:ascii="TH SarabunPSK" w:hAnsi="TH SarabunPSK" w:cs="TH SarabunPSK" w:hint="cs"/>
        <w:b/>
        <w:bCs/>
        <w:sz w:val="24"/>
        <w:szCs w:val="24"/>
        <w:cs/>
      </w:rPr>
      <w:t>1 ปี 2563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698"/>
    <w:multiLevelType w:val="multilevel"/>
    <w:tmpl w:val="FF60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5650">
      <o:colormru v:ext="edit" colors="#030"/>
      <o:colormenu v:ext="edit" fillcolor="none [664]" strokecolor="#00b050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C0179"/>
    <w:rsid w:val="00022ED0"/>
    <w:rsid w:val="00035C35"/>
    <w:rsid w:val="000437EA"/>
    <w:rsid w:val="000458B0"/>
    <w:rsid w:val="00065E0D"/>
    <w:rsid w:val="0007119A"/>
    <w:rsid w:val="0008298E"/>
    <w:rsid w:val="00085EF7"/>
    <w:rsid w:val="00087ACF"/>
    <w:rsid w:val="000924BF"/>
    <w:rsid w:val="000A017E"/>
    <w:rsid w:val="000B109E"/>
    <w:rsid w:val="000B12D2"/>
    <w:rsid w:val="000B3348"/>
    <w:rsid w:val="000B3D6C"/>
    <w:rsid w:val="000D2319"/>
    <w:rsid w:val="000D417B"/>
    <w:rsid w:val="000D492D"/>
    <w:rsid w:val="000E78DB"/>
    <w:rsid w:val="000F5430"/>
    <w:rsid w:val="0010700D"/>
    <w:rsid w:val="001110CB"/>
    <w:rsid w:val="00134D50"/>
    <w:rsid w:val="00145C0E"/>
    <w:rsid w:val="00153962"/>
    <w:rsid w:val="001622EA"/>
    <w:rsid w:val="00165152"/>
    <w:rsid w:val="001832CF"/>
    <w:rsid w:val="00183C9E"/>
    <w:rsid w:val="001A0499"/>
    <w:rsid w:val="001B37B6"/>
    <w:rsid w:val="001B42FA"/>
    <w:rsid w:val="001C0C84"/>
    <w:rsid w:val="001C4275"/>
    <w:rsid w:val="001E0B62"/>
    <w:rsid w:val="001E3A7B"/>
    <w:rsid w:val="001E60D8"/>
    <w:rsid w:val="001F6B27"/>
    <w:rsid w:val="00215DF0"/>
    <w:rsid w:val="00216D4A"/>
    <w:rsid w:val="002216BC"/>
    <w:rsid w:val="00251BC6"/>
    <w:rsid w:val="0026705D"/>
    <w:rsid w:val="00291613"/>
    <w:rsid w:val="002925A7"/>
    <w:rsid w:val="00293474"/>
    <w:rsid w:val="002B0022"/>
    <w:rsid w:val="002B0731"/>
    <w:rsid w:val="002B61D2"/>
    <w:rsid w:val="002C47AB"/>
    <w:rsid w:val="002F32E8"/>
    <w:rsid w:val="002F68B7"/>
    <w:rsid w:val="00302C59"/>
    <w:rsid w:val="00303A3B"/>
    <w:rsid w:val="003224E9"/>
    <w:rsid w:val="00344182"/>
    <w:rsid w:val="003448C0"/>
    <w:rsid w:val="00347ED2"/>
    <w:rsid w:val="00357D0E"/>
    <w:rsid w:val="003745E9"/>
    <w:rsid w:val="00376F6D"/>
    <w:rsid w:val="00381F48"/>
    <w:rsid w:val="003A6A01"/>
    <w:rsid w:val="003B36F9"/>
    <w:rsid w:val="003B463C"/>
    <w:rsid w:val="003B495D"/>
    <w:rsid w:val="003B73AA"/>
    <w:rsid w:val="003D12BF"/>
    <w:rsid w:val="003E4207"/>
    <w:rsid w:val="003E46A6"/>
    <w:rsid w:val="003E49CB"/>
    <w:rsid w:val="003E6C2F"/>
    <w:rsid w:val="003F2726"/>
    <w:rsid w:val="003F4C4F"/>
    <w:rsid w:val="003F7772"/>
    <w:rsid w:val="00404E4E"/>
    <w:rsid w:val="00426608"/>
    <w:rsid w:val="00434325"/>
    <w:rsid w:val="00436015"/>
    <w:rsid w:val="0044087A"/>
    <w:rsid w:val="00443474"/>
    <w:rsid w:val="004705EA"/>
    <w:rsid w:val="004727B0"/>
    <w:rsid w:val="004874E3"/>
    <w:rsid w:val="00494D3B"/>
    <w:rsid w:val="004B1CAE"/>
    <w:rsid w:val="004C6D55"/>
    <w:rsid w:val="004D1806"/>
    <w:rsid w:val="004D4DB5"/>
    <w:rsid w:val="004D7974"/>
    <w:rsid w:val="004F0914"/>
    <w:rsid w:val="004F0D5B"/>
    <w:rsid w:val="00511280"/>
    <w:rsid w:val="00544F1F"/>
    <w:rsid w:val="005471A7"/>
    <w:rsid w:val="005508D0"/>
    <w:rsid w:val="00552DA5"/>
    <w:rsid w:val="00553F14"/>
    <w:rsid w:val="00557CDD"/>
    <w:rsid w:val="00565AB8"/>
    <w:rsid w:val="005776CF"/>
    <w:rsid w:val="00593269"/>
    <w:rsid w:val="005972B0"/>
    <w:rsid w:val="005B4543"/>
    <w:rsid w:val="005B7FDA"/>
    <w:rsid w:val="005C082B"/>
    <w:rsid w:val="005C58E2"/>
    <w:rsid w:val="005D000F"/>
    <w:rsid w:val="005D435B"/>
    <w:rsid w:val="005E08C2"/>
    <w:rsid w:val="005E1952"/>
    <w:rsid w:val="005E442A"/>
    <w:rsid w:val="005F4F8E"/>
    <w:rsid w:val="006033DF"/>
    <w:rsid w:val="0061411A"/>
    <w:rsid w:val="00615115"/>
    <w:rsid w:val="00631B4B"/>
    <w:rsid w:val="00633853"/>
    <w:rsid w:val="00633A4A"/>
    <w:rsid w:val="0064599E"/>
    <w:rsid w:val="006463F4"/>
    <w:rsid w:val="00673A7F"/>
    <w:rsid w:val="0068401A"/>
    <w:rsid w:val="006A1B28"/>
    <w:rsid w:val="006C6306"/>
    <w:rsid w:val="006C6C3B"/>
    <w:rsid w:val="006D118C"/>
    <w:rsid w:val="006D7B82"/>
    <w:rsid w:val="00710F06"/>
    <w:rsid w:val="00711A8A"/>
    <w:rsid w:val="00712DB8"/>
    <w:rsid w:val="00714A81"/>
    <w:rsid w:val="00741A75"/>
    <w:rsid w:val="00761000"/>
    <w:rsid w:val="007630CF"/>
    <w:rsid w:val="0076560F"/>
    <w:rsid w:val="007660A5"/>
    <w:rsid w:val="00770DF8"/>
    <w:rsid w:val="00773A9E"/>
    <w:rsid w:val="00775FB0"/>
    <w:rsid w:val="007A5D1B"/>
    <w:rsid w:val="007B35D8"/>
    <w:rsid w:val="007B4E21"/>
    <w:rsid w:val="007B51E1"/>
    <w:rsid w:val="007D2776"/>
    <w:rsid w:val="00831358"/>
    <w:rsid w:val="00847370"/>
    <w:rsid w:val="00851376"/>
    <w:rsid w:val="00862347"/>
    <w:rsid w:val="0086287B"/>
    <w:rsid w:val="008676F2"/>
    <w:rsid w:val="00870487"/>
    <w:rsid w:val="00872E54"/>
    <w:rsid w:val="008C1B8C"/>
    <w:rsid w:val="008C1C6F"/>
    <w:rsid w:val="008C4333"/>
    <w:rsid w:val="008C742F"/>
    <w:rsid w:val="008D471D"/>
    <w:rsid w:val="008D7164"/>
    <w:rsid w:val="008E443C"/>
    <w:rsid w:val="008F0398"/>
    <w:rsid w:val="008F1D29"/>
    <w:rsid w:val="008F5315"/>
    <w:rsid w:val="00903BAE"/>
    <w:rsid w:val="0090608D"/>
    <w:rsid w:val="00931595"/>
    <w:rsid w:val="00937400"/>
    <w:rsid w:val="00945986"/>
    <w:rsid w:val="009504BC"/>
    <w:rsid w:val="009672D8"/>
    <w:rsid w:val="0097069A"/>
    <w:rsid w:val="00971DDF"/>
    <w:rsid w:val="009748C1"/>
    <w:rsid w:val="00982BED"/>
    <w:rsid w:val="00990E1C"/>
    <w:rsid w:val="00995D53"/>
    <w:rsid w:val="009B6E07"/>
    <w:rsid w:val="009C2AE8"/>
    <w:rsid w:val="009D2803"/>
    <w:rsid w:val="009D483F"/>
    <w:rsid w:val="009E17D9"/>
    <w:rsid w:val="009E2DD6"/>
    <w:rsid w:val="009F1B8C"/>
    <w:rsid w:val="009F7BE9"/>
    <w:rsid w:val="00A03514"/>
    <w:rsid w:val="00A257F7"/>
    <w:rsid w:val="00A519FA"/>
    <w:rsid w:val="00A51DB3"/>
    <w:rsid w:val="00A56426"/>
    <w:rsid w:val="00A61B82"/>
    <w:rsid w:val="00A6368C"/>
    <w:rsid w:val="00A71251"/>
    <w:rsid w:val="00A7558F"/>
    <w:rsid w:val="00AA62ED"/>
    <w:rsid w:val="00AA6C80"/>
    <w:rsid w:val="00AA7343"/>
    <w:rsid w:val="00AB43A2"/>
    <w:rsid w:val="00AC0179"/>
    <w:rsid w:val="00AC2C72"/>
    <w:rsid w:val="00AD3EEA"/>
    <w:rsid w:val="00B427C2"/>
    <w:rsid w:val="00B47CBB"/>
    <w:rsid w:val="00B50504"/>
    <w:rsid w:val="00B52260"/>
    <w:rsid w:val="00B532A9"/>
    <w:rsid w:val="00B65608"/>
    <w:rsid w:val="00B7391B"/>
    <w:rsid w:val="00B75DC4"/>
    <w:rsid w:val="00B834EE"/>
    <w:rsid w:val="00B906FC"/>
    <w:rsid w:val="00B93E20"/>
    <w:rsid w:val="00BB0518"/>
    <w:rsid w:val="00BB3324"/>
    <w:rsid w:val="00BC04D4"/>
    <w:rsid w:val="00BC3812"/>
    <w:rsid w:val="00BD4FF2"/>
    <w:rsid w:val="00BE2DEC"/>
    <w:rsid w:val="00BE7F9E"/>
    <w:rsid w:val="00BF00AD"/>
    <w:rsid w:val="00BF1360"/>
    <w:rsid w:val="00BF5311"/>
    <w:rsid w:val="00C10DC9"/>
    <w:rsid w:val="00C12779"/>
    <w:rsid w:val="00C14B65"/>
    <w:rsid w:val="00C5242F"/>
    <w:rsid w:val="00C53F95"/>
    <w:rsid w:val="00C711A9"/>
    <w:rsid w:val="00C87B4D"/>
    <w:rsid w:val="00CA446E"/>
    <w:rsid w:val="00CB0183"/>
    <w:rsid w:val="00CB5FD2"/>
    <w:rsid w:val="00CC5EC8"/>
    <w:rsid w:val="00CE72F7"/>
    <w:rsid w:val="00CF3E06"/>
    <w:rsid w:val="00CF5D68"/>
    <w:rsid w:val="00D03BEF"/>
    <w:rsid w:val="00D141AC"/>
    <w:rsid w:val="00D30569"/>
    <w:rsid w:val="00D32F81"/>
    <w:rsid w:val="00D747A1"/>
    <w:rsid w:val="00D8757C"/>
    <w:rsid w:val="00D94B2F"/>
    <w:rsid w:val="00D95227"/>
    <w:rsid w:val="00DA045A"/>
    <w:rsid w:val="00DA4863"/>
    <w:rsid w:val="00DB23F8"/>
    <w:rsid w:val="00DD318E"/>
    <w:rsid w:val="00DD3406"/>
    <w:rsid w:val="00DD3E3C"/>
    <w:rsid w:val="00DD48FE"/>
    <w:rsid w:val="00DD5556"/>
    <w:rsid w:val="00DE522B"/>
    <w:rsid w:val="00DE61F2"/>
    <w:rsid w:val="00E02C21"/>
    <w:rsid w:val="00E23C6B"/>
    <w:rsid w:val="00E30BD3"/>
    <w:rsid w:val="00E50F33"/>
    <w:rsid w:val="00E60877"/>
    <w:rsid w:val="00E748F6"/>
    <w:rsid w:val="00EA267A"/>
    <w:rsid w:val="00EB00A5"/>
    <w:rsid w:val="00EC0440"/>
    <w:rsid w:val="00EC1483"/>
    <w:rsid w:val="00EC16E7"/>
    <w:rsid w:val="00EC263D"/>
    <w:rsid w:val="00EC413E"/>
    <w:rsid w:val="00EC69F7"/>
    <w:rsid w:val="00ED250A"/>
    <w:rsid w:val="00EF0E2E"/>
    <w:rsid w:val="00F17FA8"/>
    <w:rsid w:val="00F3308A"/>
    <w:rsid w:val="00F3562B"/>
    <w:rsid w:val="00F42F6C"/>
    <w:rsid w:val="00F63A43"/>
    <w:rsid w:val="00F729C9"/>
    <w:rsid w:val="00F72E4D"/>
    <w:rsid w:val="00F73D40"/>
    <w:rsid w:val="00F76228"/>
    <w:rsid w:val="00F8055A"/>
    <w:rsid w:val="00F83ADA"/>
    <w:rsid w:val="00F8451C"/>
    <w:rsid w:val="00F92687"/>
    <w:rsid w:val="00F942FA"/>
    <w:rsid w:val="00FA473A"/>
    <w:rsid w:val="00FA4F77"/>
    <w:rsid w:val="00FC15DE"/>
    <w:rsid w:val="00FD25CC"/>
    <w:rsid w:val="00FE25CC"/>
    <w:rsid w:val="00FE3BFC"/>
    <w:rsid w:val="00FE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>
      <o:colormru v:ext="edit" colors="#030"/>
      <o:colormenu v:ext="edit" fillcolor="none [664]" strokecolor="#00b05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2"/>
  </w:style>
  <w:style w:type="paragraph" w:styleId="1">
    <w:name w:val="heading 1"/>
    <w:basedOn w:val="a"/>
    <w:link w:val="10"/>
    <w:uiPriority w:val="9"/>
    <w:qFormat/>
    <w:rsid w:val="00AC0179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kern w:val="36"/>
      <w:sz w:val="83"/>
      <w:szCs w:val="8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C0179"/>
    <w:rPr>
      <w:rFonts w:ascii="Angsana New" w:eastAsia="Times New Roman" w:hAnsi="Angsana New" w:cs="Angsana New"/>
      <w:kern w:val="36"/>
      <w:sz w:val="83"/>
      <w:szCs w:val="83"/>
    </w:rPr>
  </w:style>
  <w:style w:type="paragraph" w:styleId="a3">
    <w:name w:val="Normal (Web)"/>
    <w:basedOn w:val="a"/>
    <w:uiPriority w:val="99"/>
    <w:unhideWhenUsed/>
    <w:rsid w:val="00AC0179"/>
    <w:pPr>
      <w:spacing w:before="379" w:after="379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017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0179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AC0179"/>
    <w:rPr>
      <w:color w:val="0000FF" w:themeColor="hyperlink"/>
      <w:u w:val="single"/>
    </w:rPr>
  </w:style>
  <w:style w:type="paragraph" w:customStyle="1" w:styleId="textjustify">
    <w:name w:val="text_justify"/>
    <w:basedOn w:val="a"/>
    <w:rsid w:val="00FC15DE"/>
    <w:pPr>
      <w:spacing w:before="150" w:after="150"/>
      <w:ind w:left="150" w:right="150"/>
      <w:jc w:val="both"/>
    </w:pPr>
    <w:rPr>
      <w:rFonts w:ascii="Angsana New" w:eastAsia="Times New Roman" w:hAnsi="Angsana New" w:cs="Angsana New"/>
      <w:sz w:val="28"/>
      <w:szCs w:val="28"/>
    </w:rPr>
  </w:style>
  <w:style w:type="paragraph" w:styleId="a7">
    <w:name w:val="header"/>
    <w:basedOn w:val="a"/>
    <w:link w:val="a8"/>
    <w:unhideWhenUsed/>
    <w:rsid w:val="006A1B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6A1B28"/>
    <w:rPr>
      <w:rFonts w:cs="Angsana New"/>
      <w:szCs w:val="40"/>
    </w:rPr>
  </w:style>
  <w:style w:type="paragraph" w:styleId="a9">
    <w:name w:val="footer"/>
    <w:basedOn w:val="a"/>
    <w:link w:val="aa"/>
    <w:unhideWhenUsed/>
    <w:rsid w:val="006A1B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6A1B28"/>
    <w:rPr>
      <w:rFonts w:cs="Angsana New"/>
      <w:szCs w:val="40"/>
    </w:rPr>
  </w:style>
  <w:style w:type="character" w:styleId="ab">
    <w:name w:val="page number"/>
    <w:basedOn w:val="a0"/>
    <w:rsid w:val="00E02C21"/>
  </w:style>
  <w:style w:type="character" w:customStyle="1" w:styleId="20">
    <w:name w:val="หัวเรื่อง 2 อักขระ"/>
    <w:basedOn w:val="a0"/>
    <w:link w:val="2"/>
    <w:uiPriority w:val="9"/>
    <w:semiHidden/>
    <w:rsid w:val="003E6C2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metacategories">
    <w:name w:val="meta_categories"/>
    <w:basedOn w:val="a0"/>
    <w:rsid w:val="003E6C2F"/>
  </w:style>
  <w:style w:type="character" w:customStyle="1" w:styleId="apple-converted-space">
    <w:name w:val="apple-converted-space"/>
    <w:basedOn w:val="a0"/>
    <w:rsid w:val="003E6C2F"/>
  </w:style>
  <w:style w:type="character" w:customStyle="1" w:styleId="metadate">
    <w:name w:val="meta_date"/>
    <w:basedOn w:val="a0"/>
    <w:rsid w:val="003E6C2F"/>
  </w:style>
  <w:style w:type="character" w:styleId="ac">
    <w:name w:val="Strong"/>
    <w:basedOn w:val="a0"/>
    <w:uiPriority w:val="22"/>
    <w:qFormat/>
    <w:rsid w:val="003E6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434">
                  <w:marLeft w:val="-379"/>
                  <w:marRight w:val="0"/>
                  <w:marTop w:val="7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422">
                  <w:marLeft w:val="3032"/>
                  <w:marRight w:val="3032"/>
                  <w:marTop w:val="758"/>
                  <w:marBottom w:val="7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9486">
                          <w:marLeft w:val="1200"/>
                          <w:marRight w:val="12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glabou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B0A4-17AA-4ABB-98C9-24CC2871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22trporn</dc:creator>
  <cp:lastModifiedBy>ACERM275</cp:lastModifiedBy>
  <cp:revision>7</cp:revision>
  <cp:lastPrinted>2019-11-07T07:12:00Z</cp:lastPrinted>
  <dcterms:created xsi:type="dcterms:W3CDTF">2019-11-07T07:00:00Z</dcterms:created>
  <dcterms:modified xsi:type="dcterms:W3CDTF">2020-04-28T12:15:00Z</dcterms:modified>
</cp:coreProperties>
</file>