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312B1B" w14:textId="77777777" w:rsidR="0025173F" w:rsidRPr="00D1557D" w:rsidRDefault="0025173F" w:rsidP="0025173F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C00000"/>
          <w:sz w:val="72"/>
          <w:szCs w:val="72"/>
          <w:cs/>
        </w:rPr>
      </w:pPr>
    </w:p>
    <w:p w14:paraId="3C4F70DE" w14:textId="77777777" w:rsidR="0025173F" w:rsidRPr="00D1557D" w:rsidRDefault="0025173F" w:rsidP="0025173F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C00000"/>
          <w:sz w:val="96"/>
          <w:szCs w:val="96"/>
        </w:rPr>
      </w:pPr>
    </w:p>
    <w:p w14:paraId="4EA9C81E" w14:textId="77777777" w:rsidR="0025173F" w:rsidRPr="00D1557D" w:rsidRDefault="0025173F" w:rsidP="0025173F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C00000"/>
          <w:sz w:val="96"/>
          <w:szCs w:val="96"/>
        </w:rPr>
      </w:pPr>
    </w:p>
    <w:p w14:paraId="626F0E13" w14:textId="77777777" w:rsidR="0025173F" w:rsidRPr="00D1557D" w:rsidRDefault="0025173F" w:rsidP="0025173F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C00000"/>
          <w:sz w:val="96"/>
          <w:szCs w:val="96"/>
        </w:rPr>
      </w:pPr>
    </w:p>
    <w:p w14:paraId="597BCD50" w14:textId="77777777" w:rsidR="0025173F" w:rsidRPr="00D1557D" w:rsidRDefault="0025173F" w:rsidP="0025173F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C00000"/>
          <w:sz w:val="96"/>
          <w:szCs w:val="96"/>
        </w:rPr>
      </w:pPr>
    </w:p>
    <w:p w14:paraId="7D804ACE" w14:textId="77777777" w:rsidR="0025173F" w:rsidRPr="00647A0D" w:rsidRDefault="0025173F" w:rsidP="0025173F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 w:themeColor="text1"/>
          <w:sz w:val="96"/>
          <w:szCs w:val="96"/>
        </w:rPr>
      </w:pPr>
      <w:r w:rsidRPr="00647A0D">
        <w:rPr>
          <w:rFonts w:ascii="TH SarabunIT๙" w:eastAsia="Times New Roman" w:hAnsi="TH SarabunIT๙" w:cs="TH SarabunIT๙"/>
          <w:b/>
          <w:bCs/>
          <w:color w:val="000000" w:themeColor="text1"/>
          <w:sz w:val="96"/>
          <w:szCs w:val="96"/>
          <w:cs/>
        </w:rPr>
        <w:t>ภาคผนวก</w:t>
      </w:r>
    </w:p>
    <w:p w14:paraId="3DC2AB62" w14:textId="77777777" w:rsidR="0025173F" w:rsidRPr="00D1557D" w:rsidRDefault="0025173F" w:rsidP="0025173F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C00000"/>
          <w:sz w:val="96"/>
          <w:szCs w:val="96"/>
          <w:cs/>
        </w:rPr>
      </w:pPr>
    </w:p>
    <w:p w14:paraId="7035B3D4" w14:textId="77777777" w:rsidR="0025173F" w:rsidRPr="00D1557D" w:rsidRDefault="0025173F" w:rsidP="0025173F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C00000"/>
          <w:sz w:val="26"/>
          <w:szCs w:val="26"/>
          <w:cs/>
        </w:rPr>
        <w:sectPr w:rsidR="0025173F" w:rsidRPr="00D1557D" w:rsidSect="00EE4429">
          <w:footerReference w:type="default" r:id="rId9"/>
          <w:pgSz w:w="11906" w:h="16838"/>
          <w:pgMar w:top="1440" w:right="1134" w:bottom="851" w:left="1418" w:header="709" w:footer="709" w:gutter="0"/>
          <w:pgNumType w:start="54"/>
          <w:cols w:space="708"/>
          <w:docGrid w:linePitch="435"/>
        </w:sectPr>
      </w:pPr>
    </w:p>
    <w:p w14:paraId="5740B510" w14:textId="77777777" w:rsidR="0025173F" w:rsidRPr="00A2661A" w:rsidRDefault="0025173F" w:rsidP="0025173F">
      <w:pPr>
        <w:tabs>
          <w:tab w:val="left" w:pos="2936"/>
        </w:tabs>
        <w:spacing w:after="120" w:line="240" w:lineRule="auto"/>
        <w:jc w:val="center"/>
        <w:rPr>
          <w:rFonts w:ascii="TH SarabunIT๙" w:eastAsia="Times New Roman" w:hAnsi="TH SarabunIT๙" w:cs="TH SarabunIT๙"/>
          <w:b/>
          <w:bCs/>
          <w:color w:val="000000" w:themeColor="text1"/>
          <w:spacing w:val="-4"/>
          <w:sz w:val="36"/>
          <w:szCs w:val="36"/>
        </w:rPr>
      </w:pPr>
      <w:r w:rsidRPr="00A2661A">
        <w:rPr>
          <w:rFonts w:ascii="TH SarabunIT๙" w:eastAsia="Times New Roman" w:hAnsi="TH SarabunIT๙" w:cs="TH SarabunIT๙"/>
          <w:b/>
          <w:bCs/>
          <w:color w:val="000000" w:themeColor="text1"/>
          <w:spacing w:val="-4"/>
          <w:sz w:val="36"/>
          <w:szCs w:val="36"/>
          <w:cs/>
        </w:rPr>
        <w:lastRenderedPageBreak/>
        <w:t>สภาพเศรษฐกิจจังหวัด</w:t>
      </w:r>
    </w:p>
    <w:p w14:paraId="686F1A20" w14:textId="77777777" w:rsidR="0025173F" w:rsidRPr="00A2661A" w:rsidRDefault="0025173F" w:rsidP="0025173F">
      <w:pPr>
        <w:spacing w:after="12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pacing w:val="-4"/>
          <w:cs/>
        </w:rPr>
      </w:pPr>
      <w:r w:rsidRPr="00A2661A">
        <w:rPr>
          <w:rFonts w:ascii="TH SarabunIT๙" w:eastAsia="Times New Roman" w:hAnsi="TH SarabunIT๙" w:cs="TH SarabunIT๙"/>
          <w:b/>
          <w:bCs/>
          <w:color w:val="000000" w:themeColor="text1"/>
          <w:spacing w:val="-4"/>
          <w:cs/>
        </w:rPr>
        <w:t>1. ผลิตภัณฑ์มวลรวมจังหวัด</w:t>
      </w:r>
      <w:r w:rsidRPr="00A2661A">
        <w:rPr>
          <w:rFonts w:ascii="TH SarabunIT๙" w:eastAsia="Times New Roman" w:hAnsi="TH SarabunIT๙" w:cs="TH SarabunIT๙" w:hint="cs"/>
          <w:b/>
          <w:bCs/>
          <w:color w:val="000000" w:themeColor="text1"/>
          <w:spacing w:val="-4"/>
          <w:cs/>
        </w:rPr>
        <w:t>ตรัง</w:t>
      </w:r>
    </w:p>
    <w:p w14:paraId="094A2C5F" w14:textId="77777777" w:rsidR="0025173F" w:rsidRPr="00A2661A" w:rsidRDefault="0025173F" w:rsidP="0025173F">
      <w:pPr>
        <w:tabs>
          <w:tab w:val="left" w:pos="2936"/>
        </w:tabs>
        <w:spacing w:after="120" w:line="240" w:lineRule="auto"/>
        <w:jc w:val="thaiDistribute"/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</w:pPr>
      <w:r w:rsidRPr="00A2661A">
        <w:rPr>
          <w:rFonts w:ascii="TH SarabunIT๙" w:eastAsia="Times New Roman" w:hAnsi="TH SarabunIT๙" w:cs="TH SarabunIT๙"/>
          <w:b/>
          <w:bCs/>
          <w:color w:val="000000" w:themeColor="text1"/>
          <w:sz w:val="28"/>
          <w:szCs w:val="28"/>
          <w:cs/>
        </w:rPr>
        <w:t xml:space="preserve">ตารางที่ 1 </w:t>
      </w:r>
      <w:r w:rsidR="00737122" w:rsidRPr="00A2661A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 xml:space="preserve"> </w:t>
      </w:r>
      <w:r w:rsidRPr="00A2661A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>ผลิตภัณฑ์มวลรวมจังหวัดตรัง  ณ ราคาประจำปี หรือราคาตลาด ปี 256</w:t>
      </w:r>
      <w:r w:rsidR="00402B9B" w:rsidRPr="00A2661A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>3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5"/>
        <w:gridCol w:w="1416"/>
        <w:gridCol w:w="1114"/>
      </w:tblGrid>
      <w:tr w:rsidR="00A2661A" w:rsidRPr="00A2661A" w14:paraId="6F906DF5" w14:textId="77777777" w:rsidTr="00402B9B">
        <w:trPr>
          <w:trHeight w:val="283"/>
        </w:trPr>
        <w:tc>
          <w:tcPr>
            <w:tcW w:w="3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D94FDD1" w14:textId="77777777" w:rsidR="008E5DFE" w:rsidRPr="00A2661A" w:rsidRDefault="008E5DFE" w:rsidP="008E5D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A2661A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อุตสาหกรรม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7DA3BCD" w14:textId="77777777" w:rsidR="008E5DFE" w:rsidRPr="00A2661A" w:rsidRDefault="008E5DFE" w:rsidP="008E5D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A2661A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มูลค่า</w:t>
            </w:r>
          </w:p>
          <w:p w14:paraId="6A35117E" w14:textId="77777777" w:rsidR="008E5DFE" w:rsidRPr="00A2661A" w:rsidRDefault="008E5DFE" w:rsidP="008E5D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A2661A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ล้านบาท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0ED0FCE" w14:textId="77777777" w:rsidR="008E5DFE" w:rsidRPr="00A2661A" w:rsidRDefault="008E5DFE" w:rsidP="008E5D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A2661A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ร้อยละของ</w:t>
            </w:r>
          </w:p>
          <w:p w14:paraId="7183FD11" w14:textId="77777777" w:rsidR="008E5DFE" w:rsidRPr="00A2661A" w:rsidRDefault="008E5DFE" w:rsidP="008E5DF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A2661A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szCs w:val="28"/>
              </w:rPr>
              <w:t>GPP</w:t>
            </w:r>
          </w:p>
        </w:tc>
      </w:tr>
      <w:tr w:rsidR="00A2661A" w:rsidRPr="00A2661A" w14:paraId="27314A40" w14:textId="77777777" w:rsidTr="00402B9B">
        <w:trPr>
          <w:trHeight w:val="283"/>
        </w:trPr>
        <w:tc>
          <w:tcPr>
            <w:tcW w:w="3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12D748B7" w14:textId="77777777" w:rsidR="008E5DFE" w:rsidRPr="00A2661A" w:rsidRDefault="008E5DFE" w:rsidP="008E5DFE">
            <w:pPr>
              <w:spacing w:after="0" w:line="240" w:lineRule="auto"/>
              <w:ind w:left="98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A2661A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ภาคเกษตรกรรม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680D5FEE" w14:textId="77777777" w:rsidR="008E5DFE" w:rsidRPr="00A2661A" w:rsidRDefault="00402B9B" w:rsidP="008E5DF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A2661A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20,333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64262A4A" w14:textId="77777777" w:rsidR="008E5DFE" w:rsidRPr="00A2661A" w:rsidRDefault="00402B9B" w:rsidP="008E5DF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A2661A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30.53</w:t>
            </w:r>
          </w:p>
        </w:tc>
      </w:tr>
      <w:tr w:rsidR="00A2661A" w:rsidRPr="00A2661A" w14:paraId="17CF509A" w14:textId="77777777" w:rsidTr="00402B9B">
        <w:trPr>
          <w:trHeight w:val="283"/>
        </w:trPr>
        <w:tc>
          <w:tcPr>
            <w:tcW w:w="3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FA4C46" w14:textId="77777777" w:rsidR="00402B9B" w:rsidRPr="00A2661A" w:rsidRDefault="00402B9B" w:rsidP="008E5DFE">
            <w:pPr>
              <w:spacing w:after="0" w:line="240" w:lineRule="auto"/>
              <w:ind w:left="98"/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</w:rPr>
            </w:pPr>
            <w:r w:rsidRPr="00A2661A"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  <w:cs/>
              </w:rPr>
              <w:t>เกษตรกรรมการล่าสัต</w:t>
            </w:r>
            <w:r w:rsidRPr="00A2661A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ว์ </w:t>
            </w:r>
            <w:r w:rsidRPr="00A2661A"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  <w:cs/>
              </w:rPr>
              <w:t>การป่าไม้</w:t>
            </w:r>
            <w:r w:rsidRPr="00A2661A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และ</w:t>
            </w:r>
            <w:r w:rsidRPr="00A2661A"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  <w:cs/>
              </w:rPr>
              <w:t>การประมง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4CD6CC" w14:textId="77777777" w:rsidR="00402B9B" w:rsidRPr="00A2661A" w:rsidRDefault="00402B9B" w:rsidP="009A470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A2661A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20,333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D920E3" w14:textId="77777777" w:rsidR="00402B9B" w:rsidRPr="00A2661A" w:rsidRDefault="00402B9B" w:rsidP="009A470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A2661A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30.53</w:t>
            </w:r>
          </w:p>
        </w:tc>
      </w:tr>
      <w:tr w:rsidR="00A2661A" w:rsidRPr="00A2661A" w14:paraId="020A9F4B" w14:textId="77777777" w:rsidTr="00402B9B">
        <w:trPr>
          <w:trHeight w:val="283"/>
        </w:trPr>
        <w:tc>
          <w:tcPr>
            <w:tcW w:w="3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0753D6E6" w14:textId="77777777" w:rsidR="00402B9B" w:rsidRPr="00A2661A" w:rsidRDefault="00402B9B" w:rsidP="008E5DFE">
            <w:pPr>
              <w:spacing w:after="0" w:line="240" w:lineRule="auto"/>
              <w:ind w:left="98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A2661A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ภาคนอกเกษตรกรรม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3667FCD0" w14:textId="77777777" w:rsidR="00402B9B" w:rsidRPr="00A2661A" w:rsidRDefault="00402B9B" w:rsidP="008E5DF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A2661A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46,268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4E5A876F" w14:textId="77777777" w:rsidR="00402B9B" w:rsidRPr="00A2661A" w:rsidRDefault="00402B9B" w:rsidP="008E5DF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A2661A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69.47</w:t>
            </w:r>
          </w:p>
        </w:tc>
      </w:tr>
      <w:tr w:rsidR="00A2661A" w:rsidRPr="00A2661A" w14:paraId="4B4FEB1A" w14:textId="77777777" w:rsidTr="00402B9B">
        <w:trPr>
          <w:trHeight w:val="283"/>
        </w:trPr>
        <w:tc>
          <w:tcPr>
            <w:tcW w:w="3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8DBE49" w14:textId="77777777" w:rsidR="00402B9B" w:rsidRPr="00A2661A" w:rsidRDefault="00402B9B" w:rsidP="008E5DFE">
            <w:pPr>
              <w:spacing w:after="0" w:line="240" w:lineRule="auto"/>
              <w:ind w:left="98"/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</w:rPr>
            </w:pPr>
            <w:r w:rsidRPr="00A2661A"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  <w:cs/>
              </w:rPr>
              <w:t>การทำเหมืองแร่และเหมืองหิน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C9DFA6" w14:textId="77777777" w:rsidR="00402B9B" w:rsidRPr="00A2661A" w:rsidRDefault="00402B9B" w:rsidP="008E5DF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A2661A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490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95A7B7" w14:textId="77777777" w:rsidR="00402B9B" w:rsidRPr="00A2661A" w:rsidRDefault="00111095" w:rsidP="008E5DF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A2661A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0.74</w:t>
            </w:r>
          </w:p>
        </w:tc>
      </w:tr>
      <w:tr w:rsidR="00A2661A" w:rsidRPr="00A2661A" w14:paraId="23CA7D05" w14:textId="77777777" w:rsidTr="00402B9B">
        <w:trPr>
          <w:trHeight w:val="283"/>
        </w:trPr>
        <w:tc>
          <w:tcPr>
            <w:tcW w:w="3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FB1332" w14:textId="77777777" w:rsidR="00402B9B" w:rsidRPr="00A2661A" w:rsidRDefault="00402B9B" w:rsidP="008E5DFE">
            <w:pPr>
              <w:spacing w:after="0" w:line="240" w:lineRule="auto"/>
              <w:ind w:left="98"/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</w:rPr>
            </w:pPr>
            <w:r w:rsidRPr="00A2661A"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  <w:cs/>
              </w:rPr>
              <w:t>การผลิต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1C3B54" w14:textId="77777777" w:rsidR="00402B9B" w:rsidRPr="00A2661A" w:rsidRDefault="00402B9B" w:rsidP="008E5DF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A2661A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8,811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1D015F" w14:textId="77777777" w:rsidR="00402B9B" w:rsidRPr="00A2661A" w:rsidRDefault="00E64AB1" w:rsidP="008E5DF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A2661A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13.23</w:t>
            </w:r>
          </w:p>
        </w:tc>
      </w:tr>
      <w:tr w:rsidR="00A2661A" w:rsidRPr="00A2661A" w14:paraId="2C5237C7" w14:textId="77777777" w:rsidTr="00402B9B">
        <w:trPr>
          <w:trHeight w:val="283"/>
        </w:trPr>
        <w:tc>
          <w:tcPr>
            <w:tcW w:w="3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2AE4B0" w14:textId="77777777" w:rsidR="00402B9B" w:rsidRPr="00A2661A" w:rsidRDefault="00402B9B" w:rsidP="008E5DFE">
            <w:pPr>
              <w:spacing w:after="0" w:line="240" w:lineRule="auto"/>
              <w:ind w:left="98"/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A2661A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ไฟฟ้า ก๊าซ 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93EC6F" w14:textId="77777777" w:rsidR="00402B9B" w:rsidRPr="00A2661A" w:rsidRDefault="00402B9B" w:rsidP="008E5DF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A2661A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988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E23684" w14:textId="77777777" w:rsidR="00402B9B" w:rsidRPr="00A2661A" w:rsidRDefault="00111095" w:rsidP="008E5DF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A2661A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1.48</w:t>
            </w:r>
          </w:p>
        </w:tc>
      </w:tr>
      <w:tr w:rsidR="00A2661A" w:rsidRPr="00A2661A" w14:paraId="08CB0BF3" w14:textId="77777777" w:rsidTr="00402B9B">
        <w:trPr>
          <w:trHeight w:val="283"/>
        </w:trPr>
        <w:tc>
          <w:tcPr>
            <w:tcW w:w="3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328E41" w14:textId="77777777" w:rsidR="00402B9B" w:rsidRPr="00A2661A" w:rsidRDefault="00402B9B" w:rsidP="00F26A0B">
            <w:pPr>
              <w:spacing w:after="0" w:line="240" w:lineRule="auto"/>
              <w:ind w:left="98"/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A2661A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การจัดการ </w:t>
            </w:r>
            <w:r w:rsidR="00F26A0B" w:rsidRPr="00A2661A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szCs w:val="28"/>
                <w:cs/>
              </w:rPr>
              <w:t>การบำบัดน้ำเสีย และ</w:t>
            </w:r>
            <w:r w:rsidRPr="00A2661A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szCs w:val="28"/>
                <w:cs/>
              </w:rPr>
              <w:t>ของเสีย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883FF5" w14:textId="77777777" w:rsidR="00402B9B" w:rsidRPr="00A2661A" w:rsidRDefault="00402B9B" w:rsidP="008E5DF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A2661A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264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0A8CDF" w14:textId="77777777" w:rsidR="00402B9B" w:rsidRPr="00A2661A" w:rsidRDefault="00111095" w:rsidP="008E5DF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A2661A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0.40</w:t>
            </w:r>
          </w:p>
        </w:tc>
      </w:tr>
      <w:tr w:rsidR="00A2661A" w:rsidRPr="00A2661A" w14:paraId="475CDE77" w14:textId="77777777" w:rsidTr="00402B9B">
        <w:trPr>
          <w:trHeight w:val="283"/>
        </w:trPr>
        <w:tc>
          <w:tcPr>
            <w:tcW w:w="3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9620F2" w14:textId="77777777" w:rsidR="00402B9B" w:rsidRPr="00A2661A" w:rsidRDefault="00402B9B" w:rsidP="008E5DFE">
            <w:pPr>
              <w:spacing w:after="0" w:line="240" w:lineRule="auto"/>
              <w:ind w:left="98"/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</w:rPr>
            </w:pPr>
            <w:r w:rsidRPr="00A2661A"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  <w:cs/>
              </w:rPr>
              <w:t>การก่อสร้าง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7AE28B" w14:textId="77777777" w:rsidR="00402B9B" w:rsidRPr="00A2661A" w:rsidRDefault="00402B9B" w:rsidP="008E5DF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A2661A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2,431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51C76F" w14:textId="77777777" w:rsidR="00402B9B" w:rsidRPr="00A2661A" w:rsidRDefault="00111095" w:rsidP="008E5DF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A2661A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3.65</w:t>
            </w:r>
          </w:p>
        </w:tc>
      </w:tr>
      <w:tr w:rsidR="00A2661A" w:rsidRPr="00A2661A" w14:paraId="2EDA71BF" w14:textId="77777777" w:rsidTr="00402B9B">
        <w:trPr>
          <w:trHeight w:val="283"/>
        </w:trPr>
        <w:tc>
          <w:tcPr>
            <w:tcW w:w="3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CF5FB5" w14:textId="77777777" w:rsidR="00402B9B" w:rsidRPr="00A2661A" w:rsidRDefault="00402B9B" w:rsidP="008E5DFE">
            <w:pPr>
              <w:spacing w:after="0" w:line="240" w:lineRule="auto"/>
              <w:ind w:left="98"/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</w:rPr>
            </w:pPr>
            <w:r w:rsidRPr="00A2661A"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  <w:cs/>
              </w:rPr>
              <w:t>การขายส่ง</w:t>
            </w:r>
            <w:r w:rsidRPr="00A2661A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A2661A"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  <w:cs/>
              </w:rPr>
              <w:t>การขายปลีก</w:t>
            </w:r>
            <w:r w:rsidRPr="00A2661A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A2661A"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  <w:cs/>
              </w:rPr>
              <w:t>การซ่อมแซมยานยนต์</w:t>
            </w:r>
            <w:r w:rsidR="00F26A0B" w:rsidRPr="00A2661A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A2661A"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  <w:cs/>
              </w:rPr>
              <w:t>จักรยานยนต์</w:t>
            </w:r>
            <w:r w:rsidR="00F26A0B" w:rsidRPr="00A2661A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A2661A"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  <w:cs/>
              </w:rPr>
              <w:t>ของใช้ส่วนบุคคลและของใช้ในครัวเรือน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9792D9" w14:textId="77777777" w:rsidR="00402B9B" w:rsidRPr="00A2661A" w:rsidRDefault="00402B9B" w:rsidP="008E5DF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A2661A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9,057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E95E7B" w14:textId="77777777" w:rsidR="00402B9B" w:rsidRPr="00A2661A" w:rsidRDefault="00E64AB1" w:rsidP="008E5DF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A2661A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13.60</w:t>
            </w:r>
          </w:p>
        </w:tc>
      </w:tr>
      <w:tr w:rsidR="00A2661A" w:rsidRPr="00A2661A" w14:paraId="03E4A10B" w14:textId="77777777" w:rsidTr="00402B9B">
        <w:trPr>
          <w:trHeight w:val="283"/>
        </w:trPr>
        <w:tc>
          <w:tcPr>
            <w:tcW w:w="3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4A76CB" w14:textId="77777777" w:rsidR="00402B9B" w:rsidRPr="00A2661A" w:rsidRDefault="00402B9B" w:rsidP="008E5DFE">
            <w:pPr>
              <w:spacing w:after="0" w:line="240" w:lineRule="auto"/>
              <w:ind w:left="98"/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A2661A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szCs w:val="28"/>
                <w:cs/>
              </w:rPr>
              <w:t>การขนส่ง สถานที่เก็บสินค้า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BC0B61" w14:textId="77777777" w:rsidR="00402B9B" w:rsidRPr="00A2661A" w:rsidRDefault="00402B9B" w:rsidP="008E5DF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A2661A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2,897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0D8CEF" w14:textId="77777777" w:rsidR="00402B9B" w:rsidRPr="00A2661A" w:rsidRDefault="00111095" w:rsidP="008E5DF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A2661A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4.35</w:t>
            </w:r>
          </w:p>
        </w:tc>
      </w:tr>
      <w:tr w:rsidR="00A2661A" w:rsidRPr="00A2661A" w14:paraId="777FA73E" w14:textId="77777777" w:rsidTr="00402B9B">
        <w:trPr>
          <w:trHeight w:val="283"/>
        </w:trPr>
        <w:tc>
          <w:tcPr>
            <w:tcW w:w="3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02CBE7" w14:textId="77777777" w:rsidR="00402B9B" w:rsidRPr="00A2661A" w:rsidRDefault="00402B9B" w:rsidP="008E5DFE">
            <w:pPr>
              <w:spacing w:after="0" w:line="240" w:lineRule="auto"/>
              <w:ind w:left="98"/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</w:rPr>
            </w:pPr>
            <w:r w:rsidRPr="00A2661A"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  <w:cs/>
              </w:rPr>
              <w:t>โรงแรมและภัตตาคาร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5563DE" w14:textId="77777777" w:rsidR="00402B9B" w:rsidRPr="00A2661A" w:rsidRDefault="00402B9B" w:rsidP="008E5DF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A2661A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907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E4F45E" w14:textId="77777777" w:rsidR="00402B9B" w:rsidRPr="00A2661A" w:rsidRDefault="00111095" w:rsidP="008E5DF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A2661A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1.36</w:t>
            </w:r>
          </w:p>
        </w:tc>
      </w:tr>
      <w:tr w:rsidR="00A2661A" w:rsidRPr="00A2661A" w14:paraId="4FE86AD7" w14:textId="77777777" w:rsidTr="00402B9B">
        <w:trPr>
          <w:trHeight w:val="283"/>
        </w:trPr>
        <w:tc>
          <w:tcPr>
            <w:tcW w:w="3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3FE158" w14:textId="77777777" w:rsidR="00402B9B" w:rsidRPr="00A2661A" w:rsidRDefault="00402B9B" w:rsidP="008E5DFE">
            <w:pPr>
              <w:spacing w:after="0" w:line="240" w:lineRule="auto"/>
              <w:ind w:left="98"/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A2661A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szCs w:val="28"/>
                <w:cs/>
              </w:rPr>
              <w:t>ข้อมูลข่าวสารและการสื่อสาร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B4D57E" w14:textId="77777777" w:rsidR="00402B9B" w:rsidRPr="00A2661A" w:rsidRDefault="00402B9B" w:rsidP="008E5DF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A2661A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720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6F2B98" w14:textId="77777777" w:rsidR="00402B9B" w:rsidRPr="00A2661A" w:rsidRDefault="00111095" w:rsidP="008E5DF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A2661A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1.08</w:t>
            </w:r>
          </w:p>
        </w:tc>
      </w:tr>
      <w:tr w:rsidR="00A2661A" w:rsidRPr="00A2661A" w14:paraId="0F6FA40D" w14:textId="77777777" w:rsidTr="00402B9B">
        <w:trPr>
          <w:trHeight w:val="283"/>
        </w:trPr>
        <w:tc>
          <w:tcPr>
            <w:tcW w:w="3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57A76E" w14:textId="77777777" w:rsidR="00402B9B" w:rsidRPr="00A2661A" w:rsidRDefault="00402B9B" w:rsidP="008E5DFE">
            <w:pPr>
              <w:spacing w:after="0" w:line="240" w:lineRule="auto"/>
              <w:ind w:left="98"/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</w:rPr>
            </w:pPr>
            <w:r w:rsidRPr="00A2661A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szCs w:val="28"/>
                <w:cs/>
              </w:rPr>
              <w:t>กิจกรรมทางการเงินและการประกันภัย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BEDAF7" w14:textId="77777777" w:rsidR="00402B9B" w:rsidRPr="00A2661A" w:rsidRDefault="00402B9B" w:rsidP="008E5DF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A2661A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4,862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E2EB75" w14:textId="77777777" w:rsidR="00402B9B" w:rsidRPr="00A2661A" w:rsidRDefault="00E64AB1" w:rsidP="008E5DF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A2661A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7.30</w:t>
            </w:r>
          </w:p>
        </w:tc>
      </w:tr>
      <w:tr w:rsidR="00A2661A" w:rsidRPr="00A2661A" w14:paraId="28B29E44" w14:textId="77777777" w:rsidTr="00402B9B">
        <w:trPr>
          <w:trHeight w:val="283"/>
        </w:trPr>
        <w:tc>
          <w:tcPr>
            <w:tcW w:w="3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F53135" w14:textId="77777777" w:rsidR="00402B9B" w:rsidRPr="00A2661A" w:rsidRDefault="00402B9B" w:rsidP="008E5DFE">
            <w:pPr>
              <w:spacing w:after="0" w:line="240" w:lineRule="auto"/>
              <w:ind w:left="98"/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</w:rPr>
            </w:pPr>
            <w:r w:rsidRPr="00A2661A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szCs w:val="28"/>
                <w:cs/>
              </w:rPr>
              <w:t>กิจกรรมอสังหาริมทรัพย์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6D97B9" w14:textId="77777777" w:rsidR="00402B9B" w:rsidRPr="00A2661A" w:rsidRDefault="00402B9B" w:rsidP="008E5DF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A2661A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2,215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624309" w14:textId="77777777" w:rsidR="00402B9B" w:rsidRPr="00A2661A" w:rsidRDefault="00111095" w:rsidP="008E5DF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A2661A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3.33</w:t>
            </w:r>
          </w:p>
        </w:tc>
      </w:tr>
      <w:tr w:rsidR="00A2661A" w:rsidRPr="00A2661A" w14:paraId="10C690D8" w14:textId="77777777" w:rsidTr="00402B9B">
        <w:trPr>
          <w:trHeight w:val="283"/>
        </w:trPr>
        <w:tc>
          <w:tcPr>
            <w:tcW w:w="3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6E6E84" w14:textId="77777777" w:rsidR="00402B9B" w:rsidRPr="00A2661A" w:rsidRDefault="00402B9B" w:rsidP="008E5DFE">
            <w:pPr>
              <w:spacing w:after="0" w:line="240" w:lineRule="auto"/>
              <w:ind w:left="98"/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</w:rPr>
            </w:pPr>
            <w:r w:rsidRPr="00A2661A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szCs w:val="28"/>
                <w:cs/>
              </w:rPr>
              <w:t>กิจกรรมทางวิชาชีพ วิทยาศาสตร์ และเทคนิค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92B9AA" w14:textId="77777777" w:rsidR="00402B9B" w:rsidRPr="00A2661A" w:rsidRDefault="00402B9B" w:rsidP="008E5DF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A2661A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56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E95DF7" w14:textId="77777777" w:rsidR="00402B9B" w:rsidRPr="00A2661A" w:rsidRDefault="00111095" w:rsidP="008E5DF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A2661A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0.08</w:t>
            </w:r>
          </w:p>
        </w:tc>
      </w:tr>
      <w:tr w:rsidR="00A2661A" w:rsidRPr="00A2661A" w14:paraId="089310E3" w14:textId="77777777" w:rsidTr="00402B9B">
        <w:trPr>
          <w:trHeight w:val="283"/>
        </w:trPr>
        <w:tc>
          <w:tcPr>
            <w:tcW w:w="3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AF6638" w14:textId="77777777" w:rsidR="00402B9B" w:rsidRPr="00A2661A" w:rsidRDefault="00402B9B" w:rsidP="008E5DFE">
            <w:pPr>
              <w:spacing w:after="0" w:line="240" w:lineRule="auto"/>
              <w:ind w:left="98"/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</w:rPr>
            </w:pPr>
            <w:r w:rsidRPr="00A2661A"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  <w:cs/>
              </w:rPr>
              <w:t>การบริหารและการ</w:t>
            </w:r>
            <w:r w:rsidRPr="00A2661A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szCs w:val="28"/>
                <w:cs/>
              </w:rPr>
              <w:t>บริการสนับสนุน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F12B36" w14:textId="77777777" w:rsidR="00402B9B" w:rsidRPr="00A2661A" w:rsidRDefault="00402B9B" w:rsidP="008E5DF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A2661A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205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13B1A6" w14:textId="77777777" w:rsidR="00402B9B" w:rsidRPr="00A2661A" w:rsidRDefault="00111095" w:rsidP="008E5DF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A2661A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0.31</w:t>
            </w:r>
          </w:p>
        </w:tc>
      </w:tr>
      <w:tr w:rsidR="00A2661A" w:rsidRPr="00A2661A" w14:paraId="150A64E1" w14:textId="77777777" w:rsidTr="00402B9B">
        <w:trPr>
          <w:trHeight w:val="283"/>
        </w:trPr>
        <w:tc>
          <w:tcPr>
            <w:tcW w:w="3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FB974E" w14:textId="77777777" w:rsidR="00402B9B" w:rsidRPr="00A2661A" w:rsidRDefault="00402B9B" w:rsidP="008E5DFE">
            <w:pPr>
              <w:spacing w:after="0" w:line="240" w:lineRule="auto"/>
              <w:ind w:left="98"/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</w:rPr>
            </w:pPr>
            <w:r w:rsidRPr="00A2661A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szCs w:val="28"/>
                <w:cs/>
              </w:rPr>
              <w:t>การบริหารราชการ การป้องกันประเทศ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E83FB6" w14:textId="77777777" w:rsidR="00402B9B" w:rsidRPr="00A2661A" w:rsidRDefault="00402B9B" w:rsidP="008E5DF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A2661A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2,824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E101AF" w14:textId="77777777" w:rsidR="00402B9B" w:rsidRPr="00A2661A" w:rsidRDefault="00111095" w:rsidP="008E5DF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A2661A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4.24</w:t>
            </w:r>
          </w:p>
        </w:tc>
      </w:tr>
      <w:tr w:rsidR="00A2661A" w:rsidRPr="00A2661A" w14:paraId="36932C6A" w14:textId="77777777" w:rsidTr="00402B9B">
        <w:trPr>
          <w:trHeight w:val="283"/>
        </w:trPr>
        <w:tc>
          <w:tcPr>
            <w:tcW w:w="3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CCB818" w14:textId="77777777" w:rsidR="00402B9B" w:rsidRPr="00A2661A" w:rsidRDefault="00402B9B" w:rsidP="008E5DFE">
            <w:pPr>
              <w:spacing w:after="0" w:line="240" w:lineRule="auto"/>
              <w:ind w:left="98"/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</w:rPr>
            </w:pPr>
            <w:r w:rsidRPr="00A2661A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szCs w:val="28"/>
                <w:cs/>
              </w:rPr>
              <w:t>การศึกษา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BF5EF1" w14:textId="77777777" w:rsidR="00402B9B" w:rsidRPr="00A2661A" w:rsidRDefault="00402B9B" w:rsidP="008E5DF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A2661A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5,634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A9FE73" w14:textId="77777777" w:rsidR="00402B9B" w:rsidRPr="00A2661A" w:rsidRDefault="00E64AB1" w:rsidP="008E5DF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A2661A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8.46</w:t>
            </w:r>
          </w:p>
        </w:tc>
      </w:tr>
      <w:tr w:rsidR="00A2661A" w:rsidRPr="00A2661A" w14:paraId="3B6CAA39" w14:textId="77777777" w:rsidTr="00402B9B">
        <w:trPr>
          <w:trHeight w:val="283"/>
        </w:trPr>
        <w:tc>
          <w:tcPr>
            <w:tcW w:w="3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1B9F8C" w14:textId="77777777" w:rsidR="00402B9B" w:rsidRPr="00A2661A" w:rsidRDefault="00402B9B" w:rsidP="008E5DFE">
            <w:pPr>
              <w:spacing w:after="0" w:line="240" w:lineRule="auto"/>
              <w:ind w:left="98"/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</w:rPr>
            </w:pPr>
            <w:r w:rsidRPr="00A2661A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szCs w:val="28"/>
                <w:cs/>
              </w:rPr>
              <w:t>กิจกรรมด้านสุขภาพและงานสังคมสงเคราะห์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C48AD0" w14:textId="77777777" w:rsidR="00402B9B" w:rsidRPr="00A2661A" w:rsidRDefault="00402B9B" w:rsidP="008E5DF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A2661A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3,411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0E15F1" w14:textId="77777777" w:rsidR="00402B9B" w:rsidRPr="00A2661A" w:rsidRDefault="00111095" w:rsidP="008E5DF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A2661A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5.12</w:t>
            </w:r>
          </w:p>
        </w:tc>
      </w:tr>
      <w:tr w:rsidR="00A2661A" w:rsidRPr="00A2661A" w14:paraId="1D552E29" w14:textId="77777777" w:rsidTr="00402B9B">
        <w:trPr>
          <w:trHeight w:val="283"/>
        </w:trPr>
        <w:tc>
          <w:tcPr>
            <w:tcW w:w="3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CB2738" w14:textId="77777777" w:rsidR="00402B9B" w:rsidRPr="00A2661A" w:rsidRDefault="00402B9B" w:rsidP="008E5DFE">
            <w:pPr>
              <w:spacing w:after="0" w:line="240" w:lineRule="auto"/>
              <w:ind w:left="98"/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</w:rPr>
            </w:pPr>
            <w:r w:rsidRPr="00A2661A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szCs w:val="28"/>
                <w:cs/>
              </w:rPr>
              <w:t>ศิลปะ ความบันเทิง และนันทนาการ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AC795E" w14:textId="77777777" w:rsidR="00402B9B" w:rsidRPr="00A2661A" w:rsidRDefault="00402B9B" w:rsidP="008E5DF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A2661A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169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B8E5D0" w14:textId="77777777" w:rsidR="00402B9B" w:rsidRPr="00A2661A" w:rsidRDefault="00111095" w:rsidP="008E5DF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A2661A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0.25</w:t>
            </w:r>
          </w:p>
        </w:tc>
      </w:tr>
      <w:tr w:rsidR="00A2661A" w:rsidRPr="00A2661A" w14:paraId="2B0C9F59" w14:textId="77777777" w:rsidTr="00402B9B">
        <w:trPr>
          <w:trHeight w:val="283"/>
        </w:trPr>
        <w:tc>
          <w:tcPr>
            <w:tcW w:w="3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D8AD50" w14:textId="77777777" w:rsidR="00402B9B" w:rsidRPr="00A2661A" w:rsidRDefault="00402B9B" w:rsidP="008E5DFE">
            <w:pPr>
              <w:spacing w:after="0" w:line="240" w:lineRule="auto"/>
              <w:ind w:left="98"/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</w:rPr>
            </w:pPr>
            <w:r w:rsidRPr="00A2661A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szCs w:val="28"/>
                <w:cs/>
              </w:rPr>
              <w:t>กิจกรรมบริการด้านอื่นๆ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7DCEC5" w14:textId="77777777" w:rsidR="00402B9B" w:rsidRPr="00A2661A" w:rsidRDefault="00402B9B" w:rsidP="008E5DF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A2661A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331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724D4F" w14:textId="77777777" w:rsidR="00402B9B" w:rsidRPr="00A2661A" w:rsidRDefault="00111095" w:rsidP="008E5DF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A2661A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0.50</w:t>
            </w:r>
          </w:p>
        </w:tc>
      </w:tr>
      <w:tr w:rsidR="00A2661A" w:rsidRPr="00A2661A" w14:paraId="3EAED42E" w14:textId="77777777" w:rsidTr="00402B9B">
        <w:trPr>
          <w:trHeight w:val="283"/>
        </w:trPr>
        <w:tc>
          <w:tcPr>
            <w:tcW w:w="3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1E49F665" w14:textId="77777777" w:rsidR="00402B9B" w:rsidRPr="00A2661A" w:rsidRDefault="00402B9B" w:rsidP="008E5DF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A2661A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 xml:space="preserve"> ผลิตภัณฑ์มวลรวมจังหวัด (</w:t>
            </w:r>
            <w:r w:rsidRPr="00A2661A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szCs w:val="28"/>
              </w:rPr>
              <w:t>GPP)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167E4B19" w14:textId="77777777" w:rsidR="00402B9B" w:rsidRPr="00A2661A" w:rsidRDefault="00402B9B" w:rsidP="008E5DF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A2661A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66,601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0613BFB9" w14:textId="77777777" w:rsidR="00402B9B" w:rsidRPr="00A2661A" w:rsidRDefault="00402B9B" w:rsidP="008E5DF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A2661A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  <w:t>100</w:t>
            </w:r>
          </w:p>
        </w:tc>
      </w:tr>
      <w:tr w:rsidR="00A2661A" w:rsidRPr="00A2661A" w14:paraId="65ADBFB5" w14:textId="77777777" w:rsidTr="00402B9B">
        <w:trPr>
          <w:trHeight w:val="283"/>
        </w:trPr>
        <w:tc>
          <w:tcPr>
            <w:tcW w:w="3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540EB67C" w14:textId="77777777" w:rsidR="00402B9B" w:rsidRPr="00A2661A" w:rsidRDefault="00402B9B" w:rsidP="008E5DF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A2661A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szCs w:val="28"/>
              </w:rPr>
              <w:t xml:space="preserve"> GPP Per capita </w:t>
            </w:r>
            <w:r w:rsidRPr="00A2661A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(</w:t>
            </w:r>
            <w:proofErr w:type="spellStart"/>
            <w:r w:rsidRPr="00A2661A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Baht</w:t>
            </w:r>
            <w:proofErr w:type="spellEnd"/>
            <w:r w:rsidRPr="00A2661A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)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537BA1B7" w14:textId="77777777" w:rsidR="00402B9B" w:rsidRPr="00A2661A" w:rsidRDefault="00402B9B" w:rsidP="008E5DF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A2661A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105,449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48F7CE2F" w14:textId="77777777" w:rsidR="00402B9B" w:rsidRPr="00A2661A" w:rsidRDefault="00402B9B" w:rsidP="008E5DF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A2661A" w:rsidRPr="00A2661A" w14:paraId="73D3E55A" w14:textId="77777777" w:rsidTr="00402B9B">
        <w:trPr>
          <w:trHeight w:val="283"/>
        </w:trPr>
        <w:tc>
          <w:tcPr>
            <w:tcW w:w="3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55A06C67" w14:textId="77777777" w:rsidR="00402B9B" w:rsidRPr="00A2661A" w:rsidRDefault="00402B9B" w:rsidP="008E5DF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A2661A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A2661A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szCs w:val="28"/>
              </w:rPr>
              <w:t>Population (1,000 Persons)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066B899B" w14:textId="77777777" w:rsidR="00402B9B" w:rsidRPr="00A2661A" w:rsidRDefault="00402B9B" w:rsidP="008E5DF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A2661A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632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668ABF25" w14:textId="77777777" w:rsidR="00402B9B" w:rsidRPr="00A2661A" w:rsidRDefault="00402B9B" w:rsidP="008E5DF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231291A7" w14:textId="77777777" w:rsidR="0025173F" w:rsidRPr="00A2661A" w:rsidRDefault="0025173F" w:rsidP="008E5DFE">
      <w:pPr>
        <w:tabs>
          <w:tab w:val="left" w:pos="2964"/>
        </w:tabs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20"/>
          <w:szCs w:val="20"/>
        </w:rPr>
      </w:pPr>
    </w:p>
    <w:p w14:paraId="1A6A7323" w14:textId="77777777" w:rsidR="0025173F" w:rsidRPr="00A2661A" w:rsidRDefault="0025173F" w:rsidP="0025173F">
      <w:pPr>
        <w:tabs>
          <w:tab w:val="left" w:pos="2964"/>
        </w:tabs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color w:val="000000" w:themeColor="text1"/>
          <w:spacing w:val="-4"/>
          <w:sz w:val="26"/>
          <w:szCs w:val="26"/>
        </w:rPr>
      </w:pPr>
      <w:r w:rsidRPr="00A2661A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ที่มา </w:t>
      </w:r>
      <w:r w:rsidRPr="00A2661A"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  <w:t xml:space="preserve">: </w:t>
      </w:r>
      <w:r w:rsidRPr="00A2661A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>สำนักงานคลังจังหวัดตรัง</w:t>
      </w:r>
    </w:p>
    <w:p w14:paraId="00CFB36D" w14:textId="77777777" w:rsidR="0025173F" w:rsidRPr="00A2661A" w:rsidRDefault="0025173F" w:rsidP="0025173F">
      <w:pPr>
        <w:tabs>
          <w:tab w:val="left" w:pos="2964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pacing w:val="-4"/>
          <w:sz w:val="26"/>
          <w:szCs w:val="26"/>
        </w:rPr>
      </w:pPr>
    </w:p>
    <w:p w14:paraId="3B23086E" w14:textId="77777777" w:rsidR="0025173F" w:rsidRPr="00D1557D" w:rsidRDefault="0025173F" w:rsidP="0025173F">
      <w:pPr>
        <w:tabs>
          <w:tab w:val="left" w:pos="2964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C00000"/>
          <w:spacing w:val="-4"/>
          <w:sz w:val="26"/>
          <w:szCs w:val="26"/>
        </w:rPr>
      </w:pPr>
    </w:p>
    <w:p w14:paraId="4A0747C4" w14:textId="77777777" w:rsidR="0025173F" w:rsidRPr="00D1557D" w:rsidRDefault="0025173F" w:rsidP="0025173F">
      <w:pPr>
        <w:tabs>
          <w:tab w:val="left" w:pos="2964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C00000"/>
          <w:spacing w:val="-4"/>
          <w:sz w:val="26"/>
          <w:szCs w:val="26"/>
        </w:rPr>
      </w:pPr>
    </w:p>
    <w:p w14:paraId="14590D69" w14:textId="77777777" w:rsidR="0025173F" w:rsidRPr="00D1557D" w:rsidRDefault="0025173F" w:rsidP="0025173F">
      <w:pPr>
        <w:tabs>
          <w:tab w:val="left" w:pos="2964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C00000"/>
          <w:spacing w:val="-4"/>
          <w:sz w:val="26"/>
          <w:szCs w:val="26"/>
        </w:rPr>
      </w:pPr>
    </w:p>
    <w:p w14:paraId="37643B81" w14:textId="77777777" w:rsidR="0025173F" w:rsidRPr="00D1557D" w:rsidRDefault="0025173F" w:rsidP="0025173F">
      <w:pPr>
        <w:tabs>
          <w:tab w:val="left" w:pos="2964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C00000"/>
          <w:spacing w:val="-4"/>
          <w:sz w:val="26"/>
          <w:szCs w:val="26"/>
        </w:rPr>
      </w:pPr>
    </w:p>
    <w:p w14:paraId="1B4B8CD9" w14:textId="77777777" w:rsidR="0071168D" w:rsidRPr="00F875A4" w:rsidRDefault="0025173F" w:rsidP="0071168D">
      <w:pPr>
        <w:spacing w:after="12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pacing w:val="-4"/>
        </w:rPr>
      </w:pPr>
      <w:r w:rsidRPr="00D1557D">
        <w:rPr>
          <w:rFonts w:ascii="TH SarabunIT๙" w:eastAsia="Times New Roman" w:hAnsi="TH SarabunIT๙" w:cs="TH SarabunIT๙"/>
          <w:b/>
          <w:bCs/>
          <w:color w:val="C00000"/>
          <w:spacing w:val="-4"/>
          <w:cs/>
        </w:rPr>
        <w:br w:type="page"/>
      </w:r>
      <w:r w:rsidRPr="00F875A4">
        <w:rPr>
          <w:rFonts w:ascii="TH SarabunIT๙" w:eastAsia="Times New Roman" w:hAnsi="TH SarabunIT๙" w:cs="TH SarabunIT๙"/>
          <w:b/>
          <w:bCs/>
          <w:color w:val="000000" w:themeColor="text1"/>
          <w:spacing w:val="-4"/>
          <w:cs/>
        </w:rPr>
        <w:lastRenderedPageBreak/>
        <w:t>2. ดัชนีราคาผู้บริโภคจังหวัด</w:t>
      </w:r>
    </w:p>
    <w:p w14:paraId="3C671129" w14:textId="77777777" w:rsidR="0025173F" w:rsidRPr="00FC5F9C" w:rsidRDefault="0025173F" w:rsidP="0071168D">
      <w:pPr>
        <w:spacing w:after="12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cs/>
        </w:rPr>
      </w:pPr>
      <w:r w:rsidRPr="00FC5F9C">
        <w:rPr>
          <w:rFonts w:ascii="TH SarabunIT๙" w:eastAsia="Times New Roman" w:hAnsi="TH SarabunIT๙" w:cs="TH SarabunIT๙"/>
          <w:b/>
          <w:bCs/>
          <w:color w:val="000000" w:themeColor="text1"/>
          <w:sz w:val="28"/>
          <w:szCs w:val="28"/>
          <w:cs/>
        </w:rPr>
        <w:t>ตารางที่ 2</w:t>
      </w:r>
      <w:r w:rsidRPr="00FC5F9C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 </w:t>
      </w:r>
      <w:r w:rsidR="00A933F1" w:rsidRPr="00FC5F9C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 xml:space="preserve"> </w:t>
      </w:r>
      <w:r w:rsidRPr="00FC5F9C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>ดัชนีราคาผู้บริโภคจังหวัดตรัง จำแนกตามประเภ</w:t>
      </w:r>
      <w:r w:rsidR="0071168D" w:rsidRPr="00FC5F9C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ทของดัชนีและหมวดสินค้า ณ </w:t>
      </w:r>
      <w:r w:rsidR="005D6008" w:rsidRPr="00A90255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>เดือน</w:t>
      </w:r>
      <w:r w:rsidR="00A90255" w:rsidRPr="00A90255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>ธันวาคม</w:t>
      </w:r>
      <w:r w:rsidR="005D6008" w:rsidRPr="00A90255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 256</w:t>
      </w:r>
      <w:r w:rsidR="005D6008" w:rsidRPr="00A90255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>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2128"/>
        <w:gridCol w:w="2209"/>
      </w:tblGrid>
      <w:tr w:rsidR="006711CA" w:rsidRPr="006711CA" w14:paraId="6CA456D8" w14:textId="77777777" w:rsidTr="00A933F1">
        <w:trPr>
          <w:trHeight w:val="397"/>
        </w:trPr>
        <w:tc>
          <w:tcPr>
            <w:tcW w:w="2585" w:type="pct"/>
            <w:shd w:val="clear" w:color="auto" w:fill="D9D9D9" w:themeFill="background1" w:themeFillShade="D9"/>
            <w:vAlign w:val="center"/>
          </w:tcPr>
          <w:p w14:paraId="590A31CD" w14:textId="77777777" w:rsidR="0025173F" w:rsidRPr="00FC5F9C" w:rsidRDefault="0025173F" w:rsidP="0025173F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FC5F9C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หมวด</w:t>
            </w:r>
          </w:p>
        </w:tc>
        <w:tc>
          <w:tcPr>
            <w:tcW w:w="1185" w:type="pct"/>
            <w:shd w:val="clear" w:color="auto" w:fill="D9D9D9" w:themeFill="background1" w:themeFillShade="D9"/>
            <w:vAlign w:val="center"/>
          </w:tcPr>
          <w:p w14:paraId="7725727E" w14:textId="77777777" w:rsidR="0025173F" w:rsidRPr="00FC5F9C" w:rsidRDefault="00DB3AAE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ธันวาคม</w:t>
            </w:r>
            <w:r w:rsidR="0071168D" w:rsidRPr="00FC5F9C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5D6008" w:rsidRPr="00FC5F9C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256</w:t>
            </w:r>
            <w:r w:rsidR="005D6008" w:rsidRPr="00FC5F9C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5</w:t>
            </w:r>
          </w:p>
        </w:tc>
        <w:tc>
          <w:tcPr>
            <w:tcW w:w="1230" w:type="pct"/>
            <w:shd w:val="clear" w:color="auto" w:fill="D9D9D9" w:themeFill="background1" w:themeFillShade="D9"/>
            <w:vAlign w:val="center"/>
          </w:tcPr>
          <w:p w14:paraId="72A630A0" w14:textId="77777777" w:rsidR="0025173F" w:rsidRPr="00FC5F9C" w:rsidRDefault="00616C7B" w:rsidP="00DB3AA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FC5F9C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มกราคม</w:t>
            </w:r>
            <w:r w:rsidR="00A83169" w:rsidRPr="00FC5F9C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5D6008" w:rsidRPr="00FC5F9C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–</w:t>
            </w:r>
            <w:r w:rsidR="00A83169" w:rsidRPr="00FC5F9C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DB3AAE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ธันวาคม</w:t>
            </w:r>
            <w:r w:rsidR="00A83169" w:rsidRPr="00FC5F9C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5D6008" w:rsidRPr="00FC5F9C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256</w:t>
            </w:r>
            <w:r w:rsidR="005D6008" w:rsidRPr="00FC5F9C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5</w:t>
            </w:r>
          </w:p>
        </w:tc>
      </w:tr>
      <w:tr w:rsidR="006711CA" w:rsidRPr="006711CA" w14:paraId="0411C761" w14:textId="77777777" w:rsidTr="00A933F1">
        <w:trPr>
          <w:trHeight w:val="397"/>
        </w:trPr>
        <w:tc>
          <w:tcPr>
            <w:tcW w:w="2585" w:type="pct"/>
            <w:shd w:val="clear" w:color="auto" w:fill="F2F2F2" w:themeFill="background1" w:themeFillShade="F2"/>
            <w:vAlign w:val="center"/>
          </w:tcPr>
          <w:p w14:paraId="77A48BE2" w14:textId="77777777" w:rsidR="0025173F" w:rsidRPr="006711CA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6711CA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ดัชนีราคาผู้บริโภค</w:t>
            </w:r>
          </w:p>
        </w:tc>
        <w:tc>
          <w:tcPr>
            <w:tcW w:w="1185" w:type="pct"/>
            <w:shd w:val="clear" w:color="auto" w:fill="F2F2F2" w:themeFill="background1" w:themeFillShade="F2"/>
            <w:vAlign w:val="center"/>
          </w:tcPr>
          <w:p w14:paraId="7E976132" w14:textId="77777777" w:rsidR="0025173F" w:rsidRPr="006711CA" w:rsidRDefault="00DB3AAE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108.6</w:t>
            </w:r>
          </w:p>
        </w:tc>
        <w:tc>
          <w:tcPr>
            <w:tcW w:w="1230" w:type="pct"/>
            <w:shd w:val="clear" w:color="auto" w:fill="F2F2F2" w:themeFill="background1" w:themeFillShade="F2"/>
            <w:vAlign w:val="center"/>
          </w:tcPr>
          <w:p w14:paraId="1078C45C" w14:textId="77777777" w:rsidR="0025173F" w:rsidRPr="006711CA" w:rsidRDefault="00DB3AAE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106.8</w:t>
            </w:r>
          </w:p>
        </w:tc>
      </w:tr>
      <w:tr w:rsidR="006711CA" w:rsidRPr="006711CA" w14:paraId="752EA72B" w14:textId="77777777" w:rsidTr="00A933F1">
        <w:trPr>
          <w:trHeight w:val="397"/>
        </w:trPr>
        <w:tc>
          <w:tcPr>
            <w:tcW w:w="2585" w:type="pct"/>
            <w:shd w:val="clear" w:color="auto" w:fill="F2F2F2" w:themeFill="background1" w:themeFillShade="F2"/>
            <w:vAlign w:val="center"/>
          </w:tcPr>
          <w:p w14:paraId="391A926E" w14:textId="77777777" w:rsidR="0025173F" w:rsidRPr="006711CA" w:rsidRDefault="0025173F" w:rsidP="0071168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6711CA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หมวดอาหารและเครื่องดื่ม</w:t>
            </w:r>
          </w:p>
        </w:tc>
        <w:tc>
          <w:tcPr>
            <w:tcW w:w="1185" w:type="pct"/>
            <w:shd w:val="clear" w:color="auto" w:fill="F2F2F2" w:themeFill="background1" w:themeFillShade="F2"/>
            <w:vAlign w:val="center"/>
          </w:tcPr>
          <w:p w14:paraId="4B7056A9" w14:textId="77777777" w:rsidR="0025173F" w:rsidRPr="006711CA" w:rsidRDefault="00DB3AAE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114.4</w:t>
            </w:r>
          </w:p>
        </w:tc>
        <w:tc>
          <w:tcPr>
            <w:tcW w:w="1230" w:type="pct"/>
            <w:shd w:val="clear" w:color="auto" w:fill="F2F2F2" w:themeFill="background1" w:themeFillShade="F2"/>
            <w:vAlign w:val="center"/>
          </w:tcPr>
          <w:p w14:paraId="2FB95CEC" w14:textId="77777777" w:rsidR="0025173F" w:rsidRPr="006711CA" w:rsidRDefault="00DB3AAE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110.1</w:t>
            </w:r>
          </w:p>
        </w:tc>
      </w:tr>
      <w:tr w:rsidR="006711CA" w:rsidRPr="006711CA" w14:paraId="2DCD3434" w14:textId="77777777" w:rsidTr="00A933F1">
        <w:trPr>
          <w:trHeight w:val="397"/>
        </w:trPr>
        <w:tc>
          <w:tcPr>
            <w:tcW w:w="2585" w:type="pct"/>
            <w:vAlign w:val="center"/>
          </w:tcPr>
          <w:p w14:paraId="19D009DF" w14:textId="77777777" w:rsidR="0025173F" w:rsidRPr="006711CA" w:rsidRDefault="0071168D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6711CA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 xml:space="preserve">     </w:t>
            </w:r>
            <w:r w:rsidR="0025173F" w:rsidRPr="006711CA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ข้าว แป้ง และผลิตภัณฑ์จากแป้ง</w:t>
            </w:r>
          </w:p>
        </w:tc>
        <w:tc>
          <w:tcPr>
            <w:tcW w:w="1185" w:type="pct"/>
            <w:vAlign w:val="center"/>
          </w:tcPr>
          <w:p w14:paraId="5D175D31" w14:textId="77777777" w:rsidR="0025173F" w:rsidRPr="006711CA" w:rsidRDefault="00DB3AAE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103.0</w:t>
            </w:r>
          </w:p>
        </w:tc>
        <w:tc>
          <w:tcPr>
            <w:tcW w:w="1230" w:type="pct"/>
            <w:vAlign w:val="center"/>
          </w:tcPr>
          <w:p w14:paraId="645F0EF2" w14:textId="77777777" w:rsidR="0025173F" w:rsidRPr="006711CA" w:rsidRDefault="00DB3AAE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100.6</w:t>
            </w:r>
          </w:p>
        </w:tc>
      </w:tr>
      <w:tr w:rsidR="006711CA" w:rsidRPr="006711CA" w14:paraId="2D13427B" w14:textId="77777777" w:rsidTr="00A933F1">
        <w:trPr>
          <w:trHeight w:val="397"/>
        </w:trPr>
        <w:tc>
          <w:tcPr>
            <w:tcW w:w="2585" w:type="pct"/>
            <w:vAlign w:val="center"/>
          </w:tcPr>
          <w:p w14:paraId="34588403" w14:textId="77777777" w:rsidR="0025173F" w:rsidRPr="006711CA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6711CA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 xml:space="preserve">     เนื้อสัตว์ เป็ด ไก่ และสัตว์น้ำ</w:t>
            </w:r>
          </w:p>
        </w:tc>
        <w:tc>
          <w:tcPr>
            <w:tcW w:w="1185" w:type="pct"/>
            <w:vAlign w:val="center"/>
          </w:tcPr>
          <w:p w14:paraId="42CD27C1" w14:textId="77777777" w:rsidR="0025173F" w:rsidRPr="006711CA" w:rsidRDefault="00DB3AAE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116.3</w:t>
            </w:r>
          </w:p>
        </w:tc>
        <w:tc>
          <w:tcPr>
            <w:tcW w:w="1230" w:type="pct"/>
            <w:vAlign w:val="center"/>
          </w:tcPr>
          <w:p w14:paraId="537AE796" w14:textId="77777777" w:rsidR="0025173F" w:rsidRPr="006711CA" w:rsidRDefault="00DB3AAE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114.0</w:t>
            </w:r>
          </w:p>
        </w:tc>
      </w:tr>
      <w:tr w:rsidR="006711CA" w:rsidRPr="006711CA" w14:paraId="4F098BBD" w14:textId="77777777" w:rsidTr="00A933F1">
        <w:trPr>
          <w:trHeight w:val="397"/>
        </w:trPr>
        <w:tc>
          <w:tcPr>
            <w:tcW w:w="2585" w:type="pct"/>
            <w:vAlign w:val="center"/>
          </w:tcPr>
          <w:p w14:paraId="56EA2C1E" w14:textId="77777777" w:rsidR="0025173F" w:rsidRPr="006711CA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6711CA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 xml:space="preserve">     ไข่ และผลิตภัณฑ์นม</w:t>
            </w:r>
          </w:p>
        </w:tc>
        <w:tc>
          <w:tcPr>
            <w:tcW w:w="1185" w:type="pct"/>
            <w:vAlign w:val="center"/>
          </w:tcPr>
          <w:p w14:paraId="70AB6704" w14:textId="77777777" w:rsidR="0025173F" w:rsidRPr="006711CA" w:rsidRDefault="00DB3AAE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110.5</w:t>
            </w:r>
          </w:p>
        </w:tc>
        <w:tc>
          <w:tcPr>
            <w:tcW w:w="1230" w:type="pct"/>
            <w:vAlign w:val="center"/>
          </w:tcPr>
          <w:p w14:paraId="7A9C08C6" w14:textId="77777777" w:rsidR="0025173F" w:rsidRPr="006711CA" w:rsidRDefault="00DB3AAE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108.4</w:t>
            </w:r>
          </w:p>
        </w:tc>
      </w:tr>
      <w:tr w:rsidR="006711CA" w:rsidRPr="006711CA" w14:paraId="63EE0354" w14:textId="77777777" w:rsidTr="00A933F1">
        <w:trPr>
          <w:trHeight w:val="397"/>
        </w:trPr>
        <w:tc>
          <w:tcPr>
            <w:tcW w:w="2585" w:type="pct"/>
            <w:vAlign w:val="center"/>
          </w:tcPr>
          <w:p w14:paraId="3C42BC95" w14:textId="77777777" w:rsidR="0025173F" w:rsidRPr="006711CA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6711CA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 xml:space="preserve">     ผักและผลไม้</w:t>
            </w:r>
          </w:p>
        </w:tc>
        <w:tc>
          <w:tcPr>
            <w:tcW w:w="1185" w:type="pct"/>
            <w:vAlign w:val="center"/>
          </w:tcPr>
          <w:p w14:paraId="674981AF" w14:textId="77777777" w:rsidR="0025173F" w:rsidRPr="006711CA" w:rsidRDefault="00DB3AAE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122.6</w:t>
            </w:r>
          </w:p>
        </w:tc>
        <w:tc>
          <w:tcPr>
            <w:tcW w:w="1230" w:type="pct"/>
            <w:vAlign w:val="center"/>
          </w:tcPr>
          <w:p w14:paraId="0A010373" w14:textId="77777777" w:rsidR="0025173F" w:rsidRPr="006711CA" w:rsidRDefault="00DB3AAE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109.6</w:t>
            </w:r>
          </w:p>
        </w:tc>
      </w:tr>
      <w:tr w:rsidR="006711CA" w:rsidRPr="006711CA" w14:paraId="784AC15F" w14:textId="77777777" w:rsidTr="00A933F1">
        <w:trPr>
          <w:trHeight w:val="397"/>
        </w:trPr>
        <w:tc>
          <w:tcPr>
            <w:tcW w:w="2585" w:type="pct"/>
            <w:vAlign w:val="center"/>
          </w:tcPr>
          <w:p w14:paraId="3D02A254" w14:textId="77777777" w:rsidR="0025173F" w:rsidRPr="006711CA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6711CA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 xml:space="preserve">     เครื่องประกอบอาหาร</w:t>
            </w:r>
          </w:p>
        </w:tc>
        <w:tc>
          <w:tcPr>
            <w:tcW w:w="1185" w:type="pct"/>
            <w:vAlign w:val="center"/>
          </w:tcPr>
          <w:p w14:paraId="291A512D" w14:textId="77777777" w:rsidR="0025173F" w:rsidRPr="006711CA" w:rsidRDefault="00DB3AAE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119.2</w:t>
            </w:r>
          </w:p>
        </w:tc>
        <w:tc>
          <w:tcPr>
            <w:tcW w:w="1230" w:type="pct"/>
            <w:vAlign w:val="center"/>
          </w:tcPr>
          <w:p w14:paraId="71A8EAF6" w14:textId="77777777" w:rsidR="0025173F" w:rsidRPr="006711CA" w:rsidRDefault="00DB3AAE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117.5</w:t>
            </w:r>
          </w:p>
        </w:tc>
      </w:tr>
      <w:tr w:rsidR="006711CA" w:rsidRPr="006711CA" w14:paraId="5FBBF314" w14:textId="77777777" w:rsidTr="00A933F1">
        <w:trPr>
          <w:trHeight w:val="397"/>
        </w:trPr>
        <w:tc>
          <w:tcPr>
            <w:tcW w:w="2585" w:type="pct"/>
            <w:vAlign w:val="center"/>
          </w:tcPr>
          <w:p w14:paraId="66E949D4" w14:textId="77777777" w:rsidR="0025173F" w:rsidRPr="006711CA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6711CA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 xml:space="preserve">     เครื่องดื่มไม่มีแอลกอฮอล์</w:t>
            </w:r>
          </w:p>
        </w:tc>
        <w:tc>
          <w:tcPr>
            <w:tcW w:w="1185" w:type="pct"/>
            <w:vAlign w:val="center"/>
          </w:tcPr>
          <w:p w14:paraId="1EC22EA6" w14:textId="77777777" w:rsidR="0025173F" w:rsidRPr="006711CA" w:rsidRDefault="00DB3AAE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106.0</w:t>
            </w:r>
          </w:p>
        </w:tc>
        <w:tc>
          <w:tcPr>
            <w:tcW w:w="1230" w:type="pct"/>
            <w:vAlign w:val="center"/>
          </w:tcPr>
          <w:p w14:paraId="1A84479C" w14:textId="77777777" w:rsidR="0025173F" w:rsidRPr="006711CA" w:rsidRDefault="00DB3AAE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103.1</w:t>
            </w:r>
          </w:p>
        </w:tc>
      </w:tr>
      <w:tr w:rsidR="006711CA" w:rsidRPr="006711CA" w14:paraId="4A5D8EE0" w14:textId="77777777" w:rsidTr="00A933F1">
        <w:trPr>
          <w:trHeight w:val="397"/>
        </w:trPr>
        <w:tc>
          <w:tcPr>
            <w:tcW w:w="2585" w:type="pct"/>
            <w:vAlign w:val="center"/>
          </w:tcPr>
          <w:p w14:paraId="48692413" w14:textId="77777777" w:rsidR="0025173F" w:rsidRPr="006711CA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6711CA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 xml:space="preserve">     อาหารบริโภค</w:t>
            </w:r>
            <w:r w:rsidR="0071168D" w:rsidRPr="006711CA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6711CA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-</w:t>
            </w:r>
            <w:r w:rsidR="0071168D" w:rsidRPr="006711CA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6711CA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ในบ้าน</w:t>
            </w:r>
          </w:p>
        </w:tc>
        <w:tc>
          <w:tcPr>
            <w:tcW w:w="1185" w:type="pct"/>
            <w:vAlign w:val="center"/>
          </w:tcPr>
          <w:p w14:paraId="0499D6A1" w14:textId="77777777" w:rsidR="0025173F" w:rsidRPr="006711CA" w:rsidRDefault="00DB3AAE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114.8</w:t>
            </w:r>
          </w:p>
        </w:tc>
        <w:tc>
          <w:tcPr>
            <w:tcW w:w="1230" w:type="pct"/>
            <w:vAlign w:val="center"/>
          </w:tcPr>
          <w:p w14:paraId="1CCB9D48" w14:textId="77777777" w:rsidR="0025173F" w:rsidRPr="006711CA" w:rsidRDefault="00DB3AAE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110.5</w:t>
            </w:r>
          </w:p>
        </w:tc>
      </w:tr>
      <w:tr w:rsidR="006711CA" w:rsidRPr="006711CA" w14:paraId="2637088D" w14:textId="77777777" w:rsidTr="00A933F1">
        <w:trPr>
          <w:trHeight w:val="397"/>
        </w:trPr>
        <w:tc>
          <w:tcPr>
            <w:tcW w:w="2585" w:type="pct"/>
            <w:vAlign w:val="center"/>
          </w:tcPr>
          <w:p w14:paraId="023EF84D" w14:textId="77777777" w:rsidR="0025173F" w:rsidRPr="006711CA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6711CA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 xml:space="preserve">     อาหารบริโภค - นอกบ้าน</w:t>
            </w:r>
          </w:p>
        </w:tc>
        <w:tc>
          <w:tcPr>
            <w:tcW w:w="1185" w:type="pct"/>
            <w:vAlign w:val="center"/>
          </w:tcPr>
          <w:p w14:paraId="44C85C0B" w14:textId="77777777" w:rsidR="0025173F" w:rsidRPr="006711CA" w:rsidRDefault="00DB3AAE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111.9</w:t>
            </w:r>
          </w:p>
        </w:tc>
        <w:tc>
          <w:tcPr>
            <w:tcW w:w="1230" w:type="pct"/>
            <w:vAlign w:val="center"/>
          </w:tcPr>
          <w:p w14:paraId="557FE312" w14:textId="77777777" w:rsidR="0025173F" w:rsidRPr="006711CA" w:rsidRDefault="00DB3AAE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108.6</w:t>
            </w:r>
          </w:p>
        </w:tc>
      </w:tr>
      <w:tr w:rsidR="006711CA" w:rsidRPr="006711CA" w14:paraId="73942459" w14:textId="77777777" w:rsidTr="00A933F1">
        <w:trPr>
          <w:trHeight w:val="397"/>
        </w:trPr>
        <w:tc>
          <w:tcPr>
            <w:tcW w:w="2585" w:type="pct"/>
            <w:shd w:val="clear" w:color="auto" w:fill="F2F2F2" w:themeFill="background1" w:themeFillShade="F2"/>
            <w:vAlign w:val="center"/>
          </w:tcPr>
          <w:p w14:paraId="284FC8FD" w14:textId="77777777" w:rsidR="0025173F" w:rsidRPr="006711CA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6711CA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หมวดอื่นๆที่ไม่ใช่อาหารและเครื่องดื่ม</w:t>
            </w:r>
          </w:p>
        </w:tc>
        <w:tc>
          <w:tcPr>
            <w:tcW w:w="1185" w:type="pct"/>
            <w:shd w:val="clear" w:color="auto" w:fill="F2F2F2" w:themeFill="background1" w:themeFillShade="F2"/>
            <w:vAlign w:val="center"/>
          </w:tcPr>
          <w:p w14:paraId="17DE5B7E" w14:textId="77777777" w:rsidR="0025173F" w:rsidRPr="006711CA" w:rsidRDefault="00DB3AAE" w:rsidP="00C859A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104.0</w:t>
            </w:r>
          </w:p>
        </w:tc>
        <w:tc>
          <w:tcPr>
            <w:tcW w:w="1230" w:type="pct"/>
            <w:shd w:val="clear" w:color="auto" w:fill="F2F2F2" w:themeFill="background1" w:themeFillShade="F2"/>
            <w:vAlign w:val="center"/>
          </w:tcPr>
          <w:p w14:paraId="4868B27C" w14:textId="77777777" w:rsidR="0025173F" w:rsidRPr="006711CA" w:rsidRDefault="00DB3AAE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104.1</w:t>
            </w:r>
          </w:p>
        </w:tc>
      </w:tr>
      <w:tr w:rsidR="006711CA" w:rsidRPr="006711CA" w14:paraId="4C87165E" w14:textId="77777777" w:rsidTr="00A933F1">
        <w:trPr>
          <w:trHeight w:val="397"/>
        </w:trPr>
        <w:tc>
          <w:tcPr>
            <w:tcW w:w="2585" w:type="pct"/>
            <w:vAlign w:val="center"/>
          </w:tcPr>
          <w:p w14:paraId="15435A5A" w14:textId="77777777" w:rsidR="0025173F" w:rsidRPr="006711CA" w:rsidRDefault="0071168D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6711CA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 xml:space="preserve">     </w:t>
            </w:r>
            <w:r w:rsidR="0025173F" w:rsidRPr="006711CA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หมวดเครื่องนุ่งห่มและรองเท้า</w:t>
            </w:r>
          </w:p>
        </w:tc>
        <w:tc>
          <w:tcPr>
            <w:tcW w:w="1185" w:type="pct"/>
            <w:vAlign w:val="center"/>
          </w:tcPr>
          <w:p w14:paraId="53EDF773" w14:textId="77777777" w:rsidR="0025173F" w:rsidRPr="006711CA" w:rsidRDefault="00DB3AAE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101.4</w:t>
            </w:r>
          </w:p>
        </w:tc>
        <w:tc>
          <w:tcPr>
            <w:tcW w:w="1230" w:type="pct"/>
            <w:vAlign w:val="center"/>
          </w:tcPr>
          <w:p w14:paraId="6B3ADEED" w14:textId="77777777" w:rsidR="0025173F" w:rsidRPr="006711CA" w:rsidRDefault="00DB3AAE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101.0</w:t>
            </w:r>
          </w:p>
        </w:tc>
      </w:tr>
      <w:tr w:rsidR="006711CA" w:rsidRPr="006711CA" w14:paraId="44FF5A9C" w14:textId="77777777" w:rsidTr="00A933F1">
        <w:trPr>
          <w:trHeight w:val="397"/>
        </w:trPr>
        <w:tc>
          <w:tcPr>
            <w:tcW w:w="2585" w:type="pct"/>
            <w:vAlign w:val="center"/>
          </w:tcPr>
          <w:p w14:paraId="7572001E" w14:textId="77777777" w:rsidR="0025173F" w:rsidRPr="006711CA" w:rsidRDefault="0071168D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6711CA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 xml:space="preserve">     </w:t>
            </w:r>
            <w:r w:rsidR="0025173F" w:rsidRPr="006711CA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หมวดเคหะสถาน</w:t>
            </w:r>
          </w:p>
        </w:tc>
        <w:tc>
          <w:tcPr>
            <w:tcW w:w="1185" w:type="pct"/>
            <w:vAlign w:val="center"/>
          </w:tcPr>
          <w:p w14:paraId="317B7549" w14:textId="77777777" w:rsidR="0025173F" w:rsidRPr="006711CA" w:rsidRDefault="00DB3AAE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98.7</w:t>
            </w:r>
          </w:p>
        </w:tc>
        <w:tc>
          <w:tcPr>
            <w:tcW w:w="1230" w:type="pct"/>
            <w:vAlign w:val="center"/>
          </w:tcPr>
          <w:p w14:paraId="684F4B0F" w14:textId="77777777" w:rsidR="0025173F" w:rsidRPr="006711CA" w:rsidRDefault="00DB3AAE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98.2</w:t>
            </w:r>
          </w:p>
        </w:tc>
      </w:tr>
      <w:tr w:rsidR="006711CA" w:rsidRPr="006711CA" w14:paraId="1D0B3D8E" w14:textId="77777777" w:rsidTr="00A933F1">
        <w:trPr>
          <w:trHeight w:val="397"/>
        </w:trPr>
        <w:tc>
          <w:tcPr>
            <w:tcW w:w="2585" w:type="pct"/>
            <w:vAlign w:val="center"/>
          </w:tcPr>
          <w:p w14:paraId="1343FC8C" w14:textId="77777777" w:rsidR="0025173F" w:rsidRPr="006711CA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6711CA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 xml:space="preserve">     หมวดการตรวจรักษาและบริการส่วนบุคคล</w:t>
            </w:r>
          </w:p>
        </w:tc>
        <w:tc>
          <w:tcPr>
            <w:tcW w:w="1185" w:type="pct"/>
            <w:vAlign w:val="center"/>
          </w:tcPr>
          <w:p w14:paraId="323C5396" w14:textId="77777777" w:rsidR="0025173F" w:rsidRPr="006711CA" w:rsidRDefault="00DB3AAE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103.2</w:t>
            </w:r>
          </w:p>
        </w:tc>
        <w:tc>
          <w:tcPr>
            <w:tcW w:w="1230" w:type="pct"/>
            <w:vAlign w:val="center"/>
          </w:tcPr>
          <w:p w14:paraId="4F5F7B55" w14:textId="77777777" w:rsidR="0025173F" w:rsidRPr="006711CA" w:rsidRDefault="00DB3AAE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102.4</w:t>
            </w:r>
          </w:p>
        </w:tc>
      </w:tr>
      <w:tr w:rsidR="006711CA" w:rsidRPr="006711CA" w14:paraId="60198EB2" w14:textId="77777777" w:rsidTr="00A933F1">
        <w:trPr>
          <w:trHeight w:val="397"/>
        </w:trPr>
        <w:tc>
          <w:tcPr>
            <w:tcW w:w="2585" w:type="pct"/>
            <w:vAlign w:val="center"/>
          </w:tcPr>
          <w:p w14:paraId="5345239C" w14:textId="77777777" w:rsidR="0025173F" w:rsidRPr="006711CA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6711CA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 xml:space="preserve">     หมวดพาหนะ การขนส่ง และการสื่อสาร </w:t>
            </w:r>
          </w:p>
        </w:tc>
        <w:tc>
          <w:tcPr>
            <w:tcW w:w="1185" w:type="pct"/>
            <w:vAlign w:val="center"/>
          </w:tcPr>
          <w:p w14:paraId="1E740C43" w14:textId="77777777" w:rsidR="0025173F" w:rsidRPr="006711CA" w:rsidRDefault="00DB3AAE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110.3</w:t>
            </w:r>
          </w:p>
        </w:tc>
        <w:tc>
          <w:tcPr>
            <w:tcW w:w="1230" w:type="pct"/>
            <w:vAlign w:val="center"/>
          </w:tcPr>
          <w:p w14:paraId="65073217" w14:textId="77777777" w:rsidR="0025173F" w:rsidRPr="006711CA" w:rsidRDefault="00DB3AAE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111.1</w:t>
            </w:r>
          </w:p>
        </w:tc>
      </w:tr>
      <w:tr w:rsidR="006711CA" w:rsidRPr="006711CA" w14:paraId="5A5F052E" w14:textId="77777777" w:rsidTr="00A933F1">
        <w:trPr>
          <w:trHeight w:val="397"/>
        </w:trPr>
        <w:tc>
          <w:tcPr>
            <w:tcW w:w="2585" w:type="pct"/>
            <w:vAlign w:val="center"/>
          </w:tcPr>
          <w:p w14:paraId="4F84238C" w14:textId="77777777" w:rsidR="0025173F" w:rsidRPr="006711CA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6711CA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 xml:space="preserve">     หมวดการบันเทิง การอ่าน และการศึกษา</w:t>
            </w:r>
          </w:p>
        </w:tc>
        <w:tc>
          <w:tcPr>
            <w:tcW w:w="1185" w:type="pct"/>
            <w:vAlign w:val="center"/>
          </w:tcPr>
          <w:p w14:paraId="1B548662" w14:textId="77777777" w:rsidR="0025173F" w:rsidRPr="006711CA" w:rsidRDefault="00DB3AAE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97.3</w:t>
            </w:r>
          </w:p>
        </w:tc>
        <w:tc>
          <w:tcPr>
            <w:tcW w:w="1230" w:type="pct"/>
            <w:vAlign w:val="center"/>
          </w:tcPr>
          <w:p w14:paraId="14B40CE2" w14:textId="77777777" w:rsidR="0025173F" w:rsidRPr="006711CA" w:rsidRDefault="00DB3AAE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96.9</w:t>
            </w:r>
          </w:p>
        </w:tc>
      </w:tr>
      <w:tr w:rsidR="006711CA" w:rsidRPr="006711CA" w14:paraId="1DD3D1C3" w14:textId="77777777" w:rsidTr="00A933F1">
        <w:trPr>
          <w:trHeight w:val="397"/>
        </w:trPr>
        <w:tc>
          <w:tcPr>
            <w:tcW w:w="2585" w:type="pct"/>
            <w:vAlign w:val="center"/>
          </w:tcPr>
          <w:p w14:paraId="0A568FB4" w14:textId="77777777" w:rsidR="0025173F" w:rsidRPr="006711CA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6711CA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 xml:space="preserve">     หมวดยาสูบ  และเครื่องดื่มที่มีแอลกอฮอล์</w:t>
            </w:r>
          </w:p>
        </w:tc>
        <w:tc>
          <w:tcPr>
            <w:tcW w:w="1185" w:type="pct"/>
            <w:vAlign w:val="center"/>
          </w:tcPr>
          <w:p w14:paraId="35D3A5A3" w14:textId="77777777" w:rsidR="0025173F" w:rsidRPr="006711CA" w:rsidRDefault="00DB3AAE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103.3</w:t>
            </w:r>
          </w:p>
        </w:tc>
        <w:tc>
          <w:tcPr>
            <w:tcW w:w="1230" w:type="pct"/>
            <w:vAlign w:val="center"/>
          </w:tcPr>
          <w:p w14:paraId="13862F5D" w14:textId="77777777" w:rsidR="0025173F" w:rsidRPr="006711CA" w:rsidRDefault="00DB3AAE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103.1</w:t>
            </w:r>
          </w:p>
        </w:tc>
      </w:tr>
      <w:tr w:rsidR="006711CA" w:rsidRPr="006711CA" w14:paraId="5AF5D0E4" w14:textId="77777777" w:rsidTr="00A933F1">
        <w:trPr>
          <w:trHeight w:val="397"/>
        </w:trPr>
        <w:tc>
          <w:tcPr>
            <w:tcW w:w="2585" w:type="pct"/>
            <w:shd w:val="clear" w:color="auto" w:fill="F2F2F2" w:themeFill="background1" w:themeFillShade="F2"/>
            <w:vAlign w:val="center"/>
          </w:tcPr>
          <w:p w14:paraId="6222EA8C" w14:textId="77777777" w:rsidR="0025173F" w:rsidRPr="006711CA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6711CA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ดัชนีราคาผู้บริโภคพื้นฐาน</w:t>
            </w:r>
          </w:p>
        </w:tc>
        <w:tc>
          <w:tcPr>
            <w:tcW w:w="1185" w:type="pct"/>
            <w:shd w:val="clear" w:color="auto" w:fill="F2F2F2" w:themeFill="background1" w:themeFillShade="F2"/>
            <w:vAlign w:val="center"/>
          </w:tcPr>
          <w:p w14:paraId="708CEC5A" w14:textId="77777777" w:rsidR="0025173F" w:rsidRPr="006711CA" w:rsidRDefault="00DB3AAE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104.9</w:t>
            </w:r>
          </w:p>
        </w:tc>
        <w:tc>
          <w:tcPr>
            <w:tcW w:w="1230" w:type="pct"/>
            <w:shd w:val="clear" w:color="auto" w:fill="F2F2F2" w:themeFill="background1" w:themeFillShade="F2"/>
            <w:vAlign w:val="center"/>
          </w:tcPr>
          <w:p w14:paraId="69541D52" w14:textId="77777777" w:rsidR="0025173F" w:rsidRPr="006711CA" w:rsidRDefault="00DB3AAE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103.4</w:t>
            </w:r>
          </w:p>
        </w:tc>
      </w:tr>
      <w:tr w:rsidR="006711CA" w:rsidRPr="006711CA" w14:paraId="401233BC" w14:textId="77777777" w:rsidTr="00A933F1">
        <w:trPr>
          <w:trHeight w:val="397"/>
        </w:trPr>
        <w:tc>
          <w:tcPr>
            <w:tcW w:w="2585" w:type="pct"/>
            <w:shd w:val="clear" w:color="auto" w:fill="auto"/>
            <w:vAlign w:val="center"/>
          </w:tcPr>
          <w:p w14:paraId="235BAF92" w14:textId="77777777" w:rsidR="0071168D" w:rsidRPr="006711CA" w:rsidRDefault="0071168D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6711CA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 xml:space="preserve">     กลุ่มอาหารสด และพลังงาน</w:t>
            </w:r>
          </w:p>
        </w:tc>
        <w:tc>
          <w:tcPr>
            <w:tcW w:w="1185" w:type="pct"/>
            <w:shd w:val="clear" w:color="auto" w:fill="auto"/>
            <w:vAlign w:val="center"/>
          </w:tcPr>
          <w:p w14:paraId="0F6B275E" w14:textId="77777777" w:rsidR="0071168D" w:rsidRPr="006711CA" w:rsidRDefault="00DB3AAE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115.5</w:t>
            </w:r>
          </w:p>
        </w:tc>
        <w:tc>
          <w:tcPr>
            <w:tcW w:w="1230" w:type="pct"/>
            <w:shd w:val="clear" w:color="auto" w:fill="auto"/>
            <w:vAlign w:val="center"/>
          </w:tcPr>
          <w:p w14:paraId="1CD204E3" w14:textId="77777777" w:rsidR="0071168D" w:rsidRPr="006711CA" w:rsidRDefault="00DB3AAE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113.1</w:t>
            </w:r>
          </w:p>
        </w:tc>
      </w:tr>
      <w:tr w:rsidR="006711CA" w:rsidRPr="006711CA" w14:paraId="7ECFA3D3" w14:textId="77777777" w:rsidTr="00A933F1">
        <w:trPr>
          <w:trHeight w:val="397"/>
        </w:trPr>
        <w:tc>
          <w:tcPr>
            <w:tcW w:w="2585" w:type="pct"/>
            <w:shd w:val="clear" w:color="auto" w:fill="auto"/>
            <w:vAlign w:val="center"/>
          </w:tcPr>
          <w:p w14:paraId="155780C7" w14:textId="77777777" w:rsidR="0071168D" w:rsidRPr="006711CA" w:rsidRDefault="0071168D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6711CA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 xml:space="preserve">          อาหารสด</w:t>
            </w:r>
          </w:p>
        </w:tc>
        <w:tc>
          <w:tcPr>
            <w:tcW w:w="1185" w:type="pct"/>
            <w:shd w:val="clear" w:color="auto" w:fill="auto"/>
            <w:vAlign w:val="center"/>
          </w:tcPr>
          <w:p w14:paraId="58F3FEB9" w14:textId="77777777" w:rsidR="0071168D" w:rsidRPr="006711CA" w:rsidRDefault="00DB3AAE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115.2</w:t>
            </w:r>
          </w:p>
        </w:tc>
        <w:tc>
          <w:tcPr>
            <w:tcW w:w="1230" w:type="pct"/>
            <w:shd w:val="clear" w:color="auto" w:fill="auto"/>
            <w:vAlign w:val="center"/>
          </w:tcPr>
          <w:p w14:paraId="237FF466" w14:textId="77777777" w:rsidR="0071168D" w:rsidRPr="006711CA" w:rsidRDefault="00DB3AAE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110.3</w:t>
            </w:r>
          </w:p>
        </w:tc>
      </w:tr>
      <w:tr w:rsidR="006711CA" w:rsidRPr="006711CA" w14:paraId="46A1CD9E" w14:textId="77777777" w:rsidTr="00A933F1">
        <w:trPr>
          <w:trHeight w:val="397"/>
        </w:trPr>
        <w:tc>
          <w:tcPr>
            <w:tcW w:w="2585" w:type="pct"/>
            <w:shd w:val="clear" w:color="auto" w:fill="auto"/>
            <w:vAlign w:val="center"/>
          </w:tcPr>
          <w:p w14:paraId="7ECCCD62" w14:textId="77777777" w:rsidR="0071168D" w:rsidRPr="006711CA" w:rsidRDefault="0071168D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6711CA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 xml:space="preserve">          พลังงาน</w:t>
            </w:r>
          </w:p>
        </w:tc>
        <w:tc>
          <w:tcPr>
            <w:tcW w:w="1185" w:type="pct"/>
            <w:shd w:val="clear" w:color="auto" w:fill="auto"/>
            <w:vAlign w:val="center"/>
          </w:tcPr>
          <w:p w14:paraId="11F032FF" w14:textId="77777777" w:rsidR="0071168D" w:rsidRPr="006711CA" w:rsidRDefault="00DB3AAE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115.5</w:t>
            </w:r>
          </w:p>
        </w:tc>
        <w:tc>
          <w:tcPr>
            <w:tcW w:w="1230" w:type="pct"/>
            <w:shd w:val="clear" w:color="auto" w:fill="auto"/>
            <w:vAlign w:val="center"/>
          </w:tcPr>
          <w:p w14:paraId="46E126FF" w14:textId="77777777" w:rsidR="0071168D" w:rsidRPr="006711CA" w:rsidRDefault="00DB3AAE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117.3</w:t>
            </w:r>
          </w:p>
        </w:tc>
      </w:tr>
    </w:tbl>
    <w:p w14:paraId="4859FD17" w14:textId="77777777" w:rsidR="0025173F" w:rsidRPr="006711CA" w:rsidRDefault="0025173F" w:rsidP="0025173F">
      <w:pPr>
        <w:tabs>
          <w:tab w:val="left" w:pos="2964"/>
        </w:tabs>
        <w:spacing w:after="0" w:line="240" w:lineRule="auto"/>
        <w:jc w:val="right"/>
        <w:rPr>
          <w:rFonts w:ascii="TH SarabunIT๙" w:eastAsia="Times New Roman" w:hAnsi="TH SarabunIT๙" w:cs="TH SarabunIT๙"/>
          <w:color w:val="C00000"/>
          <w:sz w:val="20"/>
          <w:szCs w:val="20"/>
        </w:rPr>
      </w:pPr>
    </w:p>
    <w:p w14:paraId="3F4F3B44" w14:textId="77777777" w:rsidR="000C6311" w:rsidRPr="00F875A4" w:rsidRDefault="0025173F" w:rsidP="000C6311">
      <w:pPr>
        <w:tabs>
          <w:tab w:val="left" w:pos="2964"/>
        </w:tabs>
        <w:spacing w:after="0" w:line="240" w:lineRule="auto"/>
        <w:jc w:val="right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  <w:r w:rsidRPr="00F875A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ที่มา </w:t>
      </w:r>
      <w:r w:rsidRPr="00F875A4"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  <w:t xml:space="preserve">: </w:t>
      </w:r>
      <w:r w:rsidR="000C6311" w:rsidRPr="00F875A4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 xml:space="preserve">สำนักงานพาณิชย์จังหวัดตรัง </w:t>
      </w:r>
    </w:p>
    <w:p w14:paraId="5DA1665C" w14:textId="77777777" w:rsidR="0071168D" w:rsidRPr="00F875A4" w:rsidRDefault="0071168D" w:rsidP="0025173F">
      <w:pPr>
        <w:tabs>
          <w:tab w:val="left" w:pos="2964"/>
        </w:tabs>
        <w:spacing w:after="0" w:line="240" w:lineRule="auto"/>
        <w:jc w:val="right"/>
        <w:rPr>
          <w:rFonts w:ascii="TH SarabunIT๙" w:eastAsia="Times New Roman" w:hAnsi="TH SarabunIT๙" w:cs="TH SarabunIT๙"/>
          <w:color w:val="000000" w:themeColor="text1"/>
          <w:sz w:val="20"/>
          <w:szCs w:val="20"/>
          <w:cs/>
        </w:rPr>
      </w:pPr>
    </w:p>
    <w:p w14:paraId="13E0BC47" w14:textId="77777777" w:rsidR="0025173F" w:rsidRPr="00F875A4" w:rsidRDefault="0025173F" w:rsidP="0071168D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  <w:r w:rsidRPr="00F875A4">
        <w:rPr>
          <w:rFonts w:ascii="TH SarabunIT๙" w:eastAsia="Times New Roman" w:hAnsi="TH SarabunIT๙" w:cs="TH SarabunIT๙"/>
          <w:b/>
          <w:bCs/>
          <w:color w:val="000000" w:themeColor="text1"/>
          <w:sz w:val="28"/>
          <w:szCs w:val="28"/>
          <w:cs/>
        </w:rPr>
        <w:t xml:space="preserve">หมายเหตุ </w:t>
      </w:r>
      <w:r w:rsidRPr="00F875A4">
        <w:rPr>
          <w:rFonts w:ascii="TH SarabunIT๙" w:eastAsia="Times New Roman" w:hAnsi="TH SarabunIT๙" w:cs="TH SarabunIT๙"/>
          <w:b/>
          <w:bCs/>
          <w:color w:val="000000" w:themeColor="text1"/>
          <w:sz w:val="28"/>
          <w:szCs w:val="28"/>
        </w:rPr>
        <w:t>:</w:t>
      </w:r>
      <w:r w:rsidRPr="00F875A4"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  <w:t xml:space="preserve"> </w:t>
      </w:r>
      <w:r w:rsidRPr="00F875A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>ดัชนีราคาผู้บริโภคพื้นฐาน คือ ดัชนีราคาผู้บริโภคทั่วไปหักรายการสินค้ากลุ่มอาหารสดและสินค้ากลุ่มพลังงาน</w:t>
      </w:r>
    </w:p>
    <w:p w14:paraId="2FA3B601" w14:textId="77777777" w:rsidR="0025173F" w:rsidRPr="00D1557D" w:rsidRDefault="0025173F" w:rsidP="0025173F">
      <w:pPr>
        <w:tabs>
          <w:tab w:val="left" w:pos="2964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C00000"/>
          <w:spacing w:val="-4"/>
          <w:sz w:val="26"/>
          <w:szCs w:val="26"/>
        </w:rPr>
      </w:pPr>
    </w:p>
    <w:p w14:paraId="3689FF68" w14:textId="77777777" w:rsidR="0025173F" w:rsidRPr="00D1557D" w:rsidRDefault="0025173F" w:rsidP="0025173F">
      <w:pPr>
        <w:tabs>
          <w:tab w:val="left" w:pos="2964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C00000"/>
          <w:spacing w:val="-4"/>
          <w:sz w:val="26"/>
          <w:szCs w:val="26"/>
        </w:rPr>
      </w:pPr>
    </w:p>
    <w:p w14:paraId="671817B7" w14:textId="77777777" w:rsidR="0025173F" w:rsidRPr="00D1557D" w:rsidRDefault="0025173F" w:rsidP="0025173F">
      <w:pPr>
        <w:tabs>
          <w:tab w:val="left" w:pos="2964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C00000"/>
          <w:spacing w:val="-4"/>
          <w:sz w:val="26"/>
          <w:szCs w:val="26"/>
        </w:rPr>
        <w:sectPr w:rsidR="0025173F" w:rsidRPr="00D1557D" w:rsidSect="0025173F">
          <w:pgSz w:w="11906" w:h="16838"/>
          <w:pgMar w:top="1440" w:right="1440" w:bottom="1440" w:left="1701" w:header="709" w:footer="709" w:gutter="0"/>
          <w:cols w:space="708"/>
          <w:docGrid w:linePitch="435"/>
        </w:sectPr>
      </w:pPr>
    </w:p>
    <w:p w14:paraId="2252A6A4" w14:textId="77777777" w:rsidR="0025173F" w:rsidRPr="006711CA" w:rsidRDefault="0025173F" w:rsidP="00264A54">
      <w:pPr>
        <w:tabs>
          <w:tab w:val="left" w:pos="2964"/>
        </w:tabs>
        <w:spacing w:after="12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pacing w:val="-4"/>
        </w:rPr>
      </w:pPr>
      <w:r w:rsidRPr="006711CA">
        <w:rPr>
          <w:rFonts w:ascii="TH SarabunIT๙" w:eastAsia="Times New Roman" w:hAnsi="TH SarabunIT๙" w:cs="TH SarabunIT๙"/>
          <w:b/>
          <w:bCs/>
          <w:color w:val="000000" w:themeColor="text1"/>
          <w:spacing w:val="-4"/>
          <w:cs/>
        </w:rPr>
        <w:lastRenderedPageBreak/>
        <w:t>3. การจดทะเบียนนิติบุคคล</w:t>
      </w:r>
    </w:p>
    <w:p w14:paraId="57CFAF47" w14:textId="77777777" w:rsidR="0025173F" w:rsidRPr="006711CA" w:rsidRDefault="0025173F" w:rsidP="00264A54">
      <w:pPr>
        <w:tabs>
          <w:tab w:val="left" w:pos="2964"/>
        </w:tabs>
        <w:spacing w:after="120" w:line="240" w:lineRule="auto"/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</w:pPr>
      <w:r w:rsidRPr="006711CA">
        <w:rPr>
          <w:rFonts w:ascii="TH SarabunIT๙" w:eastAsia="Times New Roman" w:hAnsi="TH SarabunIT๙" w:cs="TH SarabunIT๙"/>
          <w:b/>
          <w:bCs/>
          <w:color w:val="000000" w:themeColor="text1"/>
          <w:sz w:val="28"/>
          <w:szCs w:val="28"/>
          <w:cs/>
        </w:rPr>
        <w:t xml:space="preserve">ตารางที่ 3 </w:t>
      </w:r>
      <w:r w:rsidR="008F1B6D" w:rsidRPr="006711CA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 xml:space="preserve"> </w:t>
      </w:r>
      <w:r w:rsidRPr="006711CA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การจดทะเบียนของนิติบุคคลตั้งใหม่ตามหมวดธุรกิจจังหวัดตรัง </w:t>
      </w:r>
      <w:r w:rsidR="00915EC9" w:rsidRPr="006711CA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 xml:space="preserve">ไตรมาส </w:t>
      </w:r>
      <w:r w:rsidR="00DC38E8"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  <w:t>4</w:t>
      </w:r>
      <w:r w:rsidR="00C636D2" w:rsidRPr="006711CA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 xml:space="preserve"> </w:t>
      </w:r>
      <w:r w:rsidR="00B370EB" w:rsidRPr="006711CA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 xml:space="preserve">ปี </w:t>
      </w:r>
      <w:r w:rsidR="00090C8D" w:rsidRPr="006711CA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>256</w:t>
      </w:r>
      <w:r w:rsidR="00090C8D" w:rsidRPr="006711CA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82"/>
        <w:gridCol w:w="511"/>
        <w:gridCol w:w="831"/>
        <w:gridCol w:w="536"/>
        <w:gridCol w:w="813"/>
        <w:gridCol w:w="565"/>
        <w:gridCol w:w="818"/>
        <w:gridCol w:w="511"/>
        <w:gridCol w:w="1414"/>
      </w:tblGrid>
      <w:tr w:rsidR="006711CA" w:rsidRPr="006711CA" w14:paraId="46D8ACAC" w14:textId="77777777" w:rsidTr="00944130">
        <w:tc>
          <w:tcPr>
            <w:tcW w:w="0" w:type="auto"/>
            <w:vMerge w:val="restart"/>
            <w:shd w:val="clear" w:color="auto" w:fill="D9D9D9" w:themeFill="background1" w:themeFillShade="D9"/>
            <w:vAlign w:val="center"/>
          </w:tcPr>
          <w:p w14:paraId="55841E7E" w14:textId="77777777" w:rsidR="0025173F" w:rsidRPr="006711CA" w:rsidRDefault="00B370EB" w:rsidP="00B370EB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6711CA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อุตสาหกรรม</w:t>
            </w:r>
          </w:p>
        </w:tc>
        <w:tc>
          <w:tcPr>
            <w:tcW w:w="0" w:type="auto"/>
            <w:gridSpan w:val="2"/>
            <w:shd w:val="clear" w:color="auto" w:fill="D9D9D9" w:themeFill="background1" w:themeFillShade="D9"/>
            <w:vAlign w:val="center"/>
          </w:tcPr>
          <w:p w14:paraId="4892B099" w14:textId="77777777" w:rsidR="0025173F" w:rsidRPr="006711CA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6711CA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บริษัทจำกัด</w:t>
            </w:r>
          </w:p>
        </w:tc>
        <w:tc>
          <w:tcPr>
            <w:tcW w:w="0" w:type="auto"/>
            <w:gridSpan w:val="2"/>
            <w:shd w:val="clear" w:color="auto" w:fill="D9D9D9" w:themeFill="background1" w:themeFillShade="D9"/>
            <w:vAlign w:val="center"/>
          </w:tcPr>
          <w:p w14:paraId="3E8DBBD8" w14:textId="77777777" w:rsidR="0025173F" w:rsidRPr="006711CA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6711CA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ห้างหุ้นส่วนจำกัด</w:t>
            </w:r>
          </w:p>
        </w:tc>
        <w:tc>
          <w:tcPr>
            <w:tcW w:w="0" w:type="auto"/>
            <w:gridSpan w:val="2"/>
            <w:shd w:val="clear" w:color="auto" w:fill="D9D9D9" w:themeFill="background1" w:themeFillShade="D9"/>
            <w:vAlign w:val="center"/>
          </w:tcPr>
          <w:p w14:paraId="5E6C1446" w14:textId="77777777" w:rsidR="0025173F" w:rsidRPr="006711CA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6711CA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บริษัทมหาชนจำกัด</w:t>
            </w:r>
          </w:p>
        </w:tc>
        <w:tc>
          <w:tcPr>
            <w:tcW w:w="0" w:type="auto"/>
            <w:gridSpan w:val="2"/>
            <w:shd w:val="clear" w:color="auto" w:fill="D9D9D9" w:themeFill="background1" w:themeFillShade="D9"/>
            <w:vAlign w:val="center"/>
          </w:tcPr>
          <w:p w14:paraId="7352B438" w14:textId="77777777" w:rsidR="0025173F" w:rsidRPr="006711CA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6711CA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รวม</w:t>
            </w:r>
          </w:p>
        </w:tc>
      </w:tr>
      <w:tr w:rsidR="006711CA" w:rsidRPr="006711CA" w14:paraId="1193F636" w14:textId="77777777" w:rsidTr="00944130"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14:paraId="016524B8" w14:textId="77777777" w:rsidR="0025173F" w:rsidRPr="006711CA" w:rsidRDefault="0025173F" w:rsidP="0025173F">
            <w:pPr>
              <w:keepNext/>
              <w:spacing w:after="0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203E5F58" w14:textId="77777777" w:rsidR="0025173F" w:rsidRPr="006711CA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6711CA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ราย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13DC64CD" w14:textId="77777777" w:rsidR="0025173F" w:rsidRPr="006711CA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6711CA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ล้านบาท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0913C370" w14:textId="77777777" w:rsidR="0025173F" w:rsidRPr="006711CA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6711CA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ราย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563D48EF" w14:textId="77777777" w:rsidR="0025173F" w:rsidRPr="006711CA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6711CA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ล้านบาท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0823E596" w14:textId="77777777" w:rsidR="0025173F" w:rsidRPr="006711CA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6711CA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ราย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642B64BC" w14:textId="77777777" w:rsidR="0025173F" w:rsidRPr="006711CA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6711CA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ล้านบาท</w:t>
            </w: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6FC477CE" w14:textId="77777777" w:rsidR="0025173F" w:rsidRPr="006711CA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6711CA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ราย</w:t>
            </w:r>
          </w:p>
        </w:tc>
        <w:tc>
          <w:tcPr>
            <w:tcW w:w="1414" w:type="dxa"/>
            <w:shd w:val="clear" w:color="auto" w:fill="D9D9D9" w:themeFill="background1" w:themeFillShade="D9"/>
            <w:vAlign w:val="center"/>
          </w:tcPr>
          <w:p w14:paraId="5F350F2C" w14:textId="77777777" w:rsidR="0025173F" w:rsidRPr="006711CA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6711CA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ล้านบาท</w:t>
            </w:r>
          </w:p>
        </w:tc>
      </w:tr>
      <w:tr w:rsidR="006711CA" w:rsidRPr="006711CA" w14:paraId="7860C4B9" w14:textId="77777777" w:rsidTr="00944130">
        <w:trPr>
          <w:trHeight w:val="283"/>
        </w:trPr>
        <w:tc>
          <w:tcPr>
            <w:tcW w:w="0" w:type="auto"/>
            <w:vAlign w:val="center"/>
          </w:tcPr>
          <w:p w14:paraId="74592651" w14:textId="77777777" w:rsidR="0025173F" w:rsidRPr="006711CA" w:rsidRDefault="00B370EB" w:rsidP="00944130">
            <w:pPr>
              <w:tabs>
                <w:tab w:val="center" w:pos="4153"/>
                <w:tab w:val="right" w:pos="8306"/>
              </w:tabs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6711CA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การผลิต</w:t>
            </w:r>
          </w:p>
        </w:tc>
        <w:tc>
          <w:tcPr>
            <w:tcW w:w="0" w:type="auto"/>
            <w:vAlign w:val="center"/>
          </w:tcPr>
          <w:p w14:paraId="1B1FF42E" w14:textId="77777777" w:rsidR="0025173F" w:rsidRPr="006711CA" w:rsidRDefault="0022722F" w:rsidP="00D72F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14:paraId="33E73AD7" w14:textId="77777777" w:rsidR="0025173F" w:rsidRPr="006711CA" w:rsidRDefault="0022722F" w:rsidP="00D72F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2.2</w:t>
            </w:r>
          </w:p>
        </w:tc>
        <w:tc>
          <w:tcPr>
            <w:tcW w:w="0" w:type="auto"/>
            <w:vAlign w:val="center"/>
          </w:tcPr>
          <w:p w14:paraId="48C91170" w14:textId="77777777" w:rsidR="0025173F" w:rsidRPr="006711CA" w:rsidRDefault="0022722F" w:rsidP="00D72F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</w:tcPr>
          <w:p w14:paraId="64AECC87" w14:textId="77777777" w:rsidR="0025173F" w:rsidRPr="006711CA" w:rsidRDefault="0022722F" w:rsidP="00D72F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</w:tcPr>
          <w:p w14:paraId="20E944E4" w14:textId="77777777" w:rsidR="0025173F" w:rsidRPr="006711CA" w:rsidRDefault="0022722F" w:rsidP="00D72F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</w:tcPr>
          <w:p w14:paraId="30049D3F" w14:textId="77777777" w:rsidR="0025173F" w:rsidRPr="006711CA" w:rsidRDefault="0022722F" w:rsidP="00D72F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11" w:type="dxa"/>
            <w:vAlign w:val="center"/>
          </w:tcPr>
          <w:p w14:paraId="3C113920" w14:textId="77777777" w:rsidR="0025173F" w:rsidRPr="006711CA" w:rsidRDefault="0022722F" w:rsidP="00D72F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14" w:type="dxa"/>
            <w:vAlign w:val="center"/>
          </w:tcPr>
          <w:p w14:paraId="7BC96626" w14:textId="77777777" w:rsidR="0025173F" w:rsidRPr="006711CA" w:rsidRDefault="0022722F" w:rsidP="00D72F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2.2</w:t>
            </w:r>
          </w:p>
        </w:tc>
      </w:tr>
      <w:tr w:rsidR="006711CA" w:rsidRPr="006711CA" w14:paraId="077B57CC" w14:textId="77777777" w:rsidTr="00944130">
        <w:trPr>
          <w:trHeight w:val="283"/>
        </w:trPr>
        <w:tc>
          <w:tcPr>
            <w:tcW w:w="0" w:type="auto"/>
            <w:vAlign w:val="center"/>
          </w:tcPr>
          <w:p w14:paraId="3367F667" w14:textId="77777777" w:rsidR="00D72F63" w:rsidRPr="006711CA" w:rsidRDefault="00D72F63" w:rsidP="00944130">
            <w:pPr>
              <w:tabs>
                <w:tab w:val="center" w:pos="4153"/>
                <w:tab w:val="right" w:pos="8306"/>
              </w:tabs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6711CA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การไฟฟ้า แก็สและประปา</w:t>
            </w:r>
          </w:p>
        </w:tc>
        <w:tc>
          <w:tcPr>
            <w:tcW w:w="0" w:type="auto"/>
            <w:vAlign w:val="center"/>
          </w:tcPr>
          <w:p w14:paraId="36649760" w14:textId="77777777" w:rsidR="00D72F63" w:rsidRPr="006711CA" w:rsidRDefault="0022722F" w:rsidP="00D72F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</w:tcPr>
          <w:p w14:paraId="4C0FFC11" w14:textId="77777777" w:rsidR="00D72F63" w:rsidRPr="006711CA" w:rsidRDefault="0022722F" w:rsidP="00D72F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</w:tcPr>
          <w:p w14:paraId="1C45E8E0" w14:textId="77777777" w:rsidR="00D72F63" w:rsidRPr="006711CA" w:rsidRDefault="0022722F" w:rsidP="00D72F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</w:tcPr>
          <w:p w14:paraId="4103A4E7" w14:textId="77777777" w:rsidR="00D72F63" w:rsidRPr="006711CA" w:rsidRDefault="0022722F" w:rsidP="00D72F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</w:tcPr>
          <w:p w14:paraId="43DA0F5B" w14:textId="77777777" w:rsidR="00D72F63" w:rsidRPr="006711CA" w:rsidRDefault="0022722F" w:rsidP="00D72F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</w:tcPr>
          <w:p w14:paraId="1F8BDCF1" w14:textId="77777777" w:rsidR="00D72F63" w:rsidRPr="006711CA" w:rsidRDefault="0022722F" w:rsidP="00D72F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11" w:type="dxa"/>
            <w:vAlign w:val="center"/>
          </w:tcPr>
          <w:p w14:paraId="53A7DCF2" w14:textId="77777777" w:rsidR="00D72F63" w:rsidRPr="006711CA" w:rsidRDefault="0022722F" w:rsidP="00D72F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414" w:type="dxa"/>
            <w:vAlign w:val="center"/>
          </w:tcPr>
          <w:p w14:paraId="69D4101F" w14:textId="77777777" w:rsidR="00D72F63" w:rsidRPr="006711CA" w:rsidRDefault="0022722F" w:rsidP="00D72F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0</w:t>
            </w:r>
          </w:p>
        </w:tc>
      </w:tr>
      <w:tr w:rsidR="006711CA" w:rsidRPr="006711CA" w14:paraId="4B00BF36" w14:textId="77777777" w:rsidTr="00944130">
        <w:trPr>
          <w:trHeight w:val="283"/>
        </w:trPr>
        <w:tc>
          <w:tcPr>
            <w:tcW w:w="0" w:type="auto"/>
            <w:vAlign w:val="center"/>
          </w:tcPr>
          <w:p w14:paraId="21E3DB1E" w14:textId="77777777" w:rsidR="0025173F" w:rsidRPr="006711CA" w:rsidRDefault="00B370EB" w:rsidP="00944130">
            <w:pPr>
              <w:tabs>
                <w:tab w:val="center" w:pos="4153"/>
                <w:tab w:val="right" w:pos="8306"/>
              </w:tabs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6711CA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การก่อสร้าง</w:t>
            </w:r>
          </w:p>
        </w:tc>
        <w:tc>
          <w:tcPr>
            <w:tcW w:w="0" w:type="auto"/>
            <w:vAlign w:val="center"/>
          </w:tcPr>
          <w:p w14:paraId="3D59D59B" w14:textId="77777777" w:rsidR="0025173F" w:rsidRPr="006711CA" w:rsidRDefault="0022722F" w:rsidP="00D72F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14:paraId="3A646EA1" w14:textId="77777777" w:rsidR="0025173F" w:rsidRPr="006711CA" w:rsidRDefault="0022722F" w:rsidP="00D72F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1.5</w:t>
            </w:r>
          </w:p>
        </w:tc>
        <w:tc>
          <w:tcPr>
            <w:tcW w:w="0" w:type="auto"/>
            <w:vAlign w:val="center"/>
          </w:tcPr>
          <w:p w14:paraId="39F4EFBB" w14:textId="77777777" w:rsidR="0025173F" w:rsidRPr="006711CA" w:rsidRDefault="0022722F" w:rsidP="00D72F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14:paraId="049D993A" w14:textId="77777777" w:rsidR="0025173F" w:rsidRPr="006711CA" w:rsidRDefault="0022722F" w:rsidP="00D72F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14:paraId="2D0BF3B4" w14:textId="77777777" w:rsidR="0025173F" w:rsidRPr="006711CA" w:rsidRDefault="0022722F" w:rsidP="00D72F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</w:tcPr>
          <w:p w14:paraId="3E910B9E" w14:textId="77777777" w:rsidR="0025173F" w:rsidRPr="006711CA" w:rsidRDefault="0022722F" w:rsidP="00D72F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11" w:type="dxa"/>
            <w:vAlign w:val="center"/>
          </w:tcPr>
          <w:p w14:paraId="5D779453" w14:textId="77777777" w:rsidR="0025173F" w:rsidRPr="006711CA" w:rsidRDefault="0022722F" w:rsidP="00D72F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414" w:type="dxa"/>
            <w:vAlign w:val="center"/>
          </w:tcPr>
          <w:p w14:paraId="4F820B85" w14:textId="77777777" w:rsidR="0025173F" w:rsidRPr="006711CA" w:rsidRDefault="0022722F" w:rsidP="00D72F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5.5</w:t>
            </w:r>
          </w:p>
        </w:tc>
      </w:tr>
      <w:tr w:rsidR="006711CA" w:rsidRPr="006711CA" w14:paraId="1731E0BE" w14:textId="77777777" w:rsidTr="00944130">
        <w:trPr>
          <w:trHeight w:val="283"/>
        </w:trPr>
        <w:tc>
          <w:tcPr>
            <w:tcW w:w="0" w:type="auto"/>
            <w:vAlign w:val="center"/>
          </w:tcPr>
          <w:p w14:paraId="76B468E9" w14:textId="77777777" w:rsidR="00B370EB" w:rsidRPr="006711CA" w:rsidRDefault="00B370EB" w:rsidP="00944130">
            <w:pPr>
              <w:tabs>
                <w:tab w:val="center" w:pos="4153"/>
                <w:tab w:val="right" w:pos="8306"/>
              </w:tabs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6711CA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การขายส่ง ขายปลีกฯ</w:t>
            </w:r>
          </w:p>
        </w:tc>
        <w:tc>
          <w:tcPr>
            <w:tcW w:w="0" w:type="auto"/>
            <w:vAlign w:val="center"/>
          </w:tcPr>
          <w:p w14:paraId="02299AE0" w14:textId="77777777" w:rsidR="00B370EB" w:rsidRPr="006711CA" w:rsidRDefault="0022722F" w:rsidP="00D72F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14:paraId="112729F7" w14:textId="77777777" w:rsidR="00B370EB" w:rsidRPr="006711CA" w:rsidRDefault="0022722F" w:rsidP="00D72F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0" w:type="auto"/>
            <w:vAlign w:val="center"/>
          </w:tcPr>
          <w:p w14:paraId="2681B11E" w14:textId="77777777" w:rsidR="00B370EB" w:rsidRPr="006711CA" w:rsidRDefault="0022722F" w:rsidP="00D72F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14:paraId="587481D8" w14:textId="77777777" w:rsidR="00B370EB" w:rsidRPr="006711CA" w:rsidRDefault="0022722F" w:rsidP="00D72F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8.2</w:t>
            </w:r>
          </w:p>
        </w:tc>
        <w:tc>
          <w:tcPr>
            <w:tcW w:w="0" w:type="auto"/>
            <w:vAlign w:val="center"/>
          </w:tcPr>
          <w:p w14:paraId="08A63348" w14:textId="77777777" w:rsidR="00B370EB" w:rsidRPr="006711CA" w:rsidRDefault="0022722F" w:rsidP="00D72F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</w:tcPr>
          <w:p w14:paraId="6B0A15A3" w14:textId="77777777" w:rsidR="00B370EB" w:rsidRPr="006711CA" w:rsidRDefault="0022722F" w:rsidP="00D72F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11" w:type="dxa"/>
            <w:vAlign w:val="center"/>
          </w:tcPr>
          <w:p w14:paraId="7CED0F2A" w14:textId="77777777" w:rsidR="00B370EB" w:rsidRPr="006711CA" w:rsidRDefault="0022722F" w:rsidP="00D72F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414" w:type="dxa"/>
            <w:vAlign w:val="center"/>
          </w:tcPr>
          <w:p w14:paraId="2D6BAF53" w14:textId="77777777" w:rsidR="00B370EB" w:rsidRPr="006711CA" w:rsidRDefault="0022722F" w:rsidP="00D72F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21.2</w:t>
            </w:r>
          </w:p>
        </w:tc>
      </w:tr>
      <w:tr w:rsidR="006711CA" w:rsidRPr="006711CA" w14:paraId="018F9E10" w14:textId="77777777" w:rsidTr="00944130">
        <w:trPr>
          <w:trHeight w:val="283"/>
        </w:trPr>
        <w:tc>
          <w:tcPr>
            <w:tcW w:w="0" w:type="auto"/>
            <w:vAlign w:val="center"/>
          </w:tcPr>
          <w:p w14:paraId="6F87877A" w14:textId="77777777" w:rsidR="00D72F63" w:rsidRPr="006711CA" w:rsidRDefault="00D72F63" w:rsidP="00944130">
            <w:pPr>
              <w:tabs>
                <w:tab w:val="center" w:pos="4153"/>
                <w:tab w:val="right" w:pos="8306"/>
              </w:tabs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6711CA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โรงแรมและภัตตาคาร</w:t>
            </w:r>
          </w:p>
        </w:tc>
        <w:tc>
          <w:tcPr>
            <w:tcW w:w="0" w:type="auto"/>
            <w:vAlign w:val="center"/>
          </w:tcPr>
          <w:p w14:paraId="3D6544D6" w14:textId="77777777" w:rsidR="00D72F63" w:rsidRPr="006711CA" w:rsidRDefault="0022722F" w:rsidP="00D72F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14:paraId="710EA6C6" w14:textId="77777777" w:rsidR="00D72F63" w:rsidRPr="006711CA" w:rsidRDefault="0022722F" w:rsidP="00D72F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0.5</w:t>
            </w:r>
          </w:p>
        </w:tc>
        <w:tc>
          <w:tcPr>
            <w:tcW w:w="0" w:type="auto"/>
            <w:vAlign w:val="center"/>
          </w:tcPr>
          <w:p w14:paraId="5A20DC62" w14:textId="77777777" w:rsidR="00D72F63" w:rsidRPr="006711CA" w:rsidRDefault="0022722F" w:rsidP="00D72F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</w:tcPr>
          <w:p w14:paraId="39B38F84" w14:textId="77777777" w:rsidR="00D72F63" w:rsidRPr="006711CA" w:rsidRDefault="0022722F" w:rsidP="00D72F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</w:tcPr>
          <w:p w14:paraId="389594B8" w14:textId="77777777" w:rsidR="00D72F63" w:rsidRPr="006711CA" w:rsidRDefault="0022722F" w:rsidP="00D72F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</w:tcPr>
          <w:p w14:paraId="5D77218C" w14:textId="77777777" w:rsidR="00D72F63" w:rsidRPr="006711CA" w:rsidRDefault="0022722F" w:rsidP="00D72F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11" w:type="dxa"/>
            <w:vAlign w:val="center"/>
          </w:tcPr>
          <w:p w14:paraId="3E4ED55F" w14:textId="77777777" w:rsidR="00D72F63" w:rsidRPr="006711CA" w:rsidRDefault="0022722F" w:rsidP="00D72F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4" w:type="dxa"/>
            <w:vAlign w:val="center"/>
          </w:tcPr>
          <w:p w14:paraId="715C6B5C" w14:textId="77777777" w:rsidR="00D72F63" w:rsidRPr="006711CA" w:rsidRDefault="0022722F" w:rsidP="00D72F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0.5</w:t>
            </w:r>
          </w:p>
        </w:tc>
      </w:tr>
      <w:tr w:rsidR="006711CA" w:rsidRPr="006711CA" w14:paraId="3B1DC513" w14:textId="77777777" w:rsidTr="00944130">
        <w:trPr>
          <w:trHeight w:val="283"/>
        </w:trPr>
        <w:tc>
          <w:tcPr>
            <w:tcW w:w="0" w:type="auto"/>
            <w:vAlign w:val="center"/>
          </w:tcPr>
          <w:p w14:paraId="7DAF862E" w14:textId="77777777" w:rsidR="00B370EB" w:rsidRPr="006711CA" w:rsidRDefault="00B370EB" w:rsidP="00944130">
            <w:pPr>
              <w:tabs>
                <w:tab w:val="center" w:pos="4153"/>
                <w:tab w:val="right" w:pos="8306"/>
              </w:tabs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6711CA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การขนส่ง สถานที่เก็บสินค้า และการคมนาคม</w:t>
            </w:r>
          </w:p>
        </w:tc>
        <w:tc>
          <w:tcPr>
            <w:tcW w:w="0" w:type="auto"/>
            <w:vAlign w:val="center"/>
          </w:tcPr>
          <w:p w14:paraId="51BB7FA8" w14:textId="77777777" w:rsidR="00B370EB" w:rsidRPr="006711CA" w:rsidRDefault="0022722F" w:rsidP="00D72F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14:paraId="211D3975" w14:textId="77777777" w:rsidR="00B370EB" w:rsidRPr="006711CA" w:rsidRDefault="0022722F" w:rsidP="00D72F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14:paraId="793206C8" w14:textId="77777777" w:rsidR="00B370EB" w:rsidRPr="006711CA" w:rsidRDefault="0022722F" w:rsidP="00D72F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14:paraId="0F3B193A" w14:textId="77777777" w:rsidR="00B370EB" w:rsidRPr="006711CA" w:rsidRDefault="0022722F" w:rsidP="00D72F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14:paraId="69436F34" w14:textId="77777777" w:rsidR="00B370EB" w:rsidRPr="006711CA" w:rsidRDefault="0022722F" w:rsidP="00D72F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</w:tcPr>
          <w:p w14:paraId="5B0E1360" w14:textId="77777777" w:rsidR="00B370EB" w:rsidRPr="006711CA" w:rsidRDefault="0022722F" w:rsidP="00D72F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11" w:type="dxa"/>
            <w:vAlign w:val="center"/>
          </w:tcPr>
          <w:p w14:paraId="460A42E2" w14:textId="77777777" w:rsidR="00B370EB" w:rsidRPr="006711CA" w:rsidRDefault="0022722F" w:rsidP="00D72F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414" w:type="dxa"/>
            <w:vAlign w:val="center"/>
          </w:tcPr>
          <w:p w14:paraId="12B4BF5B" w14:textId="77777777" w:rsidR="00B370EB" w:rsidRPr="006711CA" w:rsidRDefault="0022722F" w:rsidP="00D72F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8</w:t>
            </w:r>
          </w:p>
        </w:tc>
      </w:tr>
      <w:tr w:rsidR="006711CA" w:rsidRPr="006711CA" w14:paraId="4FBD17A1" w14:textId="77777777" w:rsidTr="00944130">
        <w:trPr>
          <w:trHeight w:val="283"/>
        </w:trPr>
        <w:tc>
          <w:tcPr>
            <w:tcW w:w="0" w:type="auto"/>
            <w:vAlign w:val="center"/>
          </w:tcPr>
          <w:p w14:paraId="001E3A88" w14:textId="77777777" w:rsidR="00B370EB" w:rsidRPr="006711CA" w:rsidRDefault="00B370EB" w:rsidP="00944130">
            <w:pPr>
              <w:tabs>
                <w:tab w:val="center" w:pos="4153"/>
                <w:tab w:val="right" w:pos="8306"/>
              </w:tabs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6711CA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บริการด้านอสังหาริมทรัพย์ การให้เช่า และบริการทางธุรกิจ</w:t>
            </w:r>
          </w:p>
        </w:tc>
        <w:tc>
          <w:tcPr>
            <w:tcW w:w="0" w:type="auto"/>
            <w:vAlign w:val="center"/>
          </w:tcPr>
          <w:p w14:paraId="22B8119B" w14:textId="77777777" w:rsidR="00B370EB" w:rsidRPr="006711CA" w:rsidRDefault="0022722F" w:rsidP="00D72F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14:paraId="0A882282" w14:textId="77777777" w:rsidR="00B370EB" w:rsidRPr="006711CA" w:rsidRDefault="0022722F" w:rsidP="00D72F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258</w:t>
            </w:r>
          </w:p>
        </w:tc>
        <w:tc>
          <w:tcPr>
            <w:tcW w:w="0" w:type="auto"/>
            <w:vAlign w:val="center"/>
          </w:tcPr>
          <w:p w14:paraId="23A083C2" w14:textId="77777777" w:rsidR="00B370EB" w:rsidRPr="006711CA" w:rsidRDefault="0022722F" w:rsidP="00D72F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</w:tcPr>
          <w:p w14:paraId="5FEB7B99" w14:textId="77777777" w:rsidR="00B370EB" w:rsidRPr="006711CA" w:rsidRDefault="0022722F" w:rsidP="00D72F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</w:tcPr>
          <w:p w14:paraId="67F1796B" w14:textId="77777777" w:rsidR="00B370EB" w:rsidRPr="006711CA" w:rsidRDefault="0022722F" w:rsidP="00D72F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</w:tcPr>
          <w:p w14:paraId="35CBD9BC" w14:textId="77777777" w:rsidR="00B370EB" w:rsidRPr="006711CA" w:rsidRDefault="0022722F" w:rsidP="00D72F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11" w:type="dxa"/>
            <w:vAlign w:val="center"/>
          </w:tcPr>
          <w:p w14:paraId="686CCF4C" w14:textId="77777777" w:rsidR="00B370EB" w:rsidRPr="006711CA" w:rsidRDefault="0022722F" w:rsidP="00D72F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414" w:type="dxa"/>
            <w:vAlign w:val="center"/>
          </w:tcPr>
          <w:p w14:paraId="315973D2" w14:textId="77777777" w:rsidR="00B370EB" w:rsidRPr="006711CA" w:rsidRDefault="0022722F" w:rsidP="00D72F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258</w:t>
            </w:r>
          </w:p>
        </w:tc>
      </w:tr>
      <w:tr w:rsidR="006711CA" w:rsidRPr="006711CA" w14:paraId="02A1F867" w14:textId="77777777" w:rsidTr="00944130">
        <w:trPr>
          <w:trHeight w:val="283"/>
        </w:trPr>
        <w:tc>
          <w:tcPr>
            <w:tcW w:w="0" w:type="auto"/>
            <w:vAlign w:val="center"/>
          </w:tcPr>
          <w:p w14:paraId="24405B40" w14:textId="77777777" w:rsidR="00B370EB" w:rsidRPr="006711CA" w:rsidRDefault="00B370EB" w:rsidP="00944130">
            <w:pPr>
              <w:tabs>
                <w:tab w:val="center" w:pos="4153"/>
                <w:tab w:val="right" w:pos="8306"/>
              </w:tabs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6711CA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การให้บริการชุมชน สังคม และบริการส่วนบุคคลอื่นๆ</w:t>
            </w:r>
          </w:p>
        </w:tc>
        <w:tc>
          <w:tcPr>
            <w:tcW w:w="0" w:type="auto"/>
            <w:vAlign w:val="center"/>
          </w:tcPr>
          <w:p w14:paraId="53F95EF8" w14:textId="77777777" w:rsidR="00B370EB" w:rsidRPr="006711CA" w:rsidRDefault="0022722F" w:rsidP="00D72F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14:paraId="20BD3D31" w14:textId="77777777" w:rsidR="00B370EB" w:rsidRPr="006711CA" w:rsidRDefault="0022722F" w:rsidP="00D72F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0.3</w:t>
            </w:r>
          </w:p>
        </w:tc>
        <w:tc>
          <w:tcPr>
            <w:tcW w:w="0" w:type="auto"/>
            <w:vAlign w:val="center"/>
          </w:tcPr>
          <w:p w14:paraId="16E14643" w14:textId="77777777" w:rsidR="00B370EB" w:rsidRPr="006711CA" w:rsidRDefault="0022722F" w:rsidP="00D72F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</w:tcPr>
          <w:p w14:paraId="5B513A6D" w14:textId="77777777" w:rsidR="00B370EB" w:rsidRPr="006711CA" w:rsidRDefault="0022722F" w:rsidP="00D72F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</w:tcPr>
          <w:p w14:paraId="563B4961" w14:textId="77777777" w:rsidR="00B370EB" w:rsidRPr="006711CA" w:rsidRDefault="0022722F" w:rsidP="00D72F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</w:tcPr>
          <w:p w14:paraId="3B7AE9A7" w14:textId="77777777" w:rsidR="00B370EB" w:rsidRPr="006711CA" w:rsidRDefault="0022722F" w:rsidP="00D72F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11" w:type="dxa"/>
            <w:vAlign w:val="center"/>
          </w:tcPr>
          <w:p w14:paraId="75627638" w14:textId="77777777" w:rsidR="00B370EB" w:rsidRPr="006711CA" w:rsidRDefault="0022722F" w:rsidP="00D72F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4" w:type="dxa"/>
            <w:vAlign w:val="center"/>
          </w:tcPr>
          <w:p w14:paraId="5D5E3848" w14:textId="77777777" w:rsidR="00B370EB" w:rsidRPr="006711CA" w:rsidRDefault="0022722F" w:rsidP="00D72F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0.3</w:t>
            </w:r>
          </w:p>
        </w:tc>
      </w:tr>
      <w:tr w:rsidR="006711CA" w:rsidRPr="006711CA" w14:paraId="5D3F88BE" w14:textId="77777777" w:rsidTr="00944130">
        <w:trPr>
          <w:trHeight w:val="283"/>
        </w:trPr>
        <w:tc>
          <w:tcPr>
            <w:tcW w:w="0" w:type="auto"/>
            <w:vAlign w:val="center"/>
          </w:tcPr>
          <w:p w14:paraId="1AC33D85" w14:textId="77777777" w:rsidR="00B370EB" w:rsidRPr="006711CA" w:rsidRDefault="00B370EB" w:rsidP="00B370EB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6711CA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อื่นๆ</w:t>
            </w:r>
          </w:p>
        </w:tc>
        <w:tc>
          <w:tcPr>
            <w:tcW w:w="0" w:type="auto"/>
            <w:vAlign w:val="center"/>
          </w:tcPr>
          <w:p w14:paraId="4F1BD057" w14:textId="77777777" w:rsidR="00B370EB" w:rsidRPr="006711CA" w:rsidRDefault="0022722F" w:rsidP="00D72F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14:paraId="79146CD9" w14:textId="77777777" w:rsidR="00B370EB" w:rsidRPr="006711CA" w:rsidRDefault="0022722F" w:rsidP="00D72F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0" w:type="auto"/>
            <w:vAlign w:val="center"/>
          </w:tcPr>
          <w:p w14:paraId="1FA0B978" w14:textId="77777777" w:rsidR="00B370EB" w:rsidRPr="006711CA" w:rsidRDefault="0022722F" w:rsidP="00D72F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14:paraId="73F7F526" w14:textId="77777777" w:rsidR="00B370EB" w:rsidRPr="006711CA" w:rsidRDefault="0022722F" w:rsidP="00D72F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3.3</w:t>
            </w:r>
          </w:p>
        </w:tc>
        <w:tc>
          <w:tcPr>
            <w:tcW w:w="0" w:type="auto"/>
            <w:vAlign w:val="center"/>
          </w:tcPr>
          <w:p w14:paraId="0A84BABA" w14:textId="77777777" w:rsidR="00B370EB" w:rsidRPr="006711CA" w:rsidRDefault="0022722F" w:rsidP="00D72F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</w:tcPr>
          <w:p w14:paraId="20FC383B" w14:textId="77777777" w:rsidR="00B370EB" w:rsidRPr="006711CA" w:rsidRDefault="0022722F" w:rsidP="00D72F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11" w:type="dxa"/>
            <w:vAlign w:val="center"/>
          </w:tcPr>
          <w:p w14:paraId="0705EDED" w14:textId="77777777" w:rsidR="00B370EB" w:rsidRPr="006711CA" w:rsidRDefault="0022722F" w:rsidP="00D72F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414" w:type="dxa"/>
            <w:vAlign w:val="center"/>
          </w:tcPr>
          <w:p w14:paraId="0985634F" w14:textId="77777777" w:rsidR="00B370EB" w:rsidRPr="006711CA" w:rsidRDefault="0022722F" w:rsidP="00D72F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13.3</w:t>
            </w:r>
          </w:p>
        </w:tc>
      </w:tr>
      <w:tr w:rsidR="006711CA" w:rsidRPr="006711CA" w14:paraId="384731EB" w14:textId="77777777" w:rsidTr="00944130">
        <w:trPr>
          <w:trHeight w:val="283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14:paraId="696DBFF5" w14:textId="77777777" w:rsidR="00B370EB" w:rsidRPr="006711CA" w:rsidRDefault="00B370EB" w:rsidP="00B370EB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6711CA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รวมทั้งสิ้น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3269F92A" w14:textId="77777777" w:rsidR="00B370EB" w:rsidRPr="006711CA" w:rsidRDefault="0022722F" w:rsidP="00D72F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26888DF6" w14:textId="77777777" w:rsidR="00B370EB" w:rsidRPr="006711CA" w:rsidRDefault="0022722F" w:rsidP="00D72F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292.5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5FBAD7B4" w14:textId="77777777" w:rsidR="00B370EB" w:rsidRPr="006711CA" w:rsidRDefault="0022722F" w:rsidP="00D72F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1DF1FD38" w14:textId="77777777" w:rsidR="00B370EB" w:rsidRPr="006711CA" w:rsidRDefault="0022722F" w:rsidP="00D72F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16.5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678C053D" w14:textId="77777777" w:rsidR="00B370EB" w:rsidRPr="006711CA" w:rsidRDefault="0022722F" w:rsidP="00D72F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01B1E256" w14:textId="77777777" w:rsidR="00B370EB" w:rsidRPr="006711CA" w:rsidRDefault="0022722F" w:rsidP="00D72F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11" w:type="dxa"/>
            <w:shd w:val="clear" w:color="auto" w:fill="F2F2F2" w:themeFill="background1" w:themeFillShade="F2"/>
            <w:vAlign w:val="center"/>
          </w:tcPr>
          <w:p w14:paraId="2044A34F" w14:textId="77777777" w:rsidR="00B370EB" w:rsidRPr="006711CA" w:rsidRDefault="0022722F" w:rsidP="00D72F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37</w:t>
            </w:r>
          </w:p>
        </w:tc>
        <w:tc>
          <w:tcPr>
            <w:tcW w:w="1414" w:type="dxa"/>
            <w:shd w:val="clear" w:color="auto" w:fill="F2F2F2" w:themeFill="background1" w:themeFillShade="F2"/>
            <w:vAlign w:val="center"/>
          </w:tcPr>
          <w:p w14:paraId="0439CBAC" w14:textId="77777777" w:rsidR="00B370EB" w:rsidRPr="006711CA" w:rsidRDefault="0022722F" w:rsidP="00D72F6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309</w:t>
            </w:r>
          </w:p>
        </w:tc>
      </w:tr>
    </w:tbl>
    <w:p w14:paraId="1E52D333" w14:textId="77777777" w:rsidR="00B370EB" w:rsidRPr="0081184D" w:rsidRDefault="00B370EB" w:rsidP="0025173F">
      <w:pPr>
        <w:tabs>
          <w:tab w:val="left" w:pos="2964"/>
        </w:tabs>
        <w:spacing w:after="0" w:line="240" w:lineRule="auto"/>
        <w:jc w:val="right"/>
        <w:rPr>
          <w:rFonts w:ascii="TH SarabunIT๙" w:eastAsia="Times New Roman" w:hAnsi="TH SarabunIT๙" w:cs="TH SarabunIT๙"/>
          <w:color w:val="000000" w:themeColor="text1"/>
          <w:sz w:val="20"/>
          <w:szCs w:val="20"/>
        </w:rPr>
      </w:pPr>
    </w:p>
    <w:p w14:paraId="6A7D024C" w14:textId="77777777" w:rsidR="0025173F" w:rsidRPr="0081184D" w:rsidRDefault="0025173F" w:rsidP="0025173F">
      <w:pPr>
        <w:tabs>
          <w:tab w:val="left" w:pos="2964"/>
        </w:tabs>
        <w:spacing w:after="0" w:line="240" w:lineRule="auto"/>
        <w:jc w:val="right"/>
        <w:rPr>
          <w:rFonts w:ascii="TH SarabunIT๙" w:eastAsia="Times New Roman" w:hAnsi="TH SarabunIT๙" w:cs="TH SarabunIT๙"/>
          <w:color w:val="000000" w:themeColor="text1"/>
          <w:sz w:val="26"/>
          <w:szCs w:val="26"/>
        </w:rPr>
      </w:pPr>
      <w:r w:rsidRPr="0081184D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ที่มา </w:t>
      </w:r>
      <w:r w:rsidRPr="0081184D"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  <w:t xml:space="preserve">: </w:t>
      </w:r>
      <w:r w:rsidRPr="0081184D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>สำนักงานพาณิชย์จังหวัดตรัง</w:t>
      </w:r>
    </w:p>
    <w:p w14:paraId="58CE1558" w14:textId="77777777" w:rsidR="0025173F" w:rsidRPr="00D1557D" w:rsidRDefault="0025173F" w:rsidP="0025173F">
      <w:pPr>
        <w:tabs>
          <w:tab w:val="left" w:pos="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C00000"/>
        </w:rPr>
      </w:pPr>
    </w:p>
    <w:p w14:paraId="7515B4D8" w14:textId="77777777" w:rsidR="0025173F" w:rsidRPr="00B53D1E" w:rsidRDefault="0025173F" w:rsidP="00A143B3">
      <w:pPr>
        <w:tabs>
          <w:tab w:val="left" w:pos="0"/>
        </w:tabs>
        <w:spacing w:after="120" w:line="240" w:lineRule="auto"/>
        <w:jc w:val="thaiDistribute"/>
        <w:rPr>
          <w:rFonts w:ascii="TH SarabunIT๙" w:eastAsia="Times New Roman" w:hAnsi="TH SarabunIT๙" w:cs="TH SarabunIT๙"/>
          <w:b/>
          <w:bCs/>
          <w:color w:val="000000" w:themeColor="text1"/>
          <w:cs/>
        </w:rPr>
      </w:pPr>
      <w:r w:rsidRPr="00B53D1E">
        <w:rPr>
          <w:rFonts w:ascii="TH SarabunIT๙" w:eastAsia="Times New Roman" w:hAnsi="TH SarabunIT๙" w:cs="TH SarabunIT๙"/>
          <w:b/>
          <w:bCs/>
          <w:color w:val="000000" w:themeColor="text1"/>
        </w:rPr>
        <w:t>4.</w:t>
      </w:r>
      <w:r w:rsidRPr="00B53D1E">
        <w:rPr>
          <w:rFonts w:ascii="TH SarabunIT๙" w:eastAsia="Times New Roman" w:hAnsi="TH SarabunIT๙" w:cs="TH SarabunIT๙"/>
          <w:b/>
          <w:bCs/>
          <w:color w:val="000000" w:themeColor="text1"/>
          <w:cs/>
        </w:rPr>
        <w:t xml:space="preserve"> การจดทะเบียนโรงงาน</w:t>
      </w:r>
    </w:p>
    <w:p w14:paraId="5CC7C78A" w14:textId="77777777" w:rsidR="00EE4F5E" w:rsidRPr="00B83614" w:rsidRDefault="0025173F" w:rsidP="00EE4F5E">
      <w:pPr>
        <w:tabs>
          <w:tab w:val="left" w:pos="426"/>
        </w:tabs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  <w:r w:rsidRPr="00B83614">
        <w:rPr>
          <w:rFonts w:ascii="TH SarabunIT๙" w:eastAsia="Times New Roman" w:hAnsi="TH SarabunIT๙" w:cs="TH SarabunIT๙"/>
          <w:b/>
          <w:bCs/>
          <w:color w:val="000000" w:themeColor="text1"/>
          <w:sz w:val="28"/>
          <w:szCs w:val="28"/>
          <w:cs/>
        </w:rPr>
        <w:t>ตารางที่ 4</w:t>
      </w:r>
      <w:r w:rsidRPr="00B8361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 </w:t>
      </w:r>
      <w:r w:rsidR="00EE4F5E" w:rsidRPr="00B83614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 xml:space="preserve"> </w:t>
      </w:r>
      <w:r w:rsidRPr="00B8361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>การจดทะเบียนโรงงานอุตสาหกรรมที่ประกอบกิจการใหม่ของจังหวัดตรัง</w:t>
      </w:r>
      <w:r w:rsidR="00A143B3" w:rsidRPr="00B83614"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  <w:t xml:space="preserve"> </w:t>
      </w:r>
      <w:r w:rsidRPr="00B8361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>จำแนกตา</w:t>
      </w:r>
      <w:r w:rsidR="00EE4F5E" w:rsidRPr="00B8361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มประเภทอุตสาหกรรม </w:t>
      </w:r>
    </w:p>
    <w:p w14:paraId="773EE9BF" w14:textId="77777777" w:rsidR="00EE4F5E" w:rsidRPr="00B83614" w:rsidRDefault="009A470F" w:rsidP="00EE4F5E">
      <w:pPr>
        <w:tabs>
          <w:tab w:val="left" w:pos="426"/>
        </w:tabs>
        <w:spacing w:after="0" w:line="240" w:lineRule="auto"/>
        <w:rPr>
          <w:rFonts w:ascii="TH SarabunIT๙" w:eastAsia="Times New Roman" w:hAnsi="TH SarabunIT๙" w:cs="TH SarabunIT๙"/>
          <w:color w:val="000000" w:themeColor="text1"/>
          <w:spacing w:val="-4"/>
          <w:sz w:val="28"/>
          <w:szCs w:val="28"/>
        </w:rPr>
      </w:pPr>
      <w:r w:rsidRPr="00B83614">
        <w:rPr>
          <w:rFonts w:ascii="TH SarabunIT๙" w:eastAsia="Times New Roman" w:hAnsi="TH SarabunIT๙" w:cs="TH SarabunIT๙" w:hint="cs"/>
          <w:color w:val="000000" w:themeColor="text1"/>
          <w:spacing w:val="-4"/>
          <w:sz w:val="28"/>
          <w:szCs w:val="28"/>
          <w:cs/>
        </w:rPr>
        <w:t xml:space="preserve"> </w:t>
      </w:r>
      <w:r w:rsidRPr="00B83614">
        <w:rPr>
          <w:rFonts w:ascii="TH SarabunIT๙" w:eastAsia="Times New Roman" w:hAnsi="TH SarabunIT๙" w:cs="TH SarabunIT๙" w:hint="cs"/>
          <w:color w:val="000000" w:themeColor="text1"/>
          <w:spacing w:val="-4"/>
          <w:sz w:val="28"/>
          <w:szCs w:val="28"/>
          <w:cs/>
        </w:rPr>
        <w:tab/>
      </w:r>
      <w:r w:rsidRPr="00B83614">
        <w:rPr>
          <w:rFonts w:ascii="TH SarabunIT๙" w:eastAsia="Times New Roman" w:hAnsi="TH SarabunIT๙" w:cs="TH SarabunIT๙" w:hint="cs"/>
          <w:color w:val="000000" w:themeColor="text1"/>
          <w:spacing w:val="-4"/>
          <w:sz w:val="28"/>
          <w:szCs w:val="28"/>
          <w:cs/>
        </w:rPr>
        <w:tab/>
        <w:t xml:space="preserve">    </w:t>
      </w:r>
      <w:r w:rsidR="00090C8D" w:rsidRPr="00B83614">
        <w:rPr>
          <w:rFonts w:ascii="TH SarabunIT๙" w:eastAsia="Times New Roman" w:hAnsi="TH SarabunIT๙" w:cs="TH SarabunIT๙" w:hint="cs"/>
          <w:color w:val="000000" w:themeColor="text1"/>
          <w:spacing w:val="-4"/>
          <w:sz w:val="28"/>
          <w:szCs w:val="28"/>
          <w:cs/>
        </w:rPr>
        <w:t xml:space="preserve">ไตรมาส </w:t>
      </w:r>
      <w:r w:rsidR="00862EC3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>4</w:t>
      </w:r>
      <w:r w:rsidR="00915EC9" w:rsidRPr="00B83614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 xml:space="preserve"> ปี </w:t>
      </w:r>
      <w:r w:rsidR="00915EC9" w:rsidRPr="00B8361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>256</w:t>
      </w:r>
      <w:r w:rsidR="00915EC9" w:rsidRPr="00B83614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>5</w:t>
      </w:r>
    </w:p>
    <w:p w14:paraId="439A44D0" w14:textId="77777777" w:rsidR="00EE4F5E" w:rsidRPr="00B83614" w:rsidRDefault="00EE4F5E" w:rsidP="00EE4F5E">
      <w:pPr>
        <w:tabs>
          <w:tab w:val="left" w:pos="426"/>
        </w:tabs>
        <w:spacing w:after="0" w:line="240" w:lineRule="auto"/>
        <w:rPr>
          <w:rFonts w:ascii="TH SarabunIT๙" w:eastAsia="Times New Roman" w:hAnsi="TH SarabunIT๙" w:cs="TH SarabunIT๙"/>
          <w:color w:val="000000" w:themeColor="text1"/>
          <w:spacing w:val="-4"/>
          <w:sz w:val="10"/>
          <w:szCs w:val="10"/>
        </w:rPr>
      </w:pPr>
    </w:p>
    <w:tbl>
      <w:tblPr>
        <w:tblW w:w="541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"/>
        <w:gridCol w:w="2795"/>
        <w:gridCol w:w="1011"/>
        <w:gridCol w:w="1019"/>
        <w:gridCol w:w="996"/>
        <w:gridCol w:w="1011"/>
        <w:gridCol w:w="1188"/>
        <w:gridCol w:w="982"/>
      </w:tblGrid>
      <w:tr w:rsidR="00B83614" w:rsidRPr="00B83614" w14:paraId="19A2D042" w14:textId="77777777" w:rsidTr="00DC13EE">
        <w:trPr>
          <w:trHeight w:val="283"/>
          <w:jc w:val="center"/>
        </w:trPr>
        <w:tc>
          <w:tcPr>
            <w:tcW w:w="371" w:type="pct"/>
            <w:vMerge w:val="restart"/>
            <w:shd w:val="clear" w:color="auto" w:fill="D9D9D9" w:themeFill="background1" w:themeFillShade="D9"/>
            <w:vAlign w:val="center"/>
          </w:tcPr>
          <w:p w14:paraId="104EC64B" w14:textId="77777777" w:rsidR="00685006" w:rsidRPr="00B83614" w:rsidRDefault="00685006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B8361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1437" w:type="pct"/>
            <w:vMerge w:val="restart"/>
            <w:shd w:val="clear" w:color="auto" w:fill="D9D9D9" w:themeFill="background1" w:themeFillShade="D9"/>
            <w:vAlign w:val="center"/>
          </w:tcPr>
          <w:p w14:paraId="3919DFD9" w14:textId="77777777" w:rsidR="00685006" w:rsidRPr="00B83614" w:rsidRDefault="00685006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B8361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ประเภทอุตสาหกรรม</w:t>
            </w:r>
          </w:p>
        </w:tc>
        <w:tc>
          <w:tcPr>
            <w:tcW w:w="1556" w:type="pct"/>
            <w:gridSpan w:val="3"/>
            <w:shd w:val="clear" w:color="auto" w:fill="D9D9D9" w:themeFill="background1" w:themeFillShade="D9"/>
            <w:vAlign w:val="center"/>
          </w:tcPr>
          <w:p w14:paraId="30AD4EF1" w14:textId="77777777" w:rsidR="00685006" w:rsidRPr="00B83614" w:rsidRDefault="00685006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B8361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จดทะเบียน</w:t>
            </w:r>
          </w:p>
        </w:tc>
        <w:tc>
          <w:tcPr>
            <w:tcW w:w="1637" w:type="pct"/>
            <w:gridSpan w:val="3"/>
            <w:shd w:val="clear" w:color="auto" w:fill="D9D9D9" w:themeFill="background1" w:themeFillShade="D9"/>
            <w:vAlign w:val="center"/>
          </w:tcPr>
          <w:p w14:paraId="03BA357E" w14:textId="77777777" w:rsidR="00685006" w:rsidRPr="00B83614" w:rsidRDefault="00685006" w:rsidP="006850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B8361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เลิกกิจการ</w:t>
            </w:r>
          </w:p>
        </w:tc>
      </w:tr>
      <w:tr w:rsidR="00B83614" w:rsidRPr="00B83614" w14:paraId="16088425" w14:textId="77777777" w:rsidTr="00DC13EE">
        <w:trPr>
          <w:trHeight w:val="283"/>
          <w:jc w:val="center"/>
        </w:trPr>
        <w:tc>
          <w:tcPr>
            <w:tcW w:w="371" w:type="pct"/>
            <w:vMerge/>
            <w:shd w:val="clear" w:color="auto" w:fill="D9D9D9" w:themeFill="background1" w:themeFillShade="D9"/>
            <w:vAlign w:val="center"/>
          </w:tcPr>
          <w:p w14:paraId="161C3145" w14:textId="77777777" w:rsidR="00685006" w:rsidRPr="00B83614" w:rsidRDefault="00685006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437" w:type="pct"/>
            <w:vMerge/>
            <w:shd w:val="clear" w:color="auto" w:fill="D9D9D9" w:themeFill="background1" w:themeFillShade="D9"/>
            <w:vAlign w:val="center"/>
          </w:tcPr>
          <w:p w14:paraId="529AEDDF" w14:textId="77777777" w:rsidR="00685006" w:rsidRPr="00B83614" w:rsidRDefault="00685006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520" w:type="pct"/>
            <w:shd w:val="clear" w:color="auto" w:fill="D9D9D9" w:themeFill="background1" w:themeFillShade="D9"/>
            <w:vAlign w:val="center"/>
          </w:tcPr>
          <w:p w14:paraId="1CA45AA2" w14:textId="77777777" w:rsidR="00685006" w:rsidRPr="00B83614" w:rsidRDefault="00685006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B8361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จำนวน</w:t>
            </w:r>
            <w:r w:rsidRPr="00B83614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B8361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(โรง)</w:t>
            </w:r>
          </w:p>
        </w:tc>
        <w:tc>
          <w:tcPr>
            <w:tcW w:w="524" w:type="pct"/>
            <w:shd w:val="clear" w:color="auto" w:fill="D9D9D9" w:themeFill="background1" w:themeFillShade="D9"/>
            <w:vAlign w:val="center"/>
          </w:tcPr>
          <w:p w14:paraId="6835AB6D" w14:textId="77777777" w:rsidR="00685006" w:rsidRPr="00B83614" w:rsidRDefault="00685006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B8361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เงินทุน</w:t>
            </w:r>
          </w:p>
          <w:p w14:paraId="6DFE65BD" w14:textId="77777777" w:rsidR="00685006" w:rsidRPr="00B83614" w:rsidRDefault="00685006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B8361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(ล้านบาท)</w:t>
            </w:r>
          </w:p>
        </w:tc>
        <w:tc>
          <w:tcPr>
            <w:tcW w:w="512" w:type="pct"/>
            <w:shd w:val="clear" w:color="auto" w:fill="D9D9D9" w:themeFill="background1" w:themeFillShade="D9"/>
            <w:vAlign w:val="center"/>
          </w:tcPr>
          <w:p w14:paraId="5391E823" w14:textId="77777777" w:rsidR="00685006" w:rsidRPr="00B83614" w:rsidRDefault="00685006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B8361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คนงาน</w:t>
            </w:r>
          </w:p>
          <w:p w14:paraId="1F8376E3" w14:textId="77777777" w:rsidR="00685006" w:rsidRPr="00B83614" w:rsidRDefault="00685006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B8361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(คน)</w:t>
            </w:r>
          </w:p>
        </w:tc>
        <w:tc>
          <w:tcPr>
            <w:tcW w:w="520" w:type="pct"/>
            <w:shd w:val="clear" w:color="auto" w:fill="D9D9D9" w:themeFill="background1" w:themeFillShade="D9"/>
            <w:vAlign w:val="center"/>
          </w:tcPr>
          <w:p w14:paraId="117492B9" w14:textId="77777777" w:rsidR="00685006" w:rsidRPr="00B83614" w:rsidRDefault="00685006" w:rsidP="006850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B8361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จำนวน</w:t>
            </w:r>
            <w:r w:rsidRPr="00B83614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B8361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(โรง)</w:t>
            </w:r>
          </w:p>
        </w:tc>
        <w:tc>
          <w:tcPr>
            <w:tcW w:w="611" w:type="pct"/>
            <w:shd w:val="clear" w:color="auto" w:fill="D9D9D9" w:themeFill="background1" w:themeFillShade="D9"/>
            <w:vAlign w:val="center"/>
          </w:tcPr>
          <w:p w14:paraId="402D75C9" w14:textId="77777777" w:rsidR="00685006" w:rsidRPr="00B83614" w:rsidRDefault="00685006" w:rsidP="006850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B8361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เงินทุน</w:t>
            </w:r>
          </w:p>
          <w:p w14:paraId="2B0C6ACD" w14:textId="77777777" w:rsidR="00685006" w:rsidRPr="00B83614" w:rsidRDefault="00685006" w:rsidP="006850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B8361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(ล้านบาท)</w:t>
            </w:r>
          </w:p>
        </w:tc>
        <w:tc>
          <w:tcPr>
            <w:tcW w:w="506" w:type="pct"/>
            <w:shd w:val="clear" w:color="auto" w:fill="D9D9D9" w:themeFill="background1" w:themeFillShade="D9"/>
            <w:vAlign w:val="center"/>
          </w:tcPr>
          <w:p w14:paraId="1669F897" w14:textId="77777777" w:rsidR="00685006" w:rsidRPr="00B83614" w:rsidRDefault="00685006" w:rsidP="006850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B8361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คนงาน</w:t>
            </w:r>
          </w:p>
          <w:p w14:paraId="7A728295" w14:textId="77777777" w:rsidR="00685006" w:rsidRPr="00B83614" w:rsidRDefault="00685006" w:rsidP="006850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B8361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(คน)</w:t>
            </w:r>
          </w:p>
        </w:tc>
      </w:tr>
      <w:tr w:rsidR="00B83614" w:rsidRPr="00B83614" w14:paraId="4C604B6A" w14:textId="77777777" w:rsidTr="007141DD">
        <w:trPr>
          <w:trHeight w:val="498"/>
          <w:jc w:val="center"/>
        </w:trPr>
        <w:tc>
          <w:tcPr>
            <w:tcW w:w="371" w:type="pct"/>
            <w:vAlign w:val="center"/>
          </w:tcPr>
          <w:p w14:paraId="5FC23636" w14:textId="77777777" w:rsidR="00685006" w:rsidRPr="00B83614" w:rsidRDefault="00685006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B83614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</w:t>
            </w:r>
          </w:p>
        </w:tc>
        <w:tc>
          <w:tcPr>
            <w:tcW w:w="1437" w:type="pct"/>
            <w:vAlign w:val="center"/>
          </w:tcPr>
          <w:p w14:paraId="38A6AD5A" w14:textId="77777777" w:rsidR="00685006" w:rsidRPr="00B83614" w:rsidRDefault="00C076DC" w:rsidP="00A907D8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ขุดตักดิน</w:t>
            </w:r>
          </w:p>
        </w:tc>
        <w:tc>
          <w:tcPr>
            <w:tcW w:w="520" w:type="pct"/>
            <w:vAlign w:val="center"/>
          </w:tcPr>
          <w:p w14:paraId="6D553993" w14:textId="77777777" w:rsidR="00685006" w:rsidRPr="00B83614" w:rsidRDefault="004618EE" w:rsidP="00A907D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4</w:t>
            </w:r>
          </w:p>
        </w:tc>
        <w:tc>
          <w:tcPr>
            <w:tcW w:w="524" w:type="pct"/>
            <w:vAlign w:val="center"/>
          </w:tcPr>
          <w:p w14:paraId="798E9B1C" w14:textId="77777777" w:rsidR="00685006" w:rsidRPr="00B83614" w:rsidRDefault="004618EE" w:rsidP="00A907D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6</w:t>
            </w:r>
          </w:p>
        </w:tc>
        <w:tc>
          <w:tcPr>
            <w:tcW w:w="512" w:type="pct"/>
            <w:vAlign w:val="center"/>
          </w:tcPr>
          <w:p w14:paraId="6EE171C9" w14:textId="77777777" w:rsidR="00685006" w:rsidRPr="00B83614" w:rsidRDefault="004618EE" w:rsidP="00A907D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6</w:t>
            </w:r>
          </w:p>
        </w:tc>
        <w:tc>
          <w:tcPr>
            <w:tcW w:w="520" w:type="pct"/>
            <w:vAlign w:val="center"/>
          </w:tcPr>
          <w:p w14:paraId="59D72C85" w14:textId="77777777" w:rsidR="00685006" w:rsidRPr="00B83614" w:rsidRDefault="004618EE" w:rsidP="006850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3</w:t>
            </w:r>
          </w:p>
        </w:tc>
        <w:tc>
          <w:tcPr>
            <w:tcW w:w="611" w:type="pct"/>
            <w:vAlign w:val="center"/>
          </w:tcPr>
          <w:p w14:paraId="2ED3D7F0" w14:textId="77777777" w:rsidR="00685006" w:rsidRPr="00B83614" w:rsidRDefault="004618EE" w:rsidP="006850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8</w:t>
            </w:r>
          </w:p>
        </w:tc>
        <w:tc>
          <w:tcPr>
            <w:tcW w:w="506" w:type="pct"/>
            <w:vAlign w:val="center"/>
          </w:tcPr>
          <w:p w14:paraId="100FE210" w14:textId="77777777" w:rsidR="00685006" w:rsidRPr="00B83614" w:rsidRDefault="004618EE" w:rsidP="006850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5</w:t>
            </w:r>
          </w:p>
        </w:tc>
      </w:tr>
      <w:tr w:rsidR="00B83614" w:rsidRPr="00B83614" w14:paraId="45F6EAC8" w14:textId="77777777" w:rsidTr="007141DD">
        <w:trPr>
          <w:trHeight w:val="406"/>
          <w:jc w:val="center"/>
        </w:trPr>
        <w:tc>
          <w:tcPr>
            <w:tcW w:w="371" w:type="pct"/>
            <w:vAlign w:val="center"/>
          </w:tcPr>
          <w:p w14:paraId="253A05EA" w14:textId="77777777" w:rsidR="006611F7" w:rsidRPr="00B83614" w:rsidRDefault="006611F7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B83614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2.</w:t>
            </w:r>
          </w:p>
        </w:tc>
        <w:tc>
          <w:tcPr>
            <w:tcW w:w="1437" w:type="pct"/>
            <w:vAlign w:val="center"/>
          </w:tcPr>
          <w:p w14:paraId="3E01A4C5" w14:textId="77777777" w:rsidR="006611F7" w:rsidRPr="00B83614" w:rsidRDefault="00C076DC" w:rsidP="003663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ผลิตชิ้นส่วนของเล่นเด็ก</w:t>
            </w:r>
          </w:p>
        </w:tc>
        <w:tc>
          <w:tcPr>
            <w:tcW w:w="520" w:type="pct"/>
            <w:vAlign w:val="center"/>
          </w:tcPr>
          <w:p w14:paraId="601AED56" w14:textId="77777777" w:rsidR="006611F7" w:rsidRPr="00B83614" w:rsidRDefault="004618EE" w:rsidP="003663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524" w:type="pct"/>
            <w:vAlign w:val="center"/>
          </w:tcPr>
          <w:p w14:paraId="040FD8EF" w14:textId="77777777" w:rsidR="006611F7" w:rsidRPr="00B83614" w:rsidRDefault="004618EE" w:rsidP="003663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512" w:type="pct"/>
            <w:vAlign w:val="center"/>
          </w:tcPr>
          <w:p w14:paraId="6F01F062" w14:textId="77777777" w:rsidR="006611F7" w:rsidRPr="00B83614" w:rsidRDefault="004618EE" w:rsidP="003663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520" w:type="pct"/>
            <w:vAlign w:val="center"/>
          </w:tcPr>
          <w:p w14:paraId="386FDC35" w14:textId="77777777" w:rsidR="006611F7" w:rsidRPr="00B83614" w:rsidRDefault="00C076DC" w:rsidP="003663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</w:t>
            </w:r>
          </w:p>
        </w:tc>
        <w:tc>
          <w:tcPr>
            <w:tcW w:w="611" w:type="pct"/>
            <w:vAlign w:val="center"/>
          </w:tcPr>
          <w:p w14:paraId="365FB9CB" w14:textId="77777777" w:rsidR="006611F7" w:rsidRPr="00B83614" w:rsidRDefault="00C076DC" w:rsidP="003663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2</w:t>
            </w:r>
          </w:p>
        </w:tc>
        <w:tc>
          <w:tcPr>
            <w:tcW w:w="506" w:type="pct"/>
            <w:vAlign w:val="center"/>
          </w:tcPr>
          <w:p w14:paraId="116760BD" w14:textId="77777777" w:rsidR="006611F7" w:rsidRPr="00B83614" w:rsidRDefault="00C076DC" w:rsidP="003663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27</w:t>
            </w:r>
          </w:p>
        </w:tc>
      </w:tr>
      <w:tr w:rsidR="008C052F" w:rsidRPr="00B83614" w14:paraId="684E013D" w14:textId="77777777" w:rsidTr="007141DD">
        <w:trPr>
          <w:trHeight w:val="413"/>
          <w:jc w:val="center"/>
        </w:trPr>
        <w:tc>
          <w:tcPr>
            <w:tcW w:w="371" w:type="pct"/>
            <w:vAlign w:val="center"/>
          </w:tcPr>
          <w:p w14:paraId="2C99D65F" w14:textId="77777777" w:rsidR="008C052F" w:rsidRPr="00B83614" w:rsidRDefault="008C052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1437" w:type="pct"/>
            <w:vAlign w:val="center"/>
          </w:tcPr>
          <w:p w14:paraId="24C1BA94" w14:textId="77777777" w:rsidR="008C052F" w:rsidRDefault="008C052F" w:rsidP="003663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ดูดทรายในที่ดินกรรมสิทธิ์</w:t>
            </w:r>
          </w:p>
        </w:tc>
        <w:tc>
          <w:tcPr>
            <w:tcW w:w="520" w:type="pct"/>
            <w:vAlign w:val="center"/>
          </w:tcPr>
          <w:p w14:paraId="371F7EDB" w14:textId="77777777" w:rsidR="008C052F" w:rsidRPr="00B83614" w:rsidRDefault="008C052F" w:rsidP="003663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</w:t>
            </w:r>
          </w:p>
        </w:tc>
        <w:tc>
          <w:tcPr>
            <w:tcW w:w="524" w:type="pct"/>
            <w:vAlign w:val="center"/>
          </w:tcPr>
          <w:p w14:paraId="4E526F26" w14:textId="77777777" w:rsidR="008C052F" w:rsidRPr="00B83614" w:rsidRDefault="008C052F" w:rsidP="003663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3</w:t>
            </w:r>
          </w:p>
        </w:tc>
        <w:tc>
          <w:tcPr>
            <w:tcW w:w="512" w:type="pct"/>
            <w:vAlign w:val="center"/>
          </w:tcPr>
          <w:p w14:paraId="4B7EEB9B" w14:textId="77777777" w:rsidR="008C052F" w:rsidRPr="00B83614" w:rsidRDefault="008C052F" w:rsidP="003663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10</w:t>
            </w:r>
          </w:p>
        </w:tc>
        <w:tc>
          <w:tcPr>
            <w:tcW w:w="520" w:type="pct"/>
            <w:vAlign w:val="center"/>
          </w:tcPr>
          <w:p w14:paraId="5F217B3D" w14:textId="77777777" w:rsidR="008C052F" w:rsidRDefault="004618EE" w:rsidP="003663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611" w:type="pct"/>
            <w:vAlign w:val="center"/>
          </w:tcPr>
          <w:p w14:paraId="2281BC83" w14:textId="77777777" w:rsidR="008C052F" w:rsidRDefault="004618EE" w:rsidP="003663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506" w:type="pct"/>
            <w:vAlign w:val="center"/>
          </w:tcPr>
          <w:p w14:paraId="6629AFE6" w14:textId="77777777" w:rsidR="008C052F" w:rsidRDefault="004618EE" w:rsidP="003663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</w:tr>
      <w:tr w:rsidR="008C052F" w:rsidRPr="00B83614" w14:paraId="2ACE97EF" w14:textId="77777777" w:rsidTr="007141DD">
        <w:trPr>
          <w:trHeight w:val="419"/>
          <w:jc w:val="center"/>
        </w:trPr>
        <w:tc>
          <w:tcPr>
            <w:tcW w:w="371" w:type="pct"/>
            <w:vAlign w:val="center"/>
          </w:tcPr>
          <w:p w14:paraId="13927693" w14:textId="77777777" w:rsidR="008C052F" w:rsidRPr="00B83614" w:rsidRDefault="008C052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1437" w:type="pct"/>
            <w:vAlign w:val="center"/>
          </w:tcPr>
          <w:p w14:paraId="74DBB114" w14:textId="77777777" w:rsidR="008C052F" w:rsidRDefault="008C052F" w:rsidP="0036638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ผลิต</w:t>
            </w:r>
            <w:proofErr w:type="spellStart"/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แอสฟัลท์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ติ</w:t>
            </w:r>
            <w:proofErr w:type="spellStart"/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กคอ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นกรีต</w:t>
            </w:r>
          </w:p>
        </w:tc>
        <w:tc>
          <w:tcPr>
            <w:tcW w:w="520" w:type="pct"/>
            <w:vAlign w:val="center"/>
          </w:tcPr>
          <w:p w14:paraId="2B2537A4" w14:textId="77777777" w:rsidR="008C052F" w:rsidRPr="00B83614" w:rsidRDefault="008C052F" w:rsidP="003663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</w:t>
            </w:r>
          </w:p>
        </w:tc>
        <w:tc>
          <w:tcPr>
            <w:tcW w:w="524" w:type="pct"/>
            <w:vAlign w:val="center"/>
          </w:tcPr>
          <w:p w14:paraId="4DD44D4B" w14:textId="77777777" w:rsidR="008C052F" w:rsidRPr="00B83614" w:rsidRDefault="008C052F" w:rsidP="003663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8</w:t>
            </w:r>
          </w:p>
        </w:tc>
        <w:tc>
          <w:tcPr>
            <w:tcW w:w="512" w:type="pct"/>
            <w:vAlign w:val="center"/>
          </w:tcPr>
          <w:p w14:paraId="64A6115B" w14:textId="77777777" w:rsidR="008C052F" w:rsidRPr="00B83614" w:rsidRDefault="008C052F" w:rsidP="003663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8</w:t>
            </w:r>
          </w:p>
        </w:tc>
        <w:tc>
          <w:tcPr>
            <w:tcW w:w="520" w:type="pct"/>
            <w:vAlign w:val="center"/>
          </w:tcPr>
          <w:p w14:paraId="51F4CB77" w14:textId="77777777" w:rsidR="008C052F" w:rsidRDefault="004618EE" w:rsidP="003663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611" w:type="pct"/>
            <w:vAlign w:val="center"/>
          </w:tcPr>
          <w:p w14:paraId="372E744A" w14:textId="77777777" w:rsidR="008C052F" w:rsidRDefault="004618EE" w:rsidP="003663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506" w:type="pct"/>
            <w:vAlign w:val="center"/>
          </w:tcPr>
          <w:p w14:paraId="0C300F7B" w14:textId="77777777" w:rsidR="008C052F" w:rsidRDefault="004618EE" w:rsidP="0036638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</w:tr>
      <w:tr w:rsidR="00B83614" w:rsidRPr="00B83614" w14:paraId="062318F9" w14:textId="77777777" w:rsidTr="00DC13EE">
        <w:trPr>
          <w:trHeight w:val="323"/>
          <w:jc w:val="center"/>
        </w:trPr>
        <w:tc>
          <w:tcPr>
            <w:tcW w:w="1808" w:type="pct"/>
            <w:gridSpan w:val="2"/>
            <w:shd w:val="clear" w:color="auto" w:fill="F2F2F2" w:themeFill="background1" w:themeFillShade="F2"/>
            <w:vAlign w:val="center"/>
          </w:tcPr>
          <w:p w14:paraId="52A772C8" w14:textId="77777777" w:rsidR="006611F7" w:rsidRPr="00B83614" w:rsidRDefault="006611F7" w:rsidP="00A907D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B8361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รวม</w:t>
            </w:r>
          </w:p>
        </w:tc>
        <w:tc>
          <w:tcPr>
            <w:tcW w:w="520" w:type="pct"/>
            <w:shd w:val="clear" w:color="auto" w:fill="F2F2F2" w:themeFill="background1" w:themeFillShade="F2"/>
            <w:vAlign w:val="center"/>
          </w:tcPr>
          <w:p w14:paraId="7CEB3D04" w14:textId="77777777" w:rsidR="006611F7" w:rsidRPr="00B83614" w:rsidRDefault="004618EE" w:rsidP="00A907D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6</w:t>
            </w:r>
          </w:p>
        </w:tc>
        <w:tc>
          <w:tcPr>
            <w:tcW w:w="524" w:type="pct"/>
            <w:shd w:val="clear" w:color="auto" w:fill="F2F2F2" w:themeFill="background1" w:themeFillShade="F2"/>
            <w:vAlign w:val="center"/>
          </w:tcPr>
          <w:p w14:paraId="6790C4E7" w14:textId="77777777" w:rsidR="006611F7" w:rsidRPr="00B83614" w:rsidRDefault="004618EE" w:rsidP="00A907D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17</w:t>
            </w:r>
          </w:p>
        </w:tc>
        <w:tc>
          <w:tcPr>
            <w:tcW w:w="512" w:type="pct"/>
            <w:shd w:val="clear" w:color="auto" w:fill="F2F2F2" w:themeFill="background1" w:themeFillShade="F2"/>
            <w:vAlign w:val="center"/>
          </w:tcPr>
          <w:p w14:paraId="37DEB4E6" w14:textId="77777777" w:rsidR="006611F7" w:rsidRPr="00B83614" w:rsidRDefault="004618EE" w:rsidP="00A907D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24</w:t>
            </w:r>
          </w:p>
        </w:tc>
        <w:tc>
          <w:tcPr>
            <w:tcW w:w="520" w:type="pct"/>
            <w:shd w:val="clear" w:color="auto" w:fill="F2F2F2" w:themeFill="background1" w:themeFillShade="F2"/>
            <w:vAlign w:val="center"/>
          </w:tcPr>
          <w:p w14:paraId="75CEB35E" w14:textId="77777777" w:rsidR="006611F7" w:rsidRPr="00B83614" w:rsidRDefault="004618EE" w:rsidP="006850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4</w:t>
            </w:r>
          </w:p>
        </w:tc>
        <w:tc>
          <w:tcPr>
            <w:tcW w:w="611" w:type="pct"/>
            <w:shd w:val="clear" w:color="auto" w:fill="F2F2F2" w:themeFill="background1" w:themeFillShade="F2"/>
            <w:vAlign w:val="center"/>
          </w:tcPr>
          <w:p w14:paraId="15C418DC" w14:textId="77777777" w:rsidR="006611F7" w:rsidRPr="00B83614" w:rsidRDefault="004618EE" w:rsidP="006850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10</w:t>
            </w:r>
          </w:p>
        </w:tc>
        <w:tc>
          <w:tcPr>
            <w:tcW w:w="506" w:type="pct"/>
            <w:shd w:val="clear" w:color="auto" w:fill="F2F2F2" w:themeFill="background1" w:themeFillShade="F2"/>
            <w:vAlign w:val="center"/>
          </w:tcPr>
          <w:p w14:paraId="1EFA5F34" w14:textId="77777777" w:rsidR="006611F7" w:rsidRPr="00B83614" w:rsidRDefault="004618EE" w:rsidP="0068500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32</w:t>
            </w:r>
          </w:p>
        </w:tc>
      </w:tr>
    </w:tbl>
    <w:p w14:paraId="0B81BC16" w14:textId="77777777" w:rsidR="00EE4F5E" w:rsidRPr="00B83614" w:rsidRDefault="00EE4F5E" w:rsidP="003C2756">
      <w:pPr>
        <w:tabs>
          <w:tab w:val="left" w:pos="2964"/>
        </w:tabs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20"/>
          <w:szCs w:val="20"/>
        </w:rPr>
      </w:pPr>
    </w:p>
    <w:p w14:paraId="0B19513E" w14:textId="77777777" w:rsidR="00C076DC" w:rsidRDefault="00C076DC" w:rsidP="00C076DC">
      <w:pPr>
        <w:tabs>
          <w:tab w:val="left" w:pos="2964"/>
        </w:tabs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</w:pPr>
      <w:r w:rsidRPr="00FF04C3">
        <w:rPr>
          <w:rFonts w:ascii="TH SarabunIT๙" w:eastAsia="Times New Roman" w:hAnsi="TH SarabunIT๙" w:cs="TH SarabunIT๙" w:hint="cs"/>
          <w:b/>
          <w:bCs/>
          <w:color w:val="000000" w:themeColor="text1"/>
          <w:spacing w:val="4"/>
          <w:sz w:val="28"/>
          <w:szCs w:val="28"/>
          <w:cs/>
        </w:rPr>
        <w:t xml:space="preserve">หมายเหตุ </w:t>
      </w:r>
      <w:r w:rsidRPr="00FF04C3">
        <w:rPr>
          <w:rFonts w:ascii="TH SarabunIT๙" w:eastAsia="Times New Roman" w:hAnsi="TH SarabunIT๙" w:cs="TH SarabunIT๙"/>
          <w:b/>
          <w:bCs/>
          <w:color w:val="000000" w:themeColor="text1"/>
          <w:spacing w:val="4"/>
          <w:sz w:val="28"/>
          <w:szCs w:val="28"/>
        </w:rPr>
        <w:t>:</w:t>
      </w:r>
      <w:r w:rsidRPr="00FF04C3">
        <w:rPr>
          <w:rFonts w:ascii="TH SarabunIT๙" w:eastAsia="Times New Roman" w:hAnsi="TH SarabunIT๙" w:cs="TH SarabunIT๙"/>
          <w:color w:val="000000" w:themeColor="text1"/>
          <w:spacing w:val="4"/>
          <w:sz w:val="28"/>
          <w:szCs w:val="28"/>
        </w:rPr>
        <w:t xml:space="preserve"> </w:t>
      </w:r>
      <w:r w:rsidRPr="00FF04C3">
        <w:rPr>
          <w:rFonts w:ascii="TH SarabunIT๙" w:eastAsia="Times New Roman" w:hAnsi="TH SarabunIT๙" w:cs="TH SarabunIT๙" w:hint="cs"/>
          <w:color w:val="000000" w:themeColor="text1"/>
          <w:spacing w:val="4"/>
          <w:sz w:val="28"/>
          <w:szCs w:val="28"/>
          <w:cs/>
        </w:rPr>
        <w:t>ในไตรมาส 4 ปี 2565 มีอุตสาหกรรมที่ได้รับอนุญาตขยายโรงงาน จำนวน 1 โรง</w:t>
      </w:r>
      <w:r w:rsidR="00FF04C3" w:rsidRPr="00FF04C3">
        <w:rPr>
          <w:rFonts w:ascii="TH SarabunIT๙" w:eastAsia="Times New Roman" w:hAnsi="TH SarabunIT๙" w:cs="TH SarabunIT๙" w:hint="cs"/>
          <w:color w:val="000000" w:themeColor="text1"/>
          <w:spacing w:val="4"/>
          <w:sz w:val="28"/>
          <w:szCs w:val="28"/>
          <w:cs/>
        </w:rPr>
        <w:t>งาน</w:t>
      </w:r>
      <w:r w:rsidRPr="00FF04C3">
        <w:rPr>
          <w:rFonts w:ascii="TH SarabunIT๙" w:eastAsia="Times New Roman" w:hAnsi="TH SarabunIT๙" w:cs="TH SarabunIT๙" w:hint="cs"/>
          <w:color w:val="000000" w:themeColor="text1"/>
          <w:spacing w:val="4"/>
          <w:sz w:val="28"/>
          <w:szCs w:val="28"/>
          <w:cs/>
        </w:rPr>
        <w:t xml:space="preserve"> เป็นอุตสาหกรรม</w:t>
      </w:r>
      <w:r w:rsidR="00781B22" w:rsidRPr="00FF04C3">
        <w:rPr>
          <w:rFonts w:ascii="TH SarabunIT๙" w:eastAsia="Times New Roman" w:hAnsi="TH SarabunIT๙" w:cs="TH SarabunIT๙" w:hint="cs"/>
          <w:color w:val="000000" w:themeColor="text1"/>
          <w:spacing w:val="4"/>
          <w:sz w:val="28"/>
          <w:szCs w:val="28"/>
          <w:cs/>
        </w:rPr>
        <w:t>การ</w:t>
      </w:r>
      <w:r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>ผลิตคอนกรีตผสมเสร็จ คนงาน จำนวน 5 คน เงินลงทุน 12 ล้านบาท</w:t>
      </w:r>
    </w:p>
    <w:p w14:paraId="654E624E" w14:textId="77777777" w:rsidR="00B06696" w:rsidRPr="00B025F0" w:rsidRDefault="00B06696" w:rsidP="00B06696">
      <w:pPr>
        <w:tabs>
          <w:tab w:val="left" w:pos="2964"/>
        </w:tabs>
        <w:spacing w:after="0" w:line="240" w:lineRule="auto"/>
        <w:jc w:val="right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  <w:r w:rsidRPr="00B8361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ที่มา </w:t>
      </w:r>
      <w:r w:rsidRPr="00B83614"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  <w:t xml:space="preserve">: </w:t>
      </w:r>
      <w:r w:rsidRPr="00B8361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>สำนักงานพาณิชย์จังหวัดตรัง</w:t>
      </w:r>
    </w:p>
    <w:p w14:paraId="0B1E3FAD" w14:textId="77777777" w:rsidR="00B83614" w:rsidRPr="00B025F0" w:rsidRDefault="00B83614" w:rsidP="00B025F0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sectPr w:rsidR="00B83614" w:rsidRPr="00B025F0" w:rsidSect="0025173F">
          <w:pgSz w:w="11906" w:h="16838"/>
          <w:pgMar w:top="1440" w:right="1440" w:bottom="1440" w:left="1701" w:header="709" w:footer="709" w:gutter="0"/>
          <w:cols w:space="708"/>
          <w:docGrid w:linePitch="435"/>
        </w:sectPr>
      </w:pPr>
    </w:p>
    <w:p w14:paraId="227D948F" w14:textId="77777777" w:rsidR="0025173F" w:rsidRPr="0035087C" w:rsidRDefault="0025173F" w:rsidP="008E5DFE">
      <w:pPr>
        <w:spacing w:after="120" w:line="240" w:lineRule="auto"/>
        <w:jc w:val="center"/>
        <w:rPr>
          <w:rFonts w:ascii="TH SarabunIT๙" w:eastAsia="Times New Roman" w:hAnsi="TH SarabunIT๙" w:cs="TH SarabunIT๙"/>
          <w:b/>
          <w:bCs/>
          <w:color w:val="000000" w:themeColor="text1"/>
          <w:cs/>
        </w:rPr>
      </w:pPr>
      <w:r w:rsidRPr="0035087C">
        <w:rPr>
          <w:rFonts w:ascii="TH SarabunIT๙" w:eastAsia="Times New Roman" w:hAnsi="TH SarabunIT๙" w:cs="TH SarabunIT๙"/>
          <w:b/>
          <w:bCs/>
          <w:color w:val="000000" w:themeColor="text1"/>
          <w:sz w:val="36"/>
          <w:szCs w:val="36"/>
          <w:cs/>
        </w:rPr>
        <w:lastRenderedPageBreak/>
        <w:t>ดัชนีชี้วัดภาวะแรงงาน</w:t>
      </w:r>
    </w:p>
    <w:p w14:paraId="46B8FB14" w14:textId="77777777" w:rsidR="00390CEC" w:rsidRPr="0035087C" w:rsidRDefault="00390CEC" w:rsidP="00390CEC">
      <w:pPr>
        <w:spacing w:after="120" w:line="240" w:lineRule="auto"/>
        <w:rPr>
          <w:rFonts w:ascii="TH SarabunIT๙" w:eastAsia="Times New Roman" w:hAnsi="TH SarabunIT๙" w:cs="TH SarabunIT๙"/>
          <w:b/>
          <w:bCs/>
          <w:color w:val="000000" w:themeColor="text1"/>
        </w:rPr>
      </w:pPr>
      <w:r w:rsidRPr="0035087C">
        <w:rPr>
          <w:rFonts w:ascii="TH SarabunIT๙" w:eastAsia="Times New Roman" w:hAnsi="TH SarabunIT๙" w:cs="TH SarabunIT๙"/>
          <w:b/>
          <w:bCs/>
          <w:color w:val="000000" w:themeColor="text1"/>
          <w:cs/>
        </w:rPr>
        <w:t xml:space="preserve">1. </w:t>
      </w:r>
      <w:r w:rsidRPr="0035087C">
        <w:rPr>
          <w:rFonts w:ascii="TH SarabunIT๙" w:eastAsia="Times New Roman" w:hAnsi="TH SarabunIT๙" w:cs="TH SarabunIT๙" w:hint="cs"/>
          <w:b/>
          <w:bCs/>
          <w:color w:val="000000" w:themeColor="text1"/>
          <w:cs/>
        </w:rPr>
        <w:t>ผลิตภาพแรงงานจังหวัด</w:t>
      </w:r>
    </w:p>
    <w:p w14:paraId="418512E5" w14:textId="77777777" w:rsidR="00390CEC" w:rsidRPr="0035087C" w:rsidRDefault="00390CEC" w:rsidP="00390CEC">
      <w:pPr>
        <w:tabs>
          <w:tab w:val="left" w:pos="2964"/>
        </w:tabs>
        <w:spacing w:after="12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28"/>
          <w:szCs w:val="28"/>
          <w:cs/>
        </w:rPr>
      </w:pPr>
      <w:r w:rsidRPr="0035087C">
        <w:rPr>
          <w:rFonts w:ascii="TH SarabunIT๙" w:eastAsia="Times New Roman" w:hAnsi="TH SarabunIT๙" w:cs="TH SarabunIT๙"/>
          <w:b/>
          <w:bCs/>
          <w:color w:val="000000" w:themeColor="text1"/>
          <w:sz w:val="28"/>
          <w:szCs w:val="28"/>
          <w:cs/>
        </w:rPr>
        <w:t xml:space="preserve">ตารางที่ 5 </w:t>
      </w:r>
      <w:r w:rsidR="009A470F" w:rsidRPr="0035087C">
        <w:rPr>
          <w:rFonts w:ascii="TH SarabunIT๙" w:eastAsia="Times New Roman" w:hAnsi="TH SarabunIT๙" w:cs="TH SarabunIT๙" w:hint="cs"/>
          <w:b/>
          <w:bCs/>
          <w:color w:val="000000" w:themeColor="text1"/>
          <w:sz w:val="28"/>
          <w:szCs w:val="28"/>
          <w:cs/>
        </w:rPr>
        <w:t xml:space="preserve"> </w:t>
      </w:r>
      <w:r w:rsidRPr="0035087C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>ผลิตภาพแรงงานจังหวัด</w:t>
      </w:r>
      <w:r w:rsidRPr="0035087C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ab/>
      </w:r>
      <w:r w:rsidRPr="0035087C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ab/>
      </w:r>
      <w:r w:rsidRPr="0035087C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ab/>
      </w:r>
      <w:r w:rsidRPr="0035087C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ab/>
      </w:r>
      <w:r w:rsidRPr="0035087C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 xml:space="preserve"> </w:t>
      </w:r>
      <w:r w:rsidRPr="0035087C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ab/>
      </w:r>
      <w:r w:rsidRPr="0035087C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ab/>
      </w:r>
      <w:r w:rsidRPr="0035087C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ab/>
      </w:r>
      <w:r w:rsidRPr="0035087C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ab/>
      </w:r>
      <w:r w:rsidRPr="0035087C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ab/>
      </w:r>
      <w:r w:rsidRPr="0035087C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ab/>
      </w:r>
      <w:r w:rsidRPr="0035087C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ab/>
      </w:r>
      <w:r w:rsidR="00FB3B6F" w:rsidRPr="0035087C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ab/>
      </w:r>
      <w:r w:rsidR="00FB3B6F" w:rsidRPr="0035087C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ab/>
      </w:r>
      <w:r w:rsidR="0030065C" w:rsidRPr="0035087C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ab/>
      </w:r>
      <w:r w:rsidRPr="0035087C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หน่วยนับ : </w:t>
      </w:r>
      <w:r w:rsidRPr="0035087C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>บาท</w:t>
      </w:r>
      <w:r w:rsidR="00FB3B6F" w:rsidRPr="0035087C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>/คน/ปี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9"/>
        <w:gridCol w:w="1685"/>
        <w:gridCol w:w="1684"/>
        <w:gridCol w:w="1684"/>
        <w:gridCol w:w="1684"/>
        <w:gridCol w:w="1684"/>
        <w:gridCol w:w="1684"/>
      </w:tblGrid>
      <w:tr w:rsidR="00FA6636" w:rsidRPr="0035087C" w14:paraId="08BCBC14" w14:textId="77777777" w:rsidTr="00820093">
        <w:trPr>
          <w:trHeight w:val="363"/>
          <w:jc w:val="center"/>
        </w:trPr>
        <w:tc>
          <w:tcPr>
            <w:tcW w:w="1435" w:type="pct"/>
            <w:shd w:val="clear" w:color="auto" w:fill="D9D9D9" w:themeFill="background1" w:themeFillShade="D9"/>
            <w:noWrap/>
            <w:vAlign w:val="center"/>
            <w:hideMark/>
          </w:tcPr>
          <w:p w14:paraId="2932B2DC" w14:textId="77777777" w:rsidR="00FA6636" w:rsidRPr="0035087C" w:rsidRDefault="00FA6636" w:rsidP="0003784E">
            <w:pPr>
              <w:tabs>
                <w:tab w:val="left" w:pos="296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94" w:type="pct"/>
            <w:shd w:val="clear" w:color="auto" w:fill="D9D9D9" w:themeFill="background1" w:themeFillShade="D9"/>
            <w:vAlign w:val="center"/>
          </w:tcPr>
          <w:p w14:paraId="19046955" w14:textId="77777777" w:rsidR="00FA6636" w:rsidRPr="0035087C" w:rsidRDefault="00FA6636" w:rsidP="00FA6636">
            <w:pPr>
              <w:tabs>
                <w:tab w:val="left" w:pos="296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2558</w:t>
            </w:r>
          </w:p>
        </w:tc>
        <w:tc>
          <w:tcPr>
            <w:tcW w:w="594" w:type="pct"/>
            <w:shd w:val="clear" w:color="auto" w:fill="D9D9D9" w:themeFill="background1" w:themeFillShade="D9"/>
            <w:vAlign w:val="center"/>
          </w:tcPr>
          <w:p w14:paraId="59499953" w14:textId="77777777" w:rsidR="00FA6636" w:rsidRPr="0035087C" w:rsidRDefault="00FA6636" w:rsidP="00FA6636">
            <w:pPr>
              <w:tabs>
                <w:tab w:val="left" w:pos="296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2559</w:t>
            </w:r>
          </w:p>
        </w:tc>
        <w:tc>
          <w:tcPr>
            <w:tcW w:w="594" w:type="pct"/>
            <w:shd w:val="clear" w:color="auto" w:fill="D9D9D9" w:themeFill="background1" w:themeFillShade="D9"/>
            <w:noWrap/>
            <w:vAlign w:val="center"/>
          </w:tcPr>
          <w:p w14:paraId="778BEEE0" w14:textId="77777777" w:rsidR="00FA6636" w:rsidRPr="0035087C" w:rsidRDefault="00FA6636" w:rsidP="0003784E">
            <w:pPr>
              <w:tabs>
                <w:tab w:val="left" w:pos="296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2560</w:t>
            </w:r>
          </w:p>
        </w:tc>
        <w:tc>
          <w:tcPr>
            <w:tcW w:w="594" w:type="pct"/>
            <w:shd w:val="clear" w:color="auto" w:fill="D9D9D9" w:themeFill="background1" w:themeFillShade="D9"/>
            <w:noWrap/>
            <w:vAlign w:val="center"/>
          </w:tcPr>
          <w:p w14:paraId="4E57EC87" w14:textId="77777777" w:rsidR="00FA6636" w:rsidRPr="0035087C" w:rsidRDefault="00FA6636" w:rsidP="0003784E">
            <w:pPr>
              <w:tabs>
                <w:tab w:val="left" w:pos="296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2561</w:t>
            </w:r>
          </w:p>
        </w:tc>
        <w:tc>
          <w:tcPr>
            <w:tcW w:w="594" w:type="pct"/>
            <w:shd w:val="clear" w:color="auto" w:fill="D9D9D9" w:themeFill="background1" w:themeFillShade="D9"/>
            <w:noWrap/>
            <w:vAlign w:val="center"/>
            <w:hideMark/>
          </w:tcPr>
          <w:p w14:paraId="1E19D947" w14:textId="77777777" w:rsidR="00FA6636" w:rsidRPr="0035087C" w:rsidRDefault="00FA6636" w:rsidP="0003784E">
            <w:pPr>
              <w:tabs>
                <w:tab w:val="left" w:pos="296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2562</w:t>
            </w:r>
          </w:p>
        </w:tc>
        <w:tc>
          <w:tcPr>
            <w:tcW w:w="594" w:type="pct"/>
            <w:shd w:val="clear" w:color="auto" w:fill="D9D9D9" w:themeFill="background1" w:themeFillShade="D9"/>
            <w:vAlign w:val="center"/>
          </w:tcPr>
          <w:p w14:paraId="60B1314A" w14:textId="77777777" w:rsidR="00FA6636" w:rsidRPr="0035087C" w:rsidRDefault="00FA6636" w:rsidP="008C0FF7">
            <w:pPr>
              <w:tabs>
                <w:tab w:val="left" w:pos="296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2563</w:t>
            </w:r>
          </w:p>
        </w:tc>
      </w:tr>
      <w:tr w:rsidR="00FA6636" w:rsidRPr="0035087C" w14:paraId="71276E38" w14:textId="77777777" w:rsidTr="00820093">
        <w:trPr>
          <w:trHeight w:val="363"/>
          <w:jc w:val="center"/>
        </w:trPr>
        <w:tc>
          <w:tcPr>
            <w:tcW w:w="1435" w:type="pct"/>
            <w:noWrap/>
            <w:vAlign w:val="center"/>
            <w:hideMark/>
          </w:tcPr>
          <w:p w14:paraId="4B87F6B9" w14:textId="77777777" w:rsidR="00FA6636" w:rsidRPr="0035087C" w:rsidRDefault="00FA6636" w:rsidP="0003784E">
            <w:pPr>
              <w:tabs>
                <w:tab w:val="left" w:pos="2964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35087C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GPP </w:t>
            </w:r>
            <w:r w:rsidRPr="0035087C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ณ ราคาคงที่</w:t>
            </w:r>
            <w:r w:rsidRPr="0035087C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ในจังหวัด</w:t>
            </w:r>
            <w:r w:rsidRPr="0035087C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 xml:space="preserve"> (ล้านบาท)</w:t>
            </w:r>
          </w:p>
        </w:tc>
        <w:tc>
          <w:tcPr>
            <w:tcW w:w="594" w:type="pct"/>
            <w:vAlign w:val="center"/>
          </w:tcPr>
          <w:p w14:paraId="3A10FE89" w14:textId="77777777" w:rsidR="00FA6636" w:rsidRPr="0035087C" w:rsidRDefault="00FA6636" w:rsidP="00FA66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38,778.21</w:t>
            </w:r>
          </w:p>
        </w:tc>
        <w:tc>
          <w:tcPr>
            <w:tcW w:w="594" w:type="pct"/>
            <w:vAlign w:val="center"/>
          </w:tcPr>
          <w:p w14:paraId="390193C1" w14:textId="77777777" w:rsidR="00FA6636" w:rsidRPr="0035087C" w:rsidRDefault="00FA6636" w:rsidP="00FA66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40,390.92</w:t>
            </w:r>
          </w:p>
        </w:tc>
        <w:tc>
          <w:tcPr>
            <w:tcW w:w="594" w:type="pct"/>
            <w:noWrap/>
            <w:vAlign w:val="center"/>
          </w:tcPr>
          <w:p w14:paraId="0C8E1F9E" w14:textId="77777777" w:rsidR="00FA6636" w:rsidRPr="0035087C" w:rsidRDefault="00FA6636" w:rsidP="000378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40,567.83</w:t>
            </w:r>
          </w:p>
        </w:tc>
        <w:tc>
          <w:tcPr>
            <w:tcW w:w="594" w:type="pct"/>
            <w:noWrap/>
            <w:vAlign w:val="center"/>
          </w:tcPr>
          <w:p w14:paraId="435FB555" w14:textId="77777777" w:rsidR="00FA6636" w:rsidRPr="0035087C" w:rsidRDefault="00FA6636" w:rsidP="000378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38,830.09</w:t>
            </w:r>
          </w:p>
        </w:tc>
        <w:tc>
          <w:tcPr>
            <w:tcW w:w="594" w:type="pct"/>
            <w:noWrap/>
            <w:vAlign w:val="center"/>
          </w:tcPr>
          <w:p w14:paraId="49BC5BEA" w14:textId="77777777" w:rsidR="00FA6636" w:rsidRPr="0035087C" w:rsidRDefault="00FA6636" w:rsidP="000378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39,118.55</w:t>
            </w:r>
          </w:p>
        </w:tc>
        <w:tc>
          <w:tcPr>
            <w:tcW w:w="594" w:type="pct"/>
            <w:vAlign w:val="center"/>
          </w:tcPr>
          <w:p w14:paraId="5A1EF846" w14:textId="77777777" w:rsidR="00FA6636" w:rsidRPr="0035087C" w:rsidRDefault="00FA6636" w:rsidP="008C0FF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39,811.89</w:t>
            </w:r>
          </w:p>
        </w:tc>
      </w:tr>
      <w:tr w:rsidR="00FA6636" w:rsidRPr="0035087C" w14:paraId="12A265A7" w14:textId="77777777" w:rsidTr="00820093">
        <w:trPr>
          <w:trHeight w:val="363"/>
          <w:jc w:val="center"/>
        </w:trPr>
        <w:tc>
          <w:tcPr>
            <w:tcW w:w="1435" w:type="pct"/>
            <w:noWrap/>
            <w:vAlign w:val="center"/>
            <w:hideMark/>
          </w:tcPr>
          <w:p w14:paraId="10BC3D8D" w14:textId="77777777" w:rsidR="00FA6636" w:rsidRPr="0035087C" w:rsidRDefault="00FA6636" w:rsidP="0003784E">
            <w:pPr>
              <w:tabs>
                <w:tab w:val="left" w:pos="2964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35087C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ผู้มีงานทำงานจังหวัด</w:t>
            </w:r>
            <w:r w:rsidRPr="0035087C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 </w:t>
            </w:r>
            <w:r w:rsidRPr="0035087C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(คน)</w:t>
            </w:r>
          </w:p>
        </w:tc>
        <w:tc>
          <w:tcPr>
            <w:tcW w:w="594" w:type="pct"/>
            <w:vAlign w:val="center"/>
          </w:tcPr>
          <w:p w14:paraId="20921095" w14:textId="77777777" w:rsidR="00FA6636" w:rsidRPr="0035087C" w:rsidRDefault="00FA6636" w:rsidP="00FA66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370,639</w:t>
            </w:r>
          </w:p>
        </w:tc>
        <w:tc>
          <w:tcPr>
            <w:tcW w:w="594" w:type="pct"/>
            <w:vAlign w:val="center"/>
          </w:tcPr>
          <w:p w14:paraId="1E92ED1D" w14:textId="77777777" w:rsidR="00FA6636" w:rsidRPr="0035087C" w:rsidRDefault="00FA6636" w:rsidP="00FA66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376,640</w:t>
            </w:r>
          </w:p>
        </w:tc>
        <w:tc>
          <w:tcPr>
            <w:tcW w:w="594" w:type="pct"/>
            <w:noWrap/>
            <w:vAlign w:val="center"/>
          </w:tcPr>
          <w:p w14:paraId="059F21DE" w14:textId="77777777" w:rsidR="00FA6636" w:rsidRPr="0035087C" w:rsidRDefault="00FA6636" w:rsidP="000378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415,346</w:t>
            </w:r>
          </w:p>
        </w:tc>
        <w:tc>
          <w:tcPr>
            <w:tcW w:w="594" w:type="pct"/>
            <w:noWrap/>
            <w:vAlign w:val="center"/>
          </w:tcPr>
          <w:p w14:paraId="44E2FB32" w14:textId="77777777" w:rsidR="00FA6636" w:rsidRPr="0035087C" w:rsidRDefault="00FA6636" w:rsidP="000378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373,194</w:t>
            </w:r>
          </w:p>
        </w:tc>
        <w:tc>
          <w:tcPr>
            <w:tcW w:w="594" w:type="pct"/>
            <w:noWrap/>
            <w:vAlign w:val="center"/>
          </w:tcPr>
          <w:p w14:paraId="52CB73D2" w14:textId="77777777" w:rsidR="00FA6636" w:rsidRPr="0035087C" w:rsidRDefault="00FA6636" w:rsidP="000378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375,066</w:t>
            </w:r>
          </w:p>
        </w:tc>
        <w:tc>
          <w:tcPr>
            <w:tcW w:w="594" w:type="pct"/>
            <w:vAlign w:val="center"/>
          </w:tcPr>
          <w:p w14:paraId="62272424" w14:textId="77777777" w:rsidR="00FA6636" w:rsidRPr="0035087C" w:rsidRDefault="00FA6636" w:rsidP="008C0FF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377,034</w:t>
            </w:r>
          </w:p>
        </w:tc>
      </w:tr>
      <w:tr w:rsidR="00FA6636" w:rsidRPr="0035087C" w14:paraId="5B19699A" w14:textId="77777777" w:rsidTr="00820093">
        <w:trPr>
          <w:trHeight w:val="363"/>
          <w:jc w:val="center"/>
        </w:trPr>
        <w:tc>
          <w:tcPr>
            <w:tcW w:w="1435" w:type="pct"/>
            <w:shd w:val="clear" w:color="auto" w:fill="F2F2F2"/>
            <w:noWrap/>
            <w:vAlign w:val="center"/>
            <w:hideMark/>
          </w:tcPr>
          <w:p w14:paraId="7B2272B5" w14:textId="77777777" w:rsidR="00FA6636" w:rsidRPr="0035087C" w:rsidRDefault="00FA6636" w:rsidP="0003784E">
            <w:pPr>
              <w:tabs>
                <w:tab w:val="left" w:pos="2964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ดัชนีผลิตภาพแรงงาน</w:t>
            </w:r>
            <w:r w:rsidRPr="0035087C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จังหวัด</w:t>
            </w:r>
          </w:p>
        </w:tc>
        <w:tc>
          <w:tcPr>
            <w:tcW w:w="594" w:type="pct"/>
            <w:shd w:val="clear" w:color="auto" w:fill="F2F2F2"/>
            <w:vAlign w:val="center"/>
          </w:tcPr>
          <w:p w14:paraId="73978F0C" w14:textId="77777777" w:rsidR="00FA6636" w:rsidRPr="0035087C" w:rsidRDefault="00FA6636" w:rsidP="00FA66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104,625.28</w:t>
            </w:r>
          </w:p>
        </w:tc>
        <w:tc>
          <w:tcPr>
            <w:tcW w:w="594" w:type="pct"/>
            <w:shd w:val="clear" w:color="auto" w:fill="F2F2F2"/>
            <w:vAlign w:val="center"/>
          </w:tcPr>
          <w:p w14:paraId="1857C4F6" w14:textId="77777777" w:rsidR="00FA6636" w:rsidRPr="0035087C" w:rsidRDefault="00FA6636" w:rsidP="00FA66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107,240.13</w:t>
            </w:r>
          </w:p>
        </w:tc>
        <w:tc>
          <w:tcPr>
            <w:tcW w:w="594" w:type="pct"/>
            <w:shd w:val="clear" w:color="auto" w:fill="F2F2F2"/>
            <w:noWrap/>
            <w:vAlign w:val="center"/>
          </w:tcPr>
          <w:p w14:paraId="7A2BBFBF" w14:textId="77777777" w:rsidR="00FA6636" w:rsidRPr="0035087C" w:rsidRDefault="00FA6636" w:rsidP="000378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97,672.38</w:t>
            </w:r>
          </w:p>
        </w:tc>
        <w:tc>
          <w:tcPr>
            <w:tcW w:w="594" w:type="pct"/>
            <w:shd w:val="clear" w:color="auto" w:fill="F2F2F2"/>
            <w:noWrap/>
            <w:vAlign w:val="center"/>
          </w:tcPr>
          <w:p w14:paraId="7B67ECEE" w14:textId="77777777" w:rsidR="00FA6636" w:rsidRPr="0035087C" w:rsidRDefault="00FA6636" w:rsidP="000378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104,047.99</w:t>
            </w:r>
          </w:p>
        </w:tc>
        <w:tc>
          <w:tcPr>
            <w:tcW w:w="594" w:type="pct"/>
            <w:shd w:val="clear" w:color="auto" w:fill="F2F2F2"/>
            <w:noWrap/>
            <w:vAlign w:val="center"/>
          </w:tcPr>
          <w:p w14:paraId="5CF9720D" w14:textId="77777777" w:rsidR="00FA6636" w:rsidRPr="0035087C" w:rsidRDefault="00FA6636" w:rsidP="0003784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104,297.78</w:t>
            </w:r>
          </w:p>
        </w:tc>
        <w:tc>
          <w:tcPr>
            <w:tcW w:w="594" w:type="pct"/>
            <w:shd w:val="clear" w:color="auto" w:fill="F2F2F2"/>
            <w:vAlign w:val="center"/>
          </w:tcPr>
          <w:p w14:paraId="689945D8" w14:textId="77777777" w:rsidR="00FA6636" w:rsidRPr="0035087C" w:rsidRDefault="00FA6636" w:rsidP="008C0FF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105,492.31</w:t>
            </w:r>
          </w:p>
        </w:tc>
      </w:tr>
    </w:tbl>
    <w:p w14:paraId="78F515A1" w14:textId="77777777" w:rsidR="00A449B8" w:rsidRPr="0035087C" w:rsidRDefault="00A449B8" w:rsidP="00A449B8">
      <w:pPr>
        <w:tabs>
          <w:tab w:val="left" w:pos="2964"/>
        </w:tabs>
        <w:spacing w:after="0" w:line="240" w:lineRule="auto"/>
        <w:jc w:val="right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  <w:r w:rsidRPr="0035087C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ที่มา </w:t>
      </w:r>
      <w:r w:rsidRPr="0035087C"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  <w:t xml:space="preserve">: </w:t>
      </w:r>
      <w:r w:rsidRPr="0035087C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>สำนักงานสภาพัฒนาการเศรษฐกิจฯ</w:t>
      </w:r>
    </w:p>
    <w:p w14:paraId="6D4BB5C6" w14:textId="77777777" w:rsidR="00390CEC" w:rsidRPr="0035087C" w:rsidRDefault="00A449B8" w:rsidP="0003784E">
      <w:pPr>
        <w:tabs>
          <w:tab w:val="left" w:pos="2964"/>
        </w:tabs>
        <w:spacing w:after="0" w:line="240" w:lineRule="auto"/>
        <w:jc w:val="right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  <w:r w:rsidRPr="0035087C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>สำนักงานสถิติจังหวัดตรัง</w:t>
      </w:r>
    </w:p>
    <w:p w14:paraId="0C89698A" w14:textId="77777777" w:rsidR="008C0FF7" w:rsidRPr="0035087C" w:rsidRDefault="008C0FF7" w:rsidP="008C0FF7">
      <w:pPr>
        <w:tabs>
          <w:tab w:val="left" w:pos="2964"/>
        </w:tabs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</w:p>
    <w:p w14:paraId="0EA2894F" w14:textId="77777777" w:rsidR="0025173F" w:rsidRPr="0035087C" w:rsidRDefault="0003784E" w:rsidP="008E5DFE">
      <w:pPr>
        <w:spacing w:after="120" w:line="240" w:lineRule="auto"/>
        <w:rPr>
          <w:rFonts w:ascii="TH SarabunIT๙" w:eastAsia="Times New Roman" w:hAnsi="TH SarabunIT๙" w:cs="TH SarabunIT๙"/>
          <w:b/>
          <w:bCs/>
          <w:color w:val="000000" w:themeColor="text1"/>
        </w:rPr>
      </w:pPr>
      <w:r w:rsidRPr="0035087C">
        <w:rPr>
          <w:rFonts w:ascii="TH SarabunIT๙" w:eastAsia="Times New Roman" w:hAnsi="TH SarabunIT๙" w:cs="TH SarabunIT๙" w:hint="cs"/>
          <w:b/>
          <w:bCs/>
          <w:color w:val="000000" w:themeColor="text1"/>
          <w:cs/>
        </w:rPr>
        <w:t>2</w:t>
      </w:r>
      <w:r w:rsidR="0025173F" w:rsidRPr="0035087C">
        <w:rPr>
          <w:rFonts w:ascii="TH SarabunIT๙" w:eastAsia="Times New Roman" w:hAnsi="TH SarabunIT๙" w:cs="TH SarabunIT๙"/>
          <w:b/>
          <w:bCs/>
          <w:color w:val="000000" w:themeColor="text1"/>
          <w:cs/>
        </w:rPr>
        <w:t>. อัตราการมีส่วนร่วมในกำลังแรงงาน</w:t>
      </w:r>
    </w:p>
    <w:p w14:paraId="0C7A5BB1" w14:textId="77777777" w:rsidR="0025173F" w:rsidRPr="0035087C" w:rsidRDefault="0003784E" w:rsidP="008E5DFE">
      <w:pPr>
        <w:tabs>
          <w:tab w:val="left" w:pos="2964"/>
        </w:tabs>
        <w:spacing w:after="12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28"/>
          <w:szCs w:val="28"/>
        </w:rPr>
      </w:pPr>
      <w:r w:rsidRPr="0035087C">
        <w:rPr>
          <w:rFonts w:ascii="TH SarabunIT๙" w:eastAsia="Times New Roman" w:hAnsi="TH SarabunIT๙" w:cs="TH SarabunIT๙"/>
          <w:b/>
          <w:bCs/>
          <w:color w:val="000000" w:themeColor="text1"/>
          <w:sz w:val="28"/>
          <w:szCs w:val="28"/>
          <w:cs/>
        </w:rPr>
        <w:t xml:space="preserve">ตารางที่ </w:t>
      </w:r>
      <w:r w:rsidRPr="0035087C">
        <w:rPr>
          <w:rFonts w:ascii="TH SarabunIT๙" w:eastAsia="Times New Roman" w:hAnsi="TH SarabunIT๙" w:cs="TH SarabunIT๙" w:hint="cs"/>
          <w:b/>
          <w:bCs/>
          <w:color w:val="000000" w:themeColor="text1"/>
          <w:sz w:val="28"/>
          <w:szCs w:val="28"/>
          <w:cs/>
        </w:rPr>
        <w:t>6</w:t>
      </w:r>
      <w:r w:rsidR="0025173F" w:rsidRPr="0035087C">
        <w:rPr>
          <w:rFonts w:ascii="TH SarabunIT๙" w:eastAsia="Times New Roman" w:hAnsi="TH SarabunIT๙" w:cs="TH SarabunIT๙"/>
          <w:b/>
          <w:bCs/>
          <w:color w:val="000000" w:themeColor="text1"/>
          <w:sz w:val="28"/>
          <w:szCs w:val="28"/>
          <w:cs/>
        </w:rPr>
        <w:t xml:space="preserve"> </w:t>
      </w:r>
      <w:r w:rsidR="00737122" w:rsidRPr="0035087C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 xml:space="preserve"> </w:t>
      </w:r>
      <w:r w:rsidR="0025173F" w:rsidRPr="0035087C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อัตราการมีส่วนร่วมในกำลังแรงงานของจังหวัดตรัง  </w:t>
      </w:r>
      <w:r w:rsidR="0025173F" w:rsidRPr="0035087C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ab/>
      </w:r>
      <w:r w:rsidR="0025173F" w:rsidRPr="0035087C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ab/>
      </w:r>
      <w:r w:rsidR="0025173F" w:rsidRPr="0035087C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ab/>
      </w:r>
      <w:r w:rsidR="0025173F" w:rsidRPr="0035087C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ab/>
      </w:r>
      <w:r w:rsidR="00430857" w:rsidRPr="0035087C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 xml:space="preserve"> </w:t>
      </w:r>
      <w:r w:rsidR="00430857" w:rsidRPr="0035087C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ab/>
      </w:r>
      <w:r w:rsidR="00430857" w:rsidRPr="0035087C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ab/>
      </w:r>
      <w:r w:rsidR="00430857" w:rsidRPr="0035087C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ab/>
      </w:r>
      <w:r w:rsidR="00430857" w:rsidRPr="0035087C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ab/>
      </w:r>
      <w:r w:rsidR="00430857" w:rsidRPr="0035087C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ab/>
      </w:r>
      <w:r w:rsidR="00430857" w:rsidRPr="0035087C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ab/>
      </w:r>
      <w:r w:rsidR="00430857" w:rsidRPr="0035087C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ab/>
      </w:r>
      <w:r w:rsidR="0025173F" w:rsidRPr="0035087C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>หน่วยนับ : คน</w:t>
      </w:r>
    </w:p>
    <w:tbl>
      <w:tblPr>
        <w:tblW w:w="523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02"/>
        <w:gridCol w:w="990"/>
        <w:gridCol w:w="993"/>
        <w:gridCol w:w="1134"/>
        <w:gridCol w:w="992"/>
        <w:gridCol w:w="992"/>
        <w:gridCol w:w="992"/>
        <w:gridCol w:w="992"/>
        <w:gridCol w:w="989"/>
        <w:gridCol w:w="992"/>
        <w:gridCol w:w="989"/>
        <w:gridCol w:w="992"/>
      </w:tblGrid>
      <w:tr w:rsidR="00904FD3" w:rsidRPr="0035087C" w14:paraId="60D98A07" w14:textId="77777777" w:rsidTr="00820093">
        <w:trPr>
          <w:trHeight w:val="363"/>
          <w:jc w:val="center"/>
        </w:trPr>
        <w:tc>
          <w:tcPr>
            <w:tcW w:w="1280" w:type="pct"/>
            <w:shd w:val="clear" w:color="auto" w:fill="D9D9D9" w:themeFill="background1" w:themeFillShade="D9"/>
            <w:noWrap/>
            <w:vAlign w:val="center"/>
            <w:hideMark/>
          </w:tcPr>
          <w:p w14:paraId="4D1C4D6C" w14:textId="77777777" w:rsidR="00904FD3" w:rsidRPr="0035087C" w:rsidRDefault="00904FD3" w:rsidP="0025173F">
            <w:pPr>
              <w:tabs>
                <w:tab w:val="left" w:pos="296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33" w:type="pct"/>
            <w:shd w:val="clear" w:color="auto" w:fill="D9D9D9" w:themeFill="background1" w:themeFillShade="D9"/>
            <w:noWrap/>
            <w:vAlign w:val="center"/>
            <w:hideMark/>
          </w:tcPr>
          <w:p w14:paraId="51D303F2" w14:textId="77777777" w:rsidR="00904FD3" w:rsidRPr="0035087C" w:rsidRDefault="00904FD3" w:rsidP="0025173F">
            <w:pPr>
              <w:tabs>
                <w:tab w:val="left" w:pos="296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1/2563</w:t>
            </w:r>
          </w:p>
        </w:tc>
        <w:tc>
          <w:tcPr>
            <w:tcW w:w="334" w:type="pct"/>
            <w:shd w:val="clear" w:color="auto" w:fill="D9D9D9" w:themeFill="background1" w:themeFillShade="D9"/>
            <w:noWrap/>
            <w:vAlign w:val="center"/>
            <w:hideMark/>
          </w:tcPr>
          <w:p w14:paraId="274B4158" w14:textId="77777777" w:rsidR="00904FD3" w:rsidRPr="0035087C" w:rsidRDefault="00904FD3" w:rsidP="0025173F">
            <w:pPr>
              <w:tabs>
                <w:tab w:val="left" w:pos="296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2/2563</w:t>
            </w:r>
          </w:p>
        </w:tc>
        <w:tc>
          <w:tcPr>
            <w:tcW w:w="382" w:type="pct"/>
            <w:shd w:val="clear" w:color="auto" w:fill="D9D9D9" w:themeFill="background1" w:themeFillShade="D9"/>
            <w:vAlign w:val="center"/>
          </w:tcPr>
          <w:p w14:paraId="0D168C10" w14:textId="77777777" w:rsidR="00904FD3" w:rsidRPr="0035087C" w:rsidRDefault="00904FD3" w:rsidP="0025173F">
            <w:pPr>
              <w:tabs>
                <w:tab w:val="left" w:pos="296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3/2563</w:t>
            </w:r>
          </w:p>
        </w:tc>
        <w:tc>
          <w:tcPr>
            <w:tcW w:w="334" w:type="pct"/>
            <w:shd w:val="clear" w:color="auto" w:fill="D9D9D9" w:themeFill="background1" w:themeFillShade="D9"/>
            <w:vAlign w:val="center"/>
          </w:tcPr>
          <w:p w14:paraId="3507F30B" w14:textId="77777777" w:rsidR="00904FD3" w:rsidRPr="0035087C" w:rsidRDefault="00904FD3" w:rsidP="0025173F">
            <w:pPr>
              <w:tabs>
                <w:tab w:val="left" w:pos="296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4/2563</w:t>
            </w:r>
          </w:p>
        </w:tc>
        <w:tc>
          <w:tcPr>
            <w:tcW w:w="334" w:type="pct"/>
            <w:shd w:val="clear" w:color="auto" w:fill="D9D9D9" w:themeFill="background1" w:themeFillShade="D9"/>
            <w:vAlign w:val="center"/>
          </w:tcPr>
          <w:p w14:paraId="0D03AD70" w14:textId="77777777" w:rsidR="00904FD3" w:rsidRPr="0035087C" w:rsidRDefault="00904FD3" w:rsidP="0025173F">
            <w:pPr>
              <w:tabs>
                <w:tab w:val="left" w:pos="296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1/2564</w:t>
            </w:r>
          </w:p>
        </w:tc>
        <w:tc>
          <w:tcPr>
            <w:tcW w:w="334" w:type="pct"/>
            <w:shd w:val="clear" w:color="auto" w:fill="D9D9D9" w:themeFill="background1" w:themeFillShade="D9"/>
            <w:vAlign w:val="center"/>
          </w:tcPr>
          <w:p w14:paraId="61215D41" w14:textId="77777777" w:rsidR="00904FD3" w:rsidRPr="0035087C" w:rsidRDefault="00904FD3" w:rsidP="00B775BD">
            <w:pPr>
              <w:tabs>
                <w:tab w:val="left" w:pos="296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2/2564</w:t>
            </w:r>
          </w:p>
        </w:tc>
        <w:tc>
          <w:tcPr>
            <w:tcW w:w="334" w:type="pct"/>
            <w:shd w:val="clear" w:color="auto" w:fill="D9D9D9" w:themeFill="background1" w:themeFillShade="D9"/>
            <w:vAlign w:val="center"/>
          </w:tcPr>
          <w:p w14:paraId="58036FF6" w14:textId="77777777" w:rsidR="00904FD3" w:rsidRPr="0035087C" w:rsidRDefault="00904FD3" w:rsidP="004B62ED">
            <w:pPr>
              <w:tabs>
                <w:tab w:val="left" w:pos="296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3/2564</w:t>
            </w:r>
          </w:p>
        </w:tc>
        <w:tc>
          <w:tcPr>
            <w:tcW w:w="333" w:type="pct"/>
            <w:shd w:val="clear" w:color="auto" w:fill="D9D9D9" w:themeFill="background1" w:themeFillShade="D9"/>
            <w:vAlign w:val="center"/>
          </w:tcPr>
          <w:p w14:paraId="16EB190B" w14:textId="77777777" w:rsidR="00904FD3" w:rsidRPr="0035087C" w:rsidRDefault="00904FD3" w:rsidP="00C807CD">
            <w:pPr>
              <w:tabs>
                <w:tab w:val="left" w:pos="296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4/2564</w:t>
            </w:r>
          </w:p>
        </w:tc>
        <w:tc>
          <w:tcPr>
            <w:tcW w:w="334" w:type="pct"/>
            <w:shd w:val="clear" w:color="auto" w:fill="D9D9D9" w:themeFill="background1" w:themeFillShade="D9"/>
            <w:vAlign w:val="center"/>
          </w:tcPr>
          <w:p w14:paraId="542C8B51" w14:textId="77777777" w:rsidR="00904FD3" w:rsidRPr="0035087C" w:rsidRDefault="00904FD3" w:rsidP="00915EC9">
            <w:pPr>
              <w:tabs>
                <w:tab w:val="left" w:pos="296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1/2565</w:t>
            </w:r>
          </w:p>
        </w:tc>
        <w:tc>
          <w:tcPr>
            <w:tcW w:w="333" w:type="pct"/>
            <w:shd w:val="clear" w:color="auto" w:fill="D9D9D9" w:themeFill="background1" w:themeFillShade="D9"/>
            <w:vAlign w:val="center"/>
          </w:tcPr>
          <w:p w14:paraId="4BE997D7" w14:textId="77777777" w:rsidR="00904FD3" w:rsidRPr="0035087C" w:rsidRDefault="00904FD3" w:rsidP="000E1EF5">
            <w:pPr>
              <w:tabs>
                <w:tab w:val="left" w:pos="296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2</w:t>
            </w:r>
            <w:r w:rsidRPr="0035087C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/2565</w:t>
            </w:r>
          </w:p>
        </w:tc>
        <w:tc>
          <w:tcPr>
            <w:tcW w:w="334" w:type="pct"/>
            <w:shd w:val="clear" w:color="auto" w:fill="D9D9D9" w:themeFill="background1" w:themeFillShade="D9"/>
            <w:vAlign w:val="center"/>
          </w:tcPr>
          <w:p w14:paraId="5B72DEC8" w14:textId="77777777" w:rsidR="00904FD3" w:rsidRPr="0035087C" w:rsidRDefault="00904FD3" w:rsidP="00F822BC">
            <w:pPr>
              <w:tabs>
                <w:tab w:val="left" w:pos="296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3</w:t>
            </w:r>
            <w:r w:rsidRPr="0035087C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/2565</w:t>
            </w:r>
          </w:p>
        </w:tc>
      </w:tr>
      <w:tr w:rsidR="00904FD3" w:rsidRPr="0035087C" w14:paraId="5D9AE91C" w14:textId="77777777" w:rsidTr="00820093">
        <w:trPr>
          <w:trHeight w:val="363"/>
          <w:jc w:val="center"/>
        </w:trPr>
        <w:tc>
          <w:tcPr>
            <w:tcW w:w="1280" w:type="pct"/>
            <w:noWrap/>
            <w:vAlign w:val="center"/>
            <w:hideMark/>
          </w:tcPr>
          <w:p w14:paraId="1491138D" w14:textId="77777777" w:rsidR="00904FD3" w:rsidRPr="0035087C" w:rsidRDefault="00904FD3" w:rsidP="0025173F">
            <w:pPr>
              <w:tabs>
                <w:tab w:val="left" w:pos="2964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35087C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ประชากรที่มีอายุ</w:t>
            </w:r>
            <w:r w:rsidRPr="0035087C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 xml:space="preserve"> 15 </w:t>
            </w:r>
            <w:r w:rsidRPr="0035087C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ปีขึ้นไปในจังหวัด</w:t>
            </w:r>
          </w:p>
        </w:tc>
        <w:tc>
          <w:tcPr>
            <w:tcW w:w="333" w:type="pct"/>
            <w:noWrap/>
            <w:vAlign w:val="center"/>
            <w:hideMark/>
          </w:tcPr>
          <w:p w14:paraId="1CA7B602" w14:textId="77777777" w:rsidR="00904FD3" w:rsidRPr="00A0741F" w:rsidRDefault="00904FD3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A0741F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512,832</w:t>
            </w:r>
          </w:p>
        </w:tc>
        <w:tc>
          <w:tcPr>
            <w:tcW w:w="334" w:type="pct"/>
            <w:noWrap/>
            <w:vAlign w:val="center"/>
            <w:hideMark/>
          </w:tcPr>
          <w:p w14:paraId="68FE1D87" w14:textId="77777777" w:rsidR="00904FD3" w:rsidRPr="00A0741F" w:rsidRDefault="00904FD3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A0741F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513,800</w:t>
            </w:r>
          </w:p>
        </w:tc>
        <w:tc>
          <w:tcPr>
            <w:tcW w:w="382" w:type="pct"/>
            <w:vAlign w:val="center"/>
          </w:tcPr>
          <w:p w14:paraId="77BFA3B9" w14:textId="77777777" w:rsidR="00904FD3" w:rsidRPr="00A0741F" w:rsidRDefault="00904FD3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A0741F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514,743</w:t>
            </w:r>
          </w:p>
        </w:tc>
        <w:tc>
          <w:tcPr>
            <w:tcW w:w="334" w:type="pct"/>
            <w:vAlign w:val="center"/>
          </w:tcPr>
          <w:p w14:paraId="0DF8EEB0" w14:textId="77777777" w:rsidR="00904FD3" w:rsidRPr="00A0741F" w:rsidRDefault="00904FD3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A0741F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515,631</w:t>
            </w:r>
          </w:p>
        </w:tc>
        <w:tc>
          <w:tcPr>
            <w:tcW w:w="334" w:type="pct"/>
            <w:vAlign w:val="center"/>
          </w:tcPr>
          <w:p w14:paraId="21E9A0CB" w14:textId="77777777" w:rsidR="00904FD3" w:rsidRPr="00A0741F" w:rsidRDefault="00904FD3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A0741F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516,525</w:t>
            </w:r>
          </w:p>
        </w:tc>
        <w:tc>
          <w:tcPr>
            <w:tcW w:w="334" w:type="pct"/>
            <w:vAlign w:val="center"/>
          </w:tcPr>
          <w:p w14:paraId="1ACA50D5" w14:textId="77777777" w:rsidR="00904FD3" w:rsidRPr="00A0741F" w:rsidRDefault="00904FD3" w:rsidP="00B775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A0741F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517,440</w:t>
            </w:r>
          </w:p>
        </w:tc>
        <w:tc>
          <w:tcPr>
            <w:tcW w:w="334" w:type="pct"/>
            <w:vAlign w:val="center"/>
          </w:tcPr>
          <w:p w14:paraId="5E8BC0FC" w14:textId="77777777" w:rsidR="00904FD3" w:rsidRPr="00A0741F" w:rsidRDefault="00904FD3" w:rsidP="004B62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A0741F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518,330</w:t>
            </w:r>
          </w:p>
        </w:tc>
        <w:tc>
          <w:tcPr>
            <w:tcW w:w="333" w:type="pct"/>
            <w:vAlign w:val="center"/>
          </w:tcPr>
          <w:p w14:paraId="327779EF" w14:textId="77777777" w:rsidR="00904FD3" w:rsidRPr="00A0741F" w:rsidRDefault="00904FD3" w:rsidP="00C807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A0741F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519,139</w:t>
            </w:r>
          </w:p>
        </w:tc>
        <w:tc>
          <w:tcPr>
            <w:tcW w:w="334" w:type="pct"/>
            <w:vAlign w:val="center"/>
          </w:tcPr>
          <w:p w14:paraId="2C8D9F5D" w14:textId="77777777" w:rsidR="00904FD3" w:rsidRPr="00A0741F" w:rsidRDefault="00904FD3" w:rsidP="00915E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A0741F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501,947</w:t>
            </w:r>
          </w:p>
        </w:tc>
        <w:tc>
          <w:tcPr>
            <w:tcW w:w="333" w:type="pct"/>
            <w:vAlign w:val="center"/>
          </w:tcPr>
          <w:p w14:paraId="50278EF2" w14:textId="77777777" w:rsidR="00904FD3" w:rsidRPr="00A0741F" w:rsidRDefault="00904FD3" w:rsidP="008745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A0741F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502,344</w:t>
            </w:r>
          </w:p>
        </w:tc>
        <w:tc>
          <w:tcPr>
            <w:tcW w:w="334" w:type="pct"/>
            <w:vAlign w:val="center"/>
          </w:tcPr>
          <w:p w14:paraId="18A3C3CA" w14:textId="77777777" w:rsidR="00904FD3" w:rsidRPr="00A0741F" w:rsidRDefault="00904FD3" w:rsidP="00F822B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>502,727</w:t>
            </w:r>
          </w:p>
        </w:tc>
      </w:tr>
      <w:tr w:rsidR="00904FD3" w:rsidRPr="0035087C" w14:paraId="6ECBFFD0" w14:textId="77777777" w:rsidTr="00820093">
        <w:trPr>
          <w:trHeight w:val="363"/>
          <w:jc w:val="center"/>
        </w:trPr>
        <w:tc>
          <w:tcPr>
            <w:tcW w:w="1280" w:type="pct"/>
            <w:noWrap/>
            <w:vAlign w:val="center"/>
            <w:hideMark/>
          </w:tcPr>
          <w:p w14:paraId="1AEDB103" w14:textId="77777777" w:rsidR="00904FD3" w:rsidRPr="0035087C" w:rsidRDefault="00904FD3" w:rsidP="0025173F">
            <w:pPr>
              <w:tabs>
                <w:tab w:val="left" w:pos="2964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กำลังแรงงานในจังหวัด</w:t>
            </w:r>
          </w:p>
        </w:tc>
        <w:tc>
          <w:tcPr>
            <w:tcW w:w="333" w:type="pct"/>
            <w:noWrap/>
            <w:vAlign w:val="center"/>
            <w:hideMark/>
          </w:tcPr>
          <w:p w14:paraId="2BAC91C3" w14:textId="77777777" w:rsidR="00904FD3" w:rsidRPr="00A0741F" w:rsidRDefault="00904FD3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A0741F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385,745</w:t>
            </w:r>
          </w:p>
        </w:tc>
        <w:tc>
          <w:tcPr>
            <w:tcW w:w="334" w:type="pct"/>
            <w:noWrap/>
            <w:vAlign w:val="center"/>
            <w:hideMark/>
          </w:tcPr>
          <w:p w14:paraId="1660BF3B" w14:textId="77777777" w:rsidR="00904FD3" w:rsidRPr="00A0741F" w:rsidRDefault="00904FD3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A0741F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375,919</w:t>
            </w:r>
          </w:p>
        </w:tc>
        <w:tc>
          <w:tcPr>
            <w:tcW w:w="382" w:type="pct"/>
            <w:vAlign w:val="center"/>
          </w:tcPr>
          <w:p w14:paraId="189508A9" w14:textId="77777777" w:rsidR="00904FD3" w:rsidRPr="00A0741F" w:rsidRDefault="00904FD3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A0741F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376,586</w:t>
            </w:r>
          </w:p>
        </w:tc>
        <w:tc>
          <w:tcPr>
            <w:tcW w:w="334" w:type="pct"/>
            <w:vAlign w:val="center"/>
          </w:tcPr>
          <w:p w14:paraId="287A0726" w14:textId="77777777" w:rsidR="00904FD3" w:rsidRPr="00A0741F" w:rsidRDefault="00904FD3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A0741F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388,263</w:t>
            </w:r>
          </w:p>
        </w:tc>
        <w:tc>
          <w:tcPr>
            <w:tcW w:w="334" w:type="pct"/>
            <w:vAlign w:val="center"/>
          </w:tcPr>
          <w:p w14:paraId="6C7108C8" w14:textId="77777777" w:rsidR="00904FD3" w:rsidRPr="00A0741F" w:rsidRDefault="00904FD3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A0741F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383,433</w:t>
            </w:r>
          </w:p>
        </w:tc>
        <w:tc>
          <w:tcPr>
            <w:tcW w:w="334" w:type="pct"/>
            <w:vAlign w:val="center"/>
          </w:tcPr>
          <w:p w14:paraId="476AC18A" w14:textId="77777777" w:rsidR="00904FD3" w:rsidRPr="00A0741F" w:rsidRDefault="00904FD3" w:rsidP="00B775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A0741F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375,567</w:t>
            </w:r>
          </w:p>
        </w:tc>
        <w:tc>
          <w:tcPr>
            <w:tcW w:w="334" w:type="pct"/>
            <w:vAlign w:val="center"/>
          </w:tcPr>
          <w:p w14:paraId="658F9FBA" w14:textId="77777777" w:rsidR="00904FD3" w:rsidRPr="00A0741F" w:rsidRDefault="00904FD3" w:rsidP="004B62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A0741F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380,927</w:t>
            </w:r>
          </w:p>
        </w:tc>
        <w:tc>
          <w:tcPr>
            <w:tcW w:w="333" w:type="pct"/>
            <w:vAlign w:val="center"/>
          </w:tcPr>
          <w:p w14:paraId="51EF7F2E" w14:textId="77777777" w:rsidR="00904FD3" w:rsidRPr="00A0741F" w:rsidRDefault="00904FD3" w:rsidP="00C807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A0741F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379,731</w:t>
            </w:r>
          </w:p>
        </w:tc>
        <w:tc>
          <w:tcPr>
            <w:tcW w:w="334" w:type="pct"/>
            <w:vAlign w:val="center"/>
          </w:tcPr>
          <w:p w14:paraId="6BEEF507" w14:textId="77777777" w:rsidR="00904FD3" w:rsidRPr="00A0741F" w:rsidRDefault="00904FD3" w:rsidP="00915E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A0741F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374,791</w:t>
            </w:r>
          </w:p>
        </w:tc>
        <w:tc>
          <w:tcPr>
            <w:tcW w:w="333" w:type="pct"/>
            <w:vAlign w:val="center"/>
          </w:tcPr>
          <w:p w14:paraId="493B0E45" w14:textId="77777777" w:rsidR="00904FD3" w:rsidRPr="00A0741F" w:rsidRDefault="00904FD3" w:rsidP="008745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A0741F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361</w:t>
            </w:r>
            <w:r w:rsidRPr="00A0741F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,</w:t>
            </w:r>
            <w:r w:rsidRPr="00A0741F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950</w:t>
            </w:r>
          </w:p>
        </w:tc>
        <w:tc>
          <w:tcPr>
            <w:tcW w:w="334" w:type="pct"/>
            <w:vAlign w:val="center"/>
          </w:tcPr>
          <w:p w14:paraId="799F494D" w14:textId="77777777" w:rsidR="00904FD3" w:rsidRPr="00A0741F" w:rsidRDefault="00E4361A" w:rsidP="00F822B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6"/>
                <w:szCs w:val="26"/>
              </w:rPr>
              <w:t>371,214</w:t>
            </w:r>
          </w:p>
        </w:tc>
      </w:tr>
      <w:tr w:rsidR="00904FD3" w:rsidRPr="0035087C" w14:paraId="7D97A737" w14:textId="77777777" w:rsidTr="00820093">
        <w:trPr>
          <w:trHeight w:val="363"/>
          <w:jc w:val="center"/>
        </w:trPr>
        <w:tc>
          <w:tcPr>
            <w:tcW w:w="1280" w:type="pct"/>
            <w:shd w:val="clear" w:color="auto" w:fill="F2F2F2"/>
            <w:noWrap/>
            <w:vAlign w:val="center"/>
            <w:hideMark/>
          </w:tcPr>
          <w:p w14:paraId="2321BDAF" w14:textId="77777777" w:rsidR="00904FD3" w:rsidRPr="0035087C" w:rsidRDefault="00904FD3" w:rsidP="0025173F">
            <w:pPr>
              <w:tabs>
                <w:tab w:val="left" w:pos="2964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อัตราการมีส่วนร่วมในกำลังแรงงานของจังหวัด</w:t>
            </w:r>
          </w:p>
        </w:tc>
        <w:tc>
          <w:tcPr>
            <w:tcW w:w="333" w:type="pct"/>
            <w:shd w:val="clear" w:color="auto" w:fill="F2F2F2"/>
            <w:noWrap/>
            <w:vAlign w:val="center"/>
            <w:hideMark/>
          </w:tcPr>
          <w:p w14:paraId="6076A46F" w14:textId="77777777" w:rsidR="00904FD3" w:rsidRPr="00A0741F" w:rsidRDefault="00904FD3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A0741F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75.22</w:t>
            </w:r>
          </w:p>
        </w:tc>
        <w:tc>
          <w:tcPr>
            <w:tcW w:w="334" w:type="pct"/>
            <w:shd w:val="clear" w:color="auto" w:fill="F2F2F2"/>
            <w:noWrap/>
            <w:vAlign w:val="center"/>
            <w:hideMark/>
          </w:tcPr>
          <w:p w14:paraId="428F2990" w14:textId="77777777" w:rsidR="00904FD3" w:rsidRPr="00A0741F" w:rsidRDefault="00904FD3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A0741F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73.16</w:t>
            </w:r>
          </w:p>
        </w:tc>
        <w:tc>
          <w:tcPr>
            <w:tcW w:w="382" w:type="pct"/>
            <w:shd w:val="clear" w:color="auto" w:fill="F2F2F2"/>
            <w:vAlign w:val="center"/>
          </w:tcPr>
          <w:p w14:paraId="093A6118" w14:textId="77777777" w:rsidR="00904FD3" w:rsidRPr="00A0741F" w:rsidRDefault="00904FD3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A0741F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73.16</w:t>
            </w:r>
          </w:p>
        </w:tc>
        <w:tc>
          <w:tcPr>
            <w:tcW w:w="334" w:type="pct"/>
            <w:shd w:val="clear" w:color="auto" w:fill="F2F2F2"/>
            <w:vAlign w:val="center"/>
          </w:tcPr>
          <w:p w14:paraId="1FAB78CA" w14:textId="77777777" w:rsidR="00904FD3" w:rsidRPr="00A0741F" w:rsidRDefault="00904FD3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A0741F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75.30</w:t>
            </w:r>
          </w:p>
        </w:tc>
        <w:tc>
          <w:tcPr>
            <w:tcW w:w="334" w:type="pct"/>
            <w:shd w:val="clear" w:color="auto" w:fill="F2F2F2"/>
            <w:vAlign w:val="center"/>
          </w:tcPr>
          <w:p w14:paraId="10459129" w14:textId="77777777" w:rsidR="00904FD3" w:rsidRPr="00A0741F" w:rsidRDefault="00904FD3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A0741F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74.23</w:t>
            </w:r>
          </w:p>
        </w:tc>
        <w:tc>
          <w:tcPr>
            <w:tcW w:w="334" w:type="pct"/>
            <w:shd w:val="clear" w:color="auto" w:fill="F2F2F2"/>
            <w:vAlign w:val="center"/>
          </w:tcPr>
          <w:p w14:paraId="57DE9913" w14:textId="77777777" w:rsidR="00904FD3" w:rsidRPr="00A0741F" w:rsidRDefault="00904FD3" w:rsidP="00B775B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A0741F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72.58</w:t>
            </w:r>
          </w:p>
        </w:tc>
        <w:tc>
          <w:tcPr>
            <w:tcW w:w="334" w:type="pct"/>
            <w:shd w:val="clear" w:color="auto" w:fill="F2F2F2"/>
            <w:vAlign w:val="center"/>
          </w:tcPr>
          <w:p w14:paraId="11A35D2D" w14:textId="77777777" w:rsidR="00904FD3" w:rsidRPr="00A0741F" w:rsidRDefault="00904FD3" w:rsidP="004B62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A0741F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73.49</w:t>
            </w:r>
          </w:p>
        </w:tc>
        <w:tc>
          <w:tcPr>
            <w:tcW w:w="333" w:type="pct"/>
            <w:shd w:val="clear" w:color="auto" w:fill="F2F2F2"/>
            <w:vAlign w:val="center"/>
          </w:tcPr>
          <w:p w14:paraId="433A30B5" w14:textId="77777777" w:rsidR="00904FD3" w:rsidRPr="00A0741F" w:rsidRDefault="00904FD3" w:rsidP="00C807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A0741F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73.15</w:t>
            </w:r>
          </w:p>
        </w:tc>
        <w:tc>
          <w:tcPr>
            <w:tcW w:w="334" w:type="pct"/>
            <w:shd w:val="clear" w:color="auto" w:fill="F2F2F2"/>
            <w:vAlign w:val="center"/>
          </w:tcPr>
          <w:p w14:paraId="2A6B73C9" w14:textId="77777777" w:rsidR="00904FD3" w:rsidRPr="00A0741F" w:rsidRDefault="00904FD3" w:rsidP="00915E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A0741F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74.67</w:t>
            </w:r>
          </w:p>
        </w:tc>
        <w:tc>
          <w:tcPr>
            <w:tcW w:w="333" w:type="pct"/>
            <w:shd w:val="clear" w:color="auto" w:fill="F2F2F2"/>
            <w:vAlign w:val="center"/>
          </w:tcPr>
          <w:p w14:paraId="7745AC4D" w14:textId="77777777" w:rsidR="00904FD3" w:rsidRPr="00A0741F" w:rsidRDefault="00904FD3" w:rsidP="000E1E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A0741F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72.05</w:t>
            </w:r>
          </w:p>
        </w:tc>
        <w:tc>
          <w:tcPr>
            <w:tcW w:w="334" w:type="pct"/>
            <w:shd w:val="clear" w:color="auto" w:fill="F2F2F2"/>
            <w:vAlign w:val="center"/>
          </w:tcPr>
          <w:p w14:paraId="46EFEE59" w14:textId="77777777" w:rsidR="00904FD3" w:rsidRPr="00A0741F" w:rsidRDefault="00E4361A" w:rsidP="00F822B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6"/>
                <w:szCs w:val="26"/>
              </w:rPr>
              <w:t>73.84</w:t>
            </w:r>
          </w:p>
        </w:tc>
      </w:tr>
    </w:tbl>
    <w:p w14:paraId="3DF6F5D9" w14:textId="77777777" w:rsidR="001F3680" w:rsidRPr="0035087C" w:rsidRDefault="0025173F" w:rsidP="00430857">
      <w:pPr>
        <w:tabs>
          <w:tab w:val="left" w:pos="2964"/>
        </w:tabs>
        <w:spacing w:after="0" w:line="240" w:lineRule="auto"/>
        <w:jc w:val="right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  <w:r w:rsidRPr="0035087C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ที่มา </w:t>
      </w:r>
      <w:r w:rsidRPr="0035087C"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  <w:t xml:space="preserve">: </w:t>
      </w:r>
      <w:r w:rsidRPr="0035087C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>สำนักงานสถิติจังหวัดตรัง</w:t>
      </w:r>
    </w:p>
    <w:p w14:paraId="46424BE4" w14:textId="77777777" w:rsidR="0003784E" w:rsidRPr="00D1557D" w:rsidRDefault="0003784E">
      <w:pPr>
        <w:rPr>
          <w:rFonts w:ascii="TH SarabunIT๙" w:eastAsia="Times New Roman" w:hAnsi="TH SarabunIT๙" w:cs="TH SarabunIT๙"/>
          <w:b/>
          <w:bCs/>
          <w:color w:val="C00000"/>
          <w:cs/>
        </w:rPr>
      </w:pPr>
      <w:r w:rsidRPr="00D1557D">
        <w:rPr>
          <w:rFonts w:ascii="TH SarabunIT๙" w:eastAsia="Times New Roman" w:hAnsi="TH SarabunIT๙" w:cs="TH SarabunIT๙"/>
          <w:b/>
          <w:bCs/>
          <w:color w:val="C00000"/>
          <w:cs/>
        </w:rPr>
        <w:br w:type="page"/>
      </w:r>
    </w:p>
    <w:p w14:paraId="78663D4C" w14:textId="77777777" w:rsidR="0025173F" w:rsidRPr="0035087C" w:rsidRDefault="0003784E" w:rsidP="00967913">
      <w:pPr>
        <w:tabs>
          <w:tab w:val="left" w:pos="2964"/>
        </w:tabs>
        <w:spacing w:after="120" w:line="240" w:lineRule="auto"/>
        <w:rPr>
          <w:rFonts w:ascii="TH SarabunIT๙" w:eastAsia="Times New Roman" w:hAnsi="TH SarabunIT๙" w:cs="TH SarabunIT๙"/>
          <w:b/>
          <w:bCs/>
          <w:color w:val="000000" w:themeColor="text1"/>
        </w:rPr>
      </w:pPr>
      <w:r w:rsidRPr="0035087C">
        <w:rPr>
          <w:rFonts w:ascii="TH SarabunIT๙" w:eastAsia="Times New Roman" w:hAnsi="TH SarabunIT๙" w:cs="TH SarabunIT๙" w:hint="cs"/>
          <w:b/>
          <w:bCs/>
          <w:color w:val="000000" w:themeColor="text1"/>
          <w:cs/>
        </w:rPr>
        <w:lastRenderedPageBreak/>
        <w:t>3</w:t>
      </w:r>
      <w:r w:rsidR="0025173F" w:rsidRPr="0035087C">
        <w:rPr>
          <w:rFonts w:ascii="TH SarabunIT๙" w:eastAsia="Times New Roman" w:hAnsi="TH SarabunIT๙" w:cs="TH SarabunIT๙"/>
          <w:b/>
          <w:bCs/>
          <w:color w:val="000000" w:themeColor="text1"/>
          <w:cs/>
        </w:rPr>
        <w:t>. อัตราการทำงานของจังหวัด</w:t>
      </w:r>
    </w:p>
    <w:p w14:paraId="054A73CA" w14:textId="77777777" w:rsidR="0025173F" w:rsidRPr="0035087C" w:rsidRDefault="0003784E" w:rsidP="00967913">
      <w:pPr>
        <w:tabs>
          <w:tab w:val="left" w:pos="2964"/>
        </w:tabs>
        <w:spacing w:after="12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28"/>
          <w:szCs w:val="28"/>
        </w:rPr>
      </w:pPr>
      <w:r w:rsidRPr="0035087C">
        <w:rPr>
          <w:rFonts w:ascii="TH SarabunIT๙" w:eastAsia="Times New Roman" w:hAnsi="TH SarabunIT๙" w:cs="TH SarabunIT๙"/>
          <w:b/>
          <w:bCs/>
          <w:color w:val="000000" w:themeColor="text1"/>
          <w:sz w:val="28"/>
          <w:szCs w:val="28"/>
          <w:cs/>
        </w:rPr>
        <w:t xml:space="preserve">ตารางที่ </w:t>
      </w:r>
      <w:r w:rsidRPr="0035087C">
        <w:rPr>
          <w:rFonts w:ascii="TH SarabunIT๙" w:eastAsia="Times New Roman" w:hAnsi="TH SarabunIT๙" w:cs="TH SarabunIT๙" w:hint="cs"/>
          <w:b/>
          <w:bCs/>
          <w:color w:val="000000" w:themeColor="text1"/>
          <w:sz w:val="28"/>
          <w:szCs w:val="28"/>
          <w:cs/>
        </w:rPr>
        <w:t>7</w:t>
      </w:r>
      <w:r w:rsidR="0025173F" w:rsidRPr="0035087C">
        <w:rPr>
          <w:rFonts w:ascii="TH SarabunIT๙" w:eastAsia="Times New Roman" w:hAnsi="TH SarabunIT๙" w:cs="TH SarabunIT๙"/>
          <w:b/>
          <w:bCs/>
          <w:color w:val="000000" w:themeColor="text1"/>
          <w:sz w:val="28"/>
          <w:szCs w:val="28"/>
          <w:cs/>
        </w:rPr>
        <w:t xml:space="preserve"> </w:t>
      </w:r>
      <w:r w:rsidR="00737122" w:rsidRPr="0035087C">
        <w:rPr>
          <w:rFonts w:ascii="TH SarabunIT๙" w:eastAsia="Times New Roman" w:hAnsi="TH SarabunIT๙" w:cs="TH SarabunIT๙" w:hint="cs"/>
          <w:b/>
          <w:bCs/>
          <w:color w:val="000000" w:themeColor="text1"/>
          <w:sz w:val="28"/>
          <w:szCs w:val="28"/>
          <w:cs/>
        </w:rPr>
        <w:t xml:space="preserve"> </w:t>
      </w:r>
      <w:r w:rsidR="0025173F" w:rsidRPr="0035087C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>อัตราการมีงานทำใน/นอกภาคเกษตรของจังหวัดตรัง</w:t>
      </w:r>
      <w:r w:rsidR="0025173F" w:rsidRPr="0035087C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ab/>
      </w:r>
      <w:r w:rsidR="0025173F" w:rsidRPr="0035087C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ab/>
      </w:r>
      <w:r w:rsidR="0025173F" w:rsidRPr="0035087C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ab/>
      </w:r>
      <w:r w:rsidR="0025173F" w:rsidRPr="0035087C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ab/>
      </w:r>
      <w:r w:rsidR="00430857" w:rsidRPr="0035087C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ab/>
      </w:r>
      <w:r w:rsidR="00430857" w:rsidRPr="0035087C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ab/>
      </w:r>
      <w:r w:rsidR="00430857" w:rsidRPr="0035087C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ab/>
      </w:r>
      <w:r w:rsidR="00430857" w:rsidRPr="0035087C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ab/>
      </w:r>
      <w:r w:rsidR="00430857" w:rsidRPr="0035087C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ab/>
      </w:r>
      <w:r w:rsidR="00430857" w:rsidRPr="0035087C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ab/>
      </w:r>
      <w:r w:rsidR="00430857" w:rsidRPr="0035087C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ab/>
      </w:r>
      <w:r w:rsidR="0025173F" w:rsidRPr="0035087C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หน่วยนับ </w:t>
      </w:r>
      <w:r w:rsidR="0025173F" w:rsidRPr="0035087C"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  <w:t xml:space="preserve">: </w:t>
      </w:r>
      <w:r w:rsidR="0025173F" w:rsidRPr="0035087C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>คน</w:t>
      </w:r>
    </w:p>
    <w:tbl>
      <w:tblPr>
        <w:tblW w:w="5138" w:type="pct"/>
        <w:jc w:val="center"/>
        <w:tblLook w:val="04A0" w:firstRow="1" w:lastRow="0" w:firstColumn="1" w:lastColumn="0" w:noHBand="0" w:noVBand="1"/>
      </w:tblPr>
      <w:tblGrid>
        <w:gridCol w:w="3472"/>
        <w:gridCol w:w="1016"/>
        <w:gridCol w:w="1016"/>
        <w:gridCol w:w="1016"/>
        <w:gridCol w:w="1016"/>
        <w:gridCol w:w="1016"/>
        <w:gridCol w:w="1016"/>
        <w:gridCol w:w="1016"/>
        <w:gridCol w:w="1016"/>
        <w:gridCol w:w="1016"/>
        <w:gridCol w:w="1016"/>
        <w:gridCol w:w="1031"/>
      </w:tblGrid>
      <w:tr w:rsidR="00DC4AB9" w:rsidRPr="0035087C" w14:paraId="169F644D" w14:textId="77777777" w:rsidTr="00820093">
        <w:trPr>
          <w:trHeight w:val="360"/>
          <w:jc w:val="center"/>
        </w:trPr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448C482" w14:textId="77777777" w:rsidR="00DC4AB9" w:rsidRPr="0035087C" w:rsidRDefault="00DC4AB9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6A76493" w14:textId="77777777" w:rsidR="00DC4AB9" w:rsidRPr="0035087C" w:rsidRDefault="00DC4AB9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1/2563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ECA41D5" w14:textId="77777777" w:rsidR="00DC4AB9" w:rsidRPr="0035087C" w:rsidRDefault="00DC4AB9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2/2563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4C4778" w14:textId="77777777" w:rsidR="00DC4AB9" w:rsidRPr="0035087C" w:rsidRDefault="00DC4AB9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3/2563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5E9E30" w14:textId="77777777" w:rsidR="00DC4AB9" w:rsidRPr="0035087C" w:rsidRDefault="00DC4AB9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4/2563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E757E0" w14:textId="77777777" w:rsidR="00DC4AB9" w:rsidRPr="0035087C" w:rsidRDefault="00DC4AB9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1/2564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230E4F" w14:textId="77777777" w:rsidR="00DC4AB9" w:rsidRPr="0035087C" w:rsidRDefault="00DC4AB9" w:rsidP="009679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2/2564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E8AFAF" w14:textId="77777777" w:rsidR="00DC4AB9" w:rsidRPr="0035087C" w:rsidRDefault="00DC4AB9" w:rsidP="0043085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3/2564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A8B540" w14:textId="77777777" w:rsidR="00DC4AB9" w:rsidRPr="0035087C" w:rsidRDefault="00DC4AB9" w:rsidP="00C807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4/2564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3E2893" w14:textId="77777777" w:rsidR="00DC4AB9" w:rsidRPr="0035087C" w:rsidRDefault="00DC4AB9" w:rsidP="00915E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1/2565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A75E73" w14:textId="77777777" w:rsidR="00DC4AB9" w:rsidRPr="0035087C" w:rsidRDefault="00DC4AB9" w:rsidP="000E1E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2</w:t>
            </w:r>
            <w:r w:rsidRPr="0035087C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/2565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DF53D1" w14:textId="77777777" w:rsidR="00DC4AB9" w:rsidRPr="0035087C" w:rsidRDefault="00DC4AB9" w:rsidP="00F822B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3</w:t>
            </w:r>
            <w:r w:rsidRPr="0035087C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/2565</w:t>
            </w:r>
          </w:p>
        </w:tc>
      </w:tr>
      <w:tr w:rsidR="00DC4AB9" w:rsidRPr="0035087C" w14:paraId="5CEF849E" w14:textId="77777777" w:rsidTr="00820093">
        <w:trPr>
          <w:trHeight w:val="360"/>
          <w:jc w:val="center"/>
        </w:trPr>
        <w:tc>
          <w:tcPr>
            <w:tcW w:w="1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79C9C" w14:textId="77777777" w:rsidR="00DC4AB9" w:rsidRPr="0035087C" w:rsidRDefault="00DC4AB9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ประชากรที่มีอายุ</w:t>
            </w:r>
            <w:r w:rsidRPr="0035087C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 15 </w:t>
            </w:r>
            <w:r w:rsidRPr="0035087C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ปีขึ้นไปในจังหวัด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0072F" w14:textId="77777777" w:rsidR="00DC4AB9" w:rsidRPr="0035087C" w:rsidRDefault="00DC4AB9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512,832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048F4" w14:textId="77777777" w:rsidR="00DC4AB9" w:rsidRPr="0035087C" w:rsidRDefault="00DC4AB9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513,800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3B78ED" w14:textId="77777777" w:rsidR="00DC4AB9" w:rsidRPr="0035087C" w:rsidRDefault="00DC4AB9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514,743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9B1674" w14:textId="77777777" w:rsidR="00DC4AB9" w:rsidRPr="0035087C" w:rsidRDefault="00DC4AB9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515,631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B951BC" w14:textId="77777777" w:rsidR="00DC4AB9" w:rsidRPr="0035087C" w:rsidRDefault="00DC4AB9" w:rsidP="009537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516,525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815ADC" w14:textId="77777777" w:rsidR="00DC4AB9" w:rsidRPr="0035087C" w:rsidRDefault="00DC4AB9" w:rsidP="009537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517,440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87814A" w14:textId="77777777" w:rsidR="00DC4AB9" w:rsidRPr="0035087C" w:rsidRDefault="00DC4AB9" w:rsidP="0043085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518,330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77C5C7" w14:textId="77777777" w:rsidR="00DC4AB9" w:rsidRPr="0035087C" w:rsidRDefault="00DC4AB9" w:rsidP="00C807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519,139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EB5196" w14:textId="77777777" w:rsidR="00DC4AB9" w:rsidRPr="006711CA" w:rsidRDefault="00DC4AB9" w:rsidP="00915E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6711CA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501,947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A5CFB8" w14:textId="77777777" w:rsidR="00DC4AB9" w:rsidRPr="0003316C" w:rsidRDefault="00DC4AB9" w:rsidP="000E1E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C00000"/>
                <w:sz w:val="28"/>
                <w:szCs w:val="28"/>
                <w:cs/>
              </w:rPr>
            </w:pPr>
            <w:r w:rsidRPr="0003316C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502,344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1E92B9" w14:textId="77777777" w:rsidR="00DC4AB9" w:rsidRPr="00DC4AB9" w:rsidRDefault="00DC4AB9" w:rsidP="00F822B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DC4AB9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502</w:t>
            </w:r>
            <w:r w:rsidRPr="00DC4AB9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,727</w:t>
            </w:r>
          </w:p>
        </w:tc>
      </w:tr>
      <w:tr w:rsidR="00DC4AB9" w:rsidRPr="0035087C" w14:paraId="27FD8B55" w14:textId="77777777" w:rsidTr="00820093">
        <w:trPr>
          <w:trHeight w:val="360"/>
          <w:jc w:val="center"/>
        </w:trPr>
        <w:tc>
          <w:tcPr>
            <w:tcW w:w="1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F9130" w14:textId="77777777" w:rsidR="00DC4AB9" w:rsidRPr="0035087C" w:rsidRDefault="00DC4AB9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ผู้มีงานทำในจังหวัด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1DEF1" w14:textId="77777777" w:rsidR="00DC4AB9" w:rsidRPr="0035087C" w:rsidRDefault="00DC4AB9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381,750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28ACF" w14:textId="77777777" w:rsidR="00DC4AB9" w:rsidRPr="0035087C" w:rsidRDefault="00DC4AB9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373,033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D3F713" w14:textId="77777777" w:rsidR="00DC4AB9" w:rsidRPr="0035087C" w:rsidRDefault="00DC4AB9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372,152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BA5F81" w14:textId="77777777" w:rsidR="00DC4AB9" w:rsidRPr="0035087C" w:rsidRDefault="00DC4AB9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381,200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EEBC44" w14:textId="77777777" w:rsidR="00DC4AB9" w:rsidRPr="0035087C" w:rsidRDefault="00DC4AB9" w:rsidP="009537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379,652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B965D4" w14:textId="77777777" w:rsidR="00DC4AB9" w:rsidRPr="0035087C" w:rsidRDefault="00DC4AB9" w:rsidP="009537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371,233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8449C9" w14:textId="77777777" w:rsidR="00DC4AB9" w:rsidRPr="0035087C" w:rsidRDefault="00DC4AB9" w:rsidP="0043085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376,406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0F80B4" w14:textId="77777777" w:rsidR="00DC4AB9" w:rsidRPr="0035087C" w:rsidRDefault="00DC4AB9" w:rsidP="00C807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377,541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C96DAE" w14:textId="77777777" w:rsidR="00DC4AB9" w:rsidRPr="006711CA" w:rsidRDefault="00DC4AB9" w:rsidP="00915E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6711CA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371,830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818275" w14:textId="77777777" w:rsidR="00DC4AB9" w:rsidRPr="0003316C" w:rsidRDefault="00DC4AB9" w:rsidP="0087455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C00000"/>
                <w:sz w:val="28"/>
                <w:szCs w:val="28"/>
              </w:rPr>
            </w:pPr>
            <w:r w:rsidRPr="0003316C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359,331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76789A" w14:textId="77777777" w:rsidR="00DC4AB9" w:rsidRPr="00DC4AB9" w:rsidRDefault="00DC4AB9" w:rsidP="00F822B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368,947</w:t>
            </w:r>
          </w:p>
        </w:tc>
      </w:tr>
      <w:tr w:rsidR="00DC4AB9" w:rsidRPr="0035087C" w14:paraId="71CB129B" w14:textId="77777777" w:rsidTr="00820093">
        <w:trPr>
          <w:trHeight w:val="360"/>
          <w:jc w:val="center"/>
        </w:trPr>
        <w:tc>
          <w:tcPr>
            <w:tcW w:w="1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6F81F" w14:textId="77777777" w:rsidR="00DC4AB9" w:rsidRPr="0035087C" w:rsidRDefault="00DC4AB9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ผู้มีงานทำในภาคเกษตรของจังหวัด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9989A" w14:textId="77777777" w:rsidR="00DC4AB9" w:rsidRPr="0035087C" w:rsidRDefault="00DC4AB9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190,979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00F88" w14:textId="77777777" w:rsidR="00DC4AB9" w:rsidRPr="0035087C" w:rsidRDefault="00DC4AB9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179,605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40A81A" w14:textId="77777777" w:rsidR="00DC4AB9" w:rsidRPr="0035087C" w:rsidRDefault="00DC4AB9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196,209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7DC329" w14:textId="77777777" w:rsidR="00DC4AB9" w:rsidRPr="0035087C" w:rsidRDefault="00DC4AB9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194,503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B4F44E" w14:textId="77777777" w:rsidR="00DC4AB9" w:rsidRPr="0035087C" w:rsidRDefault="00DC4AB9" w:rsidP="009537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192,643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0D2A48" w14:textId="77777777" w:rsidR="00DC4AB9" w:rsidRPr="0035087C" w:rsidRDefault="00DC4AB9" w:rsidP="009537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178,583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1BCCBE" w14:textId="77777777" w:rsidR="00DC4AB9" w:rsidRPr="0035087C" w:rsidRDefault="00DC4AB9" w:rsidP="0043085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182,105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8A84E4" w14:textId="77777777" w:rsidR="00DC4AB9" w:rsidRPr="0035087C" w:rsidRDefault="00DC4AB9" w:rsidP="00C807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185,693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18FFEF" w14:textId="77777777" w:rsidR="00DC4AB9" w:rsidRPr="006711CA" w:rsidRDefault="00DC4AB9" w:rsidP="00915E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6711CA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204,747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1F5D40" w14:textId="77777777" w:rsidR="00DC4AB9" w:rsidRPr="0003316C" w:rsidRDefault="00DC4AB9" w:rsidP="00A541C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03316C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194</w:t>
            </w:r>
            <w:r w:rsidRPr="0003316C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,</w:t>
            </w:r>
            <w:r w:rsidRPr="0003316C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395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492987" w14:textId="77777777" w:rsidR="00DC4AB9" w:rsidRPr="00DC4AB9" w:rsidRDefault="00DC4AB9" w:rsidP="00F822B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196,748</w:t>
            </w:r>
          </w:p>
        </w:tc>
      </w:tr>
      <w:tr w:rsidR="00DC4AB9" w:rsidRPr="0035087C" w14:paraId="5EAC9A40" w14:textId="77777777" w:rsidTr="00820093">
        <w:trPr>
          <w:trHeight w:val="360"/>
          <w:jc w:val="center"/>
        </w:trPr>
        <w:tc>
          <w:tcPr>
            <w:tcW w:w="1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5BA19" w14:textId="77777777" w:rsidR="00DC4AB9" w:rsidRPr="0035087C" w:rsidRDefault="00DC4AB9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ผู้มีงานทำนอกภาคเกษตรของจังหวัด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1193E" w14:textId="77777777" w:rsidR="00DC4AB9" w:rsidRPr="0035087C" w:rsidRDefault="00DC4AB9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190,771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20FED" w14:textId="77777777" w:rsidR="00DC4AB9" w:rsidRPr="0035087C" w:rsidRDefault="00DC4AB9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193,428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29DDFA" w14:textId="77777777" w:rsidR="00DC4AB9" w:rsidRPr="0035087C" w:rsidRDefault="00DC4AB9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175,943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35826E" w14:textId="77777777" w:rsidR="00DC4AB9" w:rsidRPr="0035087C" w:rsidRDefault="00DC4AB9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186,697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D9A228" w14:textId="77777777" w:rsidR="00DC4AB9" w:rsidRPr="0035087C" w:rsidRDefault="00DC4AB9" w:rsidP="009537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187,009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2EBD76" w14:textId="77777777" w:rsidR="00DC4AB9" w:rsidRPr="0035087C" w:rsidRDefault="00DC4AB9" w:rsidP="009537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192,649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27250B" w14:textId="77777777" w:rsidR="00DC4AB9" w:rsidRPr="0035087C" w:rsidRDefault="00DC4AB9" w:rsidP="0043085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194,301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C4F447" w14:textId="77777777" w:rsidR="00DC4AB9" w:rsidRPr="0035087C" w:rsidRDefault="00DC4AB9" w:rsidP="00C807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191,847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DC4D76" w14:textId="77777777" w:rsidR="00DC4AB9" w:rsidRPr="006711CA" w:rsidRDefault="00DC4AB9" w:rsidP="00915E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6711CA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167,083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94A9DE" w14:textId="77777777" w:rsidR="00DC4AB9" w:rsidRPr="0003316C" w:rsidRDefault="00DC4AB9" w:rsidP="00A541C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03316C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164</w:t>
            </w:r>
            <w:r w:rsidRPr="0003316C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,</w:t>
            </w:r>
            <w:r w:rsidRPr="0003316C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936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45892F" w14:textId="77777777" w:rsidR="00DC4AB9" w:rsidRPr="00DC4AB9" w:rsidRDefault="00DC4AB9" w:rsidP="00F822B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172,199</w:t>
            </w:r>
          </w:p>
        </w:tc>
      </w:tr>
      <w:tr w:rsidR="00DC4AB9" w:rsidRPr="0035087C" w14:paraId="6C3A952E" w14:textId="77777777" w:rsidTr="00820093">
        <w:trPr>
          <w:trHeight w:val="636"/>
          <w:jc w:val="center"/>
        </w:trPr>
        <w:tc>
          <w:tcPr>
            <w:tcW w:w="1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EA682B6" w14:textId="77777777" w:rsidR="00DC4AB9" w:rsidRPr="0035087C" w:rsidRDefault="00DC4AB9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อัตราการมีงานทำของจังหวัด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4F14473" w14:textId="77777777" w:rsidR="00DC4AB9" w:rsidRPr="0035087C" w:rsidRDefault="00DC4AB9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74.44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6DBE2CA" w14:textId="77777777" w:rsidR="00DC4AB9" w:rsidRPr="0035087C" w:rsidRDefault="00DC4AB9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72.60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C9858B2" w14:textId="77777777" w:rsidR="00DC4AB9" w:rsidRPr="0035087C" w:rsidRDefault="00DC4AB9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72.30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B8F5B11" w14:textId="77777777" w:rsidR="00DC4AB9" w:rsidRPr="0035087C" w:rsidRDefault="00DC4AB9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73.93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5A549B4" w14:textId="77777777" w:rsidR="00DC4AB9" w:rsidRPr="0035087C" w:rsidRDefault="00DC4AB9" w:rsidP="009537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74.23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10976E1" w14:textId="77777777" w:rsidR="00DC4AB9" w:rsidRPr="0035087C" w:rsidRDefault="00DC4AB9" w:rsidP="009537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71.74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3224C36" w14:textId="77777777" w:rsidR="00DC4AB9" w:rsidRPr="0035087C" w:rsidRDefault="00DC4AB9" w:rsidP="0043085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72.62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5D28F7B" w14:textId="77777777" w:rsidR="00DC4AB9" w:rsidRPr="0035087C" w:rsidRDefault="00DC4AB9" w:rsidP="00C807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72.72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9D72FAF" w14:textId="77777777" w:rsidR="00DC4AB9" w:rsidRPr="006711CA" w:rsidRDefault="00DC4AB9" w:rsidP="00915E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6711CA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74.08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F4D29CA" w14:textId="77777777" w:rsidR="00DC4AB9" w:rsidRPr="0003316C" w:rsidRDefault="00DC4AB9" w:rsidP="000E1E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03316C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71.53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E48DC5D" w14:textId="77777777" w:rsidR="00DC4AB9" w:rsidRPr="00DC4AB9" w:rsidRDefault="00DC4AB9" w:rsidP="00F822B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73.39</w:t>
            </w:r>
          </w:p>
        </w:tc>
      </w:tr>
      <w:tr w:rsidR="00DC4AB9" w:rsidRPr="0035087C" w14:paraId="2297A1B0" w14:textId="77777777" w:rsidTr="00820093">
        <w:trPr>
          <w:trHeight w:val="658"/>
          <w:jc w:val="center"/>
        </w:trPr>
        <w:tc>
          <w:tcPr>
            <w:tcW w:w="1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E79E4CC" w14:textId="77777777" w:rsidR="00DC4AB9" w:rsidRPr="0035087C" w:rsidRDefault="00DC4AB9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อัตราการมีงานทำในภาคเกษตรของจังหวัด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54B2CEB" w14:textId="77777777" w:rsidR="00DC4AB9" w:rsidRPr="0035087C" w:rsidRDefault="00DC4AB9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50.03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006FFCC" w14:textId="77777777" w:rsidR="00DC4AB9" w:rsidRPr="0035087C" w:rsidRDefault="00DC4AB9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48.15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7901970" w14:textId="77777777" w:rsidR="00DC4AB9" w:rsidRPr="0035087C" w:rsidRDefault="00DC4AB9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52.72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E2CBFEB" w14:textId="77777777" w:rsidR="00DC4AB9" w:rsidRPr="0035087C" w:rsidRDefault="00DC4AB9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51.02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5CB793B" w14:textId="77777777" w:rsidR="00DC4AB9" w:rsidRPr="0035087C" w:rsidRDefault="00DC4AB9" w:rsidP="009537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50.74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9F6A4A1" w14:textId="77777777" w:rsidR="00DC4AB9" w:rsidRPr="0035087C" w:rsidRDefault="00DC4AB9" w:rsidP="009537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48.11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6165FF2" w14:textId="77777777" w:rsidR="00DC4AB9" w:rsidRPr="0035087C" w:rsidRDefault="00DC4AB9" w:rsidP="0043085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48.38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36BAE3E" w14:textId="77777777" w:rsidR="00DC4AB9" w:rsidRPr="0035087C" w:rsidRDefault="00DC4AB9" w:rsidP="00C807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49.18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5084682" w14:textId="77777777" w:rsidR="00DC4AB9" w:rsidRPr="006711CA" w:rsidRDefault="00DC4AB9" w:rsidP="00915E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6711CA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55.06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985B5BA" w14:textId="77777777" w:rsidR="00DC4AB9" w:rsidRPr="0003316C" w:rsidRDefault="00DC4AB9" w:rsidP="000E1E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03316C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54.10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9998BDE" w14:textId="77777777" w:rsidR="00DC4AB9" w:rsidRPr="00DC4AB9" w:rsidRDefault="00DC4AB9" w:rsidP="00F822B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53.33</w:t>
            </w:r>
          </w:p>
        </w:tc>
      </w:tr>
      <w:tr w:rsidR="00DC4AB9" w:rsidRPr="0035087C" w14:paraId="739C168C" w14:textId="77777777" w:rsidTr="00820093">
        <w:trPr>
          <w:trHeight w:val="680"/>
          <w:jc w:val="center"/>
        </w:trPr>
        <w:tc>
          <w:tcPr>
            <w:tcW w:w="1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E228ED7" w14:textId="77777777" w:rsidR="00DC4AB9" w:rsidRPr="0035087C" w:rsidRDefault="00DC4AB9" w:rsidP="0025173F">
            <w:pPr>
              <w:spacing w:after="0" w:line="240" w:lineRule="auto"/>
              <w:ind w:right="-113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อัตราการมีงานทำนอกภาคเกษตรของจังหวัด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ECEA6E4" w14:textId="77777777" w:rsidR="00DC4AB9" w:rsidRPr="0035087C" w:rsidRDefault="00DC4AB9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49.97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8E58265" w14:textId="77777777" w:rsidR="00DC4AB9" w:rsidRPr="0035087C" w:rsidRDefault="00DC4AB9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51.85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7C84969" w14:textId="77777777" w:rsidR="00DC4AB9" w:rsidRPr="0035087C" w:rsidRDefault="00DC4AB9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47.28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9B5307D" w14:textId="77777777" w:rsidR="00DC4AB9" w:rsidRPr="0035087C" w:rsidRDefault="00DC4AB9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48.98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7120241" w14:textId="77777777" w:rsidR="00DC4AB9" w:rsidRPr="0035087C" w:rsidRDefault="00DC4AB9" w:rsidP="009537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49.26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8ED3F19" w14:textId="77777777" w:rsidR="00DC4AB9" w:rsidRPr="0035087C" w:rsidRDefault="00DC4AB9" w:rsidP="0095372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51.89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09A6080" w14:textId="77777777" w:rsidR="00DC4AB9" w:rsidRPr="0035087C" w:rsidRDefault="00DC4AB9" w:rsidP="0043085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51.62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D74CDBE" w14:textId="77777777" w:rsidR="00DC4AB9" w:rsidRPr="0035087C" w:rsidRDefault="00DC4AB9" w:rsidP="00C807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50.82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505B12F" w14:textId="77777777" w:rsidR="00DC4AB9" w:rsidRPr="006711CA" w:rsidRDefault="00DC4AB9" w:rsidP="00915E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6711CA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44.94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66B5CFE" w14:textId="77777777" w:rsidR="00DC4AB9" w:rsidRPr="0003316C" w:rsidRDefault="00DC4AB9" w:rsidP="000E1E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03316C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45.90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FDB8578" w14:textId="77777777" w:rsidR="00DC4AB9" w:rsidRPr="00DC4AB9" w:rsidRDefault="00DC4AB9" w:rsidP="00F822B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46.67</w:t>
            </w:r>
          </w:p>
        </w:tc>
      </w:tr>
    </w:tbl>
    <w:p w14:paraId="4619DD6A" w14:textId="77777777" w:rsidR="0003784E" w:rsidRPr="0035087C" w:rsidRDefault="0025173F" w:rsidP="0003784E">
      <w:pPr>
        <w:tabs>
          <w:tab w:val="left" w:pos="2964"/>
        </w:tabs>
        <w:spacing w:after="0" w:line="240" w:lineRule="auto"/>
        <w:jc w:val="right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  <w:r w:rsidRPr="0035087C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ที่มา </w:t>
      </w:r>
      <w:r w:rsidRPr="0035087C"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  <w:t xml:space="preserve">: </w:t>
      </w:r>
      <w:r w:rsidRPr="0035087C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>สำนักงานสถิติจังหวัดตรัง</w:t>
      </w:r>
    </w:p>
    <w:p w14:paraId="694FFC5A" w14:textId="77777777" w:rsidR="0003784E" w:rsidRPr="00D1557D" w:rsidRDefault="0003784E" w:rsidP="0003784E">
      <w:pPr>
        <w:tabs>
          <w:tab w:val="left" w:pos="2964"/>
        </w:tabs>
        <w:spacing w:after="0" w:line="240" w:lineRule="auto"/>
        <w:jc w:val="right"/>
        <w:rPr>
          <w:rFonts w:ascii="TH SarabunIT๙" w:eastAsia="Times New Roman" w:hAnsi="TH SarabunIT๙" w:cs="TH SarabunIT๙"/>
          <w:color w:val="C00000"/>
          <w:sz w:val="20"/>
          <w:szCs w:val="20"/>
        </w:rPr>
      </w:pPr>
    </w:p>
    <w:p w14:paraId="3C910886" w14:textId="77777777" w:rsidR="0003784E" w:rsidRPr="00D1557D" w:rsidRDefault="0003784E">
      <w:pPr>
        <w:rPr>
          <w:rFonts w:ascii="TH SarabunIT๙" w:eastAsia="Times New Roman" w:hAnsi="TH SarabunIT๙" w:cs="TH SarabunIT๙"/>
          <w:b/>
          <w:bCs/>
          <w:color w:val="C00000"/>
          <w:sz w:val="28"/>
          <w:szCs w:val="28"/>
          <w:cs/>
        </w:rPr>
      </w:pPr>
      <w:r w:rsidRPr="00D1557D">
        <w:rPr>
          <w:rFonts w:ascii="TH SarabunIT๙" w:eastAsia="Times New Roman" w:hAnsi="TH SarabunIT๙" w:cs="TH SarabunIT๙"/>
          <w:b/>
          <w:bCs/>
          <w:color w:val="C00000"/>
          <w:sz w:val="28"/>
          <w:szCs w:val="28"/>
          <w:cs/>
        </w:rPr>
        <w:br w:type="page"/>
      </w:r>
    </w:p>
    <w:p w14:paraId="2300D1E0" w14:textId="77777777" w:rsidR="0025173F" w:rsidRPr="0035087C" w:rsidRDefault="0003784E" w:rsidP="001F3680">
      <w:pPr>
        <w:tabs>
          <w:tab w:val="left" w:pos="2964"/>
        </w:tabs>
        <w:spacing w:after="12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28"/>
          <w:szCs w:val="28"/>
          <w:cs/>
        </w:rPr>
      </w:pPr>
      <w:r w:rsidRPr="0035087C">
        <w:rPr>
          <w:rFonts w:ascii="TH SarabunIT๙" w:eastAsia="Times New Roman" w:hAnsi="TH SarabunIT๙" w:cs="TH SarabunIT๙"/>
          <w:b/>
          <w:bCs/>
          <w:color w:val="000000" w:themeColor="text1"/>
          <w:sz w:val="28"/>
          <w:szCs w:val="28"/>
          <w:cs/>
        </w:rPr>
        <w:lastRenderedPageBreak/>
        <w:t xml:space="preserve">ตารางที่ </w:t>
      </w:r>
      <w:r w:rsidRPr="0035087C">
        <w:rPr>
          <w:rFonts w:ascii="TH SarabunIT๙" w:eastAsia="Times New Roman" w:hAnsi="TH SarabunIT๙" w:cs="TH SarabunIT๙" w:hint="cs"/>
          <w:b/>
          <w:bCs/>
          <w:color w:val="000000" w:themeColor="text1"/>
          <w:sz w:val="28"/>
          <w:szCs w:val="28"/>
          <w:cs/>
        </w:rPr>
        <w:t>8</w:t>
      </w:r>
      <w:r w:rsidR="0025173F" w:rsidRPr="0035087C">
        <w:rPr>
          <w:rFonts w:ascii="TH SarabunIT๙" w:eastAsia="Times New Roman" w:hAnsi="TH SarabunIT๙" w:cs="TH SarabunIT๙"/>
          <w:b/>
          <w:bCs/>
          <w:color w:val="000000" w:themeColor="text1"/>
          <w:sz w:val="28"/>
          <w:szCs w:val="28"/>
          <w:cs/>
        </w:rPr>
        <w:t xml:space="preserve"> </w:t>
      </w:r>
      <w:r w:rsidR="00737122" w:rsidRPr="0035087C">
        <w:rPr>
          <w:rFonts w:ascii="TH SarabunIT๙" w:eastAsia="Times New Roman" w:hAnsi="TH SarabunIT๙" w:cs="TH SarabunIT๙" w:hint="cs"/>
          <w:b/>
          <w:bCs/>
          <w:color w:val="000000" w:themeColor="text1"/>
          <w:sz w:val="28"/>
          <w:szCs w:val="28"/>
          <w:cs/>
        </w:rPr>
        <w:t xml:space="preserve"> </w:t>
      </w:r>
      <w:r w:rsidR="0025173F" w:rsidRPr="0035087C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>อัตราการมีงานทำในภาคอุตสาหกรรมของจังหวัดตรัง</w:t>
      </w:r>
      <w:r w:rsidR="0025173F" w:rsidRPr="0035087C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ab/>
      </w:r>
      <w:r w:rsidR="0025173F" w:rsidRPr="0035087C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ab/>
      </w:r>
      <w:r w:rsidR="0025173F" w:rsidRPr="0035087C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ab/>
      </w:r>
      <w:r w:rsidR="0025173F" w:rsidRPr="0035087C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ab/>
      </w:r>
      <w:r w:rsidR="00430857" w:rsidRPr="0035087C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ab/>
      </w:r>
      <w:r w:rsidR="00430857" w:rsidRPr="0035087C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ab/>
      </w:r>
      <w:r w:rsidR="00430857" w:rsidRPr="0035087C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ab/>
      </w:r>
      <w:r w:rsidR="00430857" w:rsidRPr="0035087C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ab/>
      </w:r>
      <w:r w:rsidR="00430857" w:rsidRPr="0035087C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ab/>
      </w:r>
      <w:r w:rsidR="00430857" w:rsidRPr="0035087C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ab/>
      </w:r>
      <w:r w:rsidR="00430857" w:rsidRPr="0035087C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ab/>
      </w:r>
      <w:r w:rsidR="0025173F" w:rsidRPr="0035087C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หน่วยนับ </w:t>
      </w:r>
      <w:r w:rsidR="0025173F" w:rsidRPr="0035087C"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  <w:t xml:space="preserve">: </w:t>
      </w:r>
      <w:r w:rsidR="0025173F" w:rsidRPr="0035087C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>คน</w:t>
      </w:r>
    </w:p>
    <w:tbl>
      <w:tblPr>
        <w:tblW w:w="141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5"/>
        <w:gridCol w:w="959"/>
        <w:gridCol w:w="959"/>
        <w:gridCol w:w="959"/>
        <w:gridCol w:w="959"/>
        <w:gridCol w:w="959"/>
        <w:gridCol w:w="959"/>
        <w:gridCol w:w="959"/>
        <w:gridCol w:w="959"/>
        <w:gridCol w:w="959"/>
        <w:gridCol w:w="959"/>
        <w:gridCol w:w="973"/>
      </w:tblGrid>
      <w:tr w:rsidR="00DC4AB9" w:rsidRPr="0035087C" w14:paraId="0FC4A3BA" w14:textId="77777777" w:rsidTr="00DC4AB9">
        <w:trPr>
          <w:trHeight w:val="363"/>
          <w:jc w:val="center"/>
        </w:trPr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14:paraId="71804601" w14:textId="77777777" w:rsidR="00DC4AB9" w:rsidRPr="0035087C" w:rsidRDefault="00DC4AB9" w:rsidP="0025173F">
            <w:pPr>
              <w:tabs>
                <w:tab w:val="left" w:pos="2964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14:paraId="610A8714" w14:textId="77777777" w:rsidR="00DC4AB9" w:rsidRPr="0035087C" w:rsidRDefault="00DC4AB9" w:rsidP="0025173F">
            <w:pPr>
              <w:tabs>
                <w:tab w:val="left" w:pos="296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1/2563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14:paraId="6BECE7B3" w14:textId="77777777" w:rsidR="00DC4AB9" w:rsidRPr="0035087C" w:rsidRDefault="00DC4AB9" w:rsidP="0025173F">
            <w:pPr>
              <w:tabs>
                <w:tab w:val="left" w:pos="296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2/2563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7A81AB45" w14:textId="77777777" w:rsidR="00DC4AB9" w:rsidRPr="0035087C" w:rsidRDefault="00DC4AB9" w:rsidP="0025173F">
            <w:pPr>
              <w:tabs>
                <w:tab w:val="left" w:pos="296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3/2563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5B946FF9" w14:textId="77777777" w:rsidR="00DC4AB9" w:rsidRPr="0035087C" w:rsidRDefault="00DC4AB9" w:rsidP="0025173F">
            <w:pPr>
              <w:tabs>
                <w:tab w:val="left" w:pos="296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4/2563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689891AD" w14:textId="77777777" w:rsidR="00DC4AB9" w:rsidRPr="0035087C" w:rsidRDefault="00DC4AB9" w:rsidP="0025173F">
            <w:pPr>
              <w:tabs>
                <w:tab w:val="left" w:pos="296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35087C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1/2564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40197B1B" w14:textId="77777777" w:rsidR="00DC4AB9" w:rsidRPr="0035087C" w:rsidRDefault="00DC4AB9" w:rsidP="00967913">
            <w:pPr>
              <w:tabs>
                <w:tab w:val="left" w:pos="296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35087C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2/2564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2C948BCF" w14:textId="77777777" w:rsidR="00DC4AB9" w:rsidRPr="0035087C" w:rsidRDefault="00DC4AB9" w:rsidP="00430857">
            <w:pPr>
              <w:tabs>
                <w:tab w:val="left" w:pos="296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3/2564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59C4453C" w14:textId="77777777" w:rsidR="00DC4AB9" w:rsidRPr="0035087C" w:rsidRDefault="00DC4AB9" w:rsidP="00C807CD">
            <w:pPr>
              <w:tabs>
                <w:tab w:val="left" w:pos="296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4/2564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59A1021C" w14:textId="77777777" w:rsidR="00DC4AB9" w:rsidRPr="0035087C" w:rsidRDefault="00DC4AB9" w:rsidP="00915EC9">
            <w:pPr>
              <w:tabs>
                <w:tab w:val="left" w:pos="296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1/2565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10DADAEB" w14:textId="77777777" w:rsidR="00DC4AB9" w:rsidRPr="0035087C" w:rsidRDefault="00DC4AB9" w:rsidP="000E1EF5">
            <w:pPr>
              <w:tabs>
                <w:tab w:val="left" w:pos="296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2</w:t>
            </w:r>
            <w:r w:rsidRPr="0035087C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/2565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370D2EAE" w14:textId="77777777" w:rsidR="00DC4AB9" w:rsidRPr="0035087C" w:rsidRDefault="00DC4AB9" w:rsidP="00F822BC">
            <w:pPr>
              <w:tabs>
                <w:tab w:val="left" w:pos="296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3</w:t>
            </w:r>
            <w:r w:rsidRPr="0035087C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/2565</w:t>
            </w:r>
          </w:p>
        </w:tc>
      </w:tr>
      <w:tr w:rsidR="00DC4AB9" w:rsidRPr="0035087C" w14:paraId="5805299F" w14:textId="77777777" w:rsidTr="00DC4AB9">
        <w:trPr>
          <w:trHeight w:val="363"/>
          <w:jc w:val="center"/>
        </w:trPr>
        <w:tc>
          <w:tcPr>
            <w:tcW w:w="0" w:type="auto"/>
            <w:noWrap/>
            <w:vAlign w:val="center"/>
            <w:hideMark/>
          </w:tcPr>
          <w:p w14:paraId="05C9DA3C" w14:textId="77777777" w:rsidR="00DC4AB9" w:rsidRPr="0035087C" w:rsidRDefault="00DC4AB9" w:rsidP="000822CC">
            <w:pPr>
              <w:tabs>
                <w:tab w:val="left" w:pos="2964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ผู้มีงานทำใ</w:t>
            </w:r>
            <w:r w:rsidRPr="0035087C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น</w:t>
            </w:r>
            <w:r w:rsidRPr="0035087C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ภาคอุตสาหกรรมของจังหวัด</w:t>
            </w:r>
          </w:p>
        </w:tc>
        <w:tc>
          <w:tcPr>
            <w:tcW w:w="0" w:type="auto"/>
            <w:noWrap/>
            <w:vAlign w:val="center"/>
            <w:hideMark/>
          </w:tcPr>
          <w:p w14:paraId="2BC5E419" w14:textId="77777777" w:rsidR="00DC4AB9" w:rsidRPr="008009C5" w:rsidRDefault="00DC4AB9" w:rsidP="000822C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8009C5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64,294</w:t>
            </w:r>
          </w:p>
        </w:tc>
        <w:tc>
          <w:tcPr>
            <w:tcW w:w="0" w:type="auto"/>
            <w:noWrap/>
            <w:vAlign w:val="center"/>
            <w:hideMark/>
          </w:tcPr>
          <w:p w14:paraId="61CC64AD" w14:textId="77777777" w:rsidR="00DC4AB9" w:rsidRPr="008009C5" w:rsidRDefault="00DC4AB9" w:rsidP="000822C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8009C5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65,971</w:t>
            </w:r>
          </w:p>
        </w:tc>
        <w:tc>
          <w:tcPr>
            <w:tcW w:w="0" w:type="auto"/>
            <w:vAlign w:val="center"/>
          </w:tcPr>
          <w:p w14:paraId="793F39A1" w14:textId="77777777" w:rsidR="00DC4AB9" w:rsidRPr="008009C5" w:rsidRDefault="00DC4AB9" w:rsidP="000822C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8009C5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55,873</w:t>
            </w:r>
          </w:p>
        </w:tc>
        <w:tc>
          <w:tcPr>
            <w:tcW w:w="0" w:type="auto"/>
            <w:vAlign w:val="center"/>
          </w:tcPr>
          <w:p w14:paraId="0992CE34" w14:textId="77777777" w:rsidR="00DC4AB9" w:rsidRPr="008009C5" w:rsidRDefault="00DC4AB9" w:rsidP="000822C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8009C5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59,593</w:t>
            </w:r>
          </w:p>
        </w:tc>
        <w:tc>
          <w:tcPr>
            <w:tcW w:w="0" w:type="auto"/>
            <w:vAlign w:val="center"/>
          </w:tcPr>
          <w:p w14:paraId="5FFD45FA" w14:textId="77777777" w:rsidR="00DC4AB9" w:rsidRPr="008009C5" w:rsidRDefault="00DC4AB9" w:rsidP="000822C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8009C5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59,556</w:t>
            </w:r>
          </w:p>
        </w:tc>
        <w:tc>
          <w:tcPr>
            <w:tcW w:w="0" w:type="auto"/>
            <w:vAlign w:val="center"/>
          </w:tcPr>
          <w:p w14:paraId="127284A7" w14:textId="77777777" w:rsidR="00DC4AB9" w:rsidRPr="008009C5" w:rsidRDefault="00DC4AB9" w:rsidP="000822C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8009C5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62,342</w:t>
            </w:r>
          </w:p>
        </w:tc>
        <w:tc>
          <w:tcPr>
            <w:tcW w:w="0" w:type="auto"/>
            <w:vAlign w:val="center"/>
          </w:tcPr>
          <w:p w14:paraId="4E57C5AC" w14:textId="77777777" w:rsidR="00DC4AB9" w:rsidRPr="008009C5" w:rsidRDefault="00DC4AB9" w:rsidP="0043085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8009C5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62,339</w:t>
            </w:r>
          </w:p>
        </w:tc>
        <w:tc>
          <w:tcPr>
            <w:tcW w:w="0" w:type="auto"/>
            <w:vAlign w:val="center"/>
          </w:tcPr>
          <w:p w14:paraId="18472A82" w14:textId="77777777" w:rsidR="00DC4AB9" w:rsidRPr="008009C5" w:rsidRDefault="00DC4AB9" w:rsidP="00C807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8009C5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58,662</w:t>
            </w:r>
          </w:p>
        </w:tc>
        <w:tc>
          <w:tcPr>
            <w:tcW w:w="0" w:type="auto"/>
            <w:vAlign w:val="center"/>
          </w:tcPr>
          <w:p w14:paraId="7D367A97" w14:textId="77777777" w:rsidR="00DC4AB9" w:rsidRPr="008009C5" w:rsidRDefault="00DC4AB9" w:rsidP="00915E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8009C5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52,121</w:t>
            </w:r>
          </w:p>
        </w:tc>
        <w:tc>
          <w:tcPr>
            <w:tcW w:w="0" w:type="auto"/>
            <w:vAlign w:val="center"/>
          </w:tcPr>
          <w:p w14:paraId="2E09E9FE" w14:textId="77777777" w:rsidR="00DC4AB9" w:rsidRPr="008009C5" w:rsidRDefault="00DC4AB9" w:rsidP="001A3F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C00000"/>
                <w:sz w:val="26"/>
                <w:szCs w:val="26"/>
                <w:cs/>
              </w:rPr>
            </w:pPr>
            <w:r w:rsidRPr="008009C5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45,286</w:t>
            </w:r>
          </w:p>
        </w:tc>
        <w:tc>
          <w:tcPr>
            <w:tcW w:w="0" w:type="auto"/>
            <w:vAlign w:val="center"/>
          </w:tcPr>
          <w:p w14:paraId="4D6287EB" w14:textId="77777777" w:rsidR="00DC4AB9" w:rsidRPr="00DC4AB9" w:rsidRDefault="0094023E" w:rsidP="00F822B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6"/>
                <w:szCs w:val="26"/>
              </w:rPr>
              <w:t>41,828</w:t>
            </w:r>
          </w:p>
        </w:tc>
      </w:tr>
      <w:tr w:rsidR="00DC4AB9" w:rsidRPr="0035087C" w14:paraId="740581D1" w14:textId="77777777" w:rsidTr="00DC4AB9">
        <w:trPr>
          <w:trHeight w:val="363"/>
          <w:jc w:val="center"/>
        </w:trPr>
        <w:tc>
          <w:tcPr>
            <w:tcW w:w="0" w:type="auto"/>
            <w:noWrap/>
            <w:vAlign w:val="center"/>
            <w:hideMark/>
          </w:tcPr>
          <w:p w14:paraId="591A9E23" w14:textId="77777777" w:rsidR="00DC4AB9" w:rsidRPr="0035087C" w:rsidRDefault="00DC4AB9" w:rsidP="0025173F">
            <w:pPr>
              <w:tabs>
                <w:tab w:val="left" w:pos="2964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1) </w:t>
            </w:r>
            <w:r w:rsidRPr="0035087C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การทำเหมืองแร่ และเหมืองหิน</w:t>
            </w:r>
          </w:p>
        </w:tc>
        <w:tc>
          <w:tcPr>
            <w:tcW w:w="0" w:type="auto"/>
            <w:noWrap/>
            <w:vAlign w:val="center"/>
            <w:hideMark/>
          </w:tcPr>
          <w:p w14:paraId="6D319BB3" w14:textId="77777777" w:rsidR="00DC4AB9" w:rsidRPr="008009C5" w:rsidRDefault="00DC4AB9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8009C5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14:paraId="232F0CF4" w14:textId="77777777" w:rsidR="00DC4AB9" w:rsidRPr="008009C5" w:rsidRDefault="00DC4AB9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8009C5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480</w:t>
            </w:r>
          </w:p>
        </w:tc>
        <w:tc>
          <w:tcPr>
            <w:tcW w:w="0" w:type="auto"/>
            <w:vAlign w:val="center"/>
          </w:tcPr>
          <w:p w14:paraId="5F10A7E8" w14:textId="77777777" w:rsidR="00DC4AB9" w:rsidRPr="008009C5" w:rsidRDefault="00DC4AB9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8009C5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0" w:type="auto"/>
            <w:vAlign w:val="center"/>
          </w:tcPr>
          <w:p w14:paraId="1D06631F" w14:textId="77777777" w:rsidR="00DC4AB9" w:rsidRPr="008009C5" w:rsidRDefault="00DC4AB9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8009C5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355</w:t>
            </w:r>
          </w:p>
        </w:tc>
        <w:tc>
          <w:tcPr>
            <w:tcW w:w="0" w:type="auto"/>
            <w:vAlign w:val="center"/>
          </w:tcPr>
          <w:p w14:paraId="19156F0F" w14:textId="77777777" w:rsidR="00DC4AB9" w:rsidRPr="008009C5" w:rsidRDefault="00DC4AB9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8009C5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318</w:t>
            </w:r>
          </w:p>
        </w:tc>
        <w:tc>
          <w:tcPr>
            <w:tcW w:w="0" w:type="auto"/>
            <w:vAlign w:val="center"/>
          </w:tcPr>
          <w:p w14:paraId="66526146" w14:textId="77777777" w:rsidR="00DC4AB9" w:rsidRPr="008009C5" w:rsidRDefault="00DC4AB9" w:rsidP="009679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8009C5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0" w:type="auto"/>
            <w:vAlign w:val="center"/>
          </w:tcPr>
          <w:p w14:paraId="016A9792" w14:textId="77777777" w:rsidR="00DC4AB9" w:rsidRPr="008009C5" w:rsidRDefault="00DC4AB9" w:rsidP="0043085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8009C5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59</w:t>
            </w:r>
          </w:p>
        </w:tc>
        <w:tc>
          <w:tcPr>
            <w:tcW w:w="0" w:type="auto"/>
            <w:vAlign w:val="center"/>
          </w:tcPr>
          <w:p w14:paraId="7145670C" w14:textId="77777777" w:rsidR="00DC4AB9" w:rsidRPr="008009C5" w:rsidRDefault="00DC4AB9" w:rsidP="009140F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8009C5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70</w:t>
            </w:r>
          </w:p>
        </w:tc>
        <w:tc>
          <w:tcPr>
            <w:tcW w:w="0" w:type="auto"/>
            <w:vAlign w:val="center"/>
          </w:tcPr>
          <w:p w14:paraId="0E8F1B3E" w14:textId="77777777" w:rsidR="00DC4AB9" w:rsidRPr="008009C5" w:rsidRDefault="00DC4AB9" w:rsidP="00915E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8009C5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0</w:t>
            </w:r>
          </w:p>
        </w:tc>
        <w:tc>
          <w:tcPr>
            <w:tcW w:w="0" w:type="auto"/>
            <w:vAlign w:val="center"/>
          </w:tcPr>
          <w:p w14:paraId="2314DD7C" w14:textId="77777777" w:rsidR="00DC4AB9" w:rsidRPr="008009C5" w:rsidRDefault="00DC4AB9" w:rsidP="000E1E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8009C5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250</w:t>
            </w:r>
          </w:p>
        </w:tc>
        <w:tc>
          <w:tcPr>
            <w:tcW w:w="0" w:type="auto"/>
            <w:vAlign w:val="center"/>
          </w:tcPr>
          <w:p w14:paraId="7281AE38" w14:textId="77777777" w:rsidR="00DC4AB9" w:rsidRPr="00DC4AB9" w:rsidRDefault="0094023E" w:rsidP="00F822B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6"/>
                <w:szCs w:val="26"/>
              </w:rPr>
              <w:t>0</w:t>
            </w:r>
          </w:p>
        </w:tc>
      </w:tr>
      <w:tr w:rsidR="00DC4AB9" w:rsidRPr="0035087C" w14:paraId="33902019" w14:textId="77777777" w:rsidTr="00DC4AB9">
        <w:trPr>
          <w:trHeight w:val="363"/>
          <w:jc w:val="center"/>
        </w:trPr>
        <w:tc>
          <w:tcPr>
            <w:tcW w:w="0" w:type="auto"/>
            <w:noWrap/>
            <w:vAlign w:val="center"/>
            <w:hideMark/>
          </w:tcPr>
          <w:p w14:paraId="12522949" w14:textId="77777777" w:rsidR="00DC4AB9" w:rsidRPr="0035087C" w:rsidRDefault="00DC4AB9" w:rsidP="0025173F">
            <w:pPr>
              <w:tabs>
                <w:tab w:val="left" w:pos="2964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35087C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2) </w:t>
            </w:r>
            <w:r w:rsidRPr="0035087C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การผลิต</w:t>
            </w:r>
          </w:p>
        </w:tc>
        <w:tc>
          <w:tcPr>
            <w:tcW w:w="0" w:type="auto"/>
            <w:noWrap/>
            <w:vAlign w:val="center"/>
            <w:hideMark/>
          </w:tcPr>
          <w:p w14:paraId="7506A0D2" w14:textId="77777777" w:rsidR="00DC4AB9" w:rsidRPr="008009C5" w:rsidRDefault="00DC4AB9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8009C5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45,774</w:t>
            </w:r>
          </w:p>
        </w:tc>
        <w:tc>
          <w:tcPr>
            <w:tcW w:w="0" w:type="auto"/>
            <w:noWrap/>
            <w:vAlign w:val="center"/>
            <w:hideMark/>
          </w:tcPr>
          <w:p w14:paraId="1A548730" w14:textId="77777777" w:rsidR="00DC4AB9" w:rsidRPr="008009C5" w:rsidRDefault="00DC4AB9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8009C5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44,807</w:t>
            </w:r>
          </w:p>
        </w:tc>
        <w:tc>
          <w:tcPr>
            <w:tcW w:w="0" w:type="auto"/>
            <w:vAlign w:val="center"/>
          </w:tcPr>
          <w:p w14:paraId="37D2E952" w14:textId="77777777" w:rsidR="00DC4AB9" w:rsidRPr="008009C5" w:rsidRDefault="00DC4AB9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8009C5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38,438</w:t>
            </w:r>
          </w:p>
        </w:tc>
        <w:tc>
          <w:tcPr>
            <w:tcW w:w="0" w:type="auto"/>
            <w:vAlign w:val="center"/>
          </w:tcPr>
          <w:p w14:paraId="314DC110" w14:textId="77777777" w:rsidR="00DC4AB9" w:rsidRPr="008009C5" w:rsidRDefault="00DC4AB9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8009C5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43,798</w:t>
            </w:r>
          </w:p>
        </w:tc>
        <w:tc>
          <w:tcPr>
            <w:tcW w:w="0" w:type="auto"/>
            <w:vAlign w:val="center"/>
          </w:tcPr>
          <w:p w14:paraId="0EF4473A" w14:textId="77777777" w:rsidR="00DC4AB9" w:rsidRPr="008009C5" w:rsidRDefault="00DC4AB9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8009C5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43,798</w:t>
            </w:r>
          </w:p>
        </w:tc>
        <w:tc>
          <w:tcPr>
            <w:tcW w:w="0" w:type="auto"/>
            <w:vAlign w:val="center"/>
          </w:tcPr>
          <w:p w14:paraId="4C5D2954" w14:textId="77777777" w:rsidR="00DC4AB9" w:rsidRPr="008009C5" w:rsidRDefault="00DC4AB9" w:rsidP="009679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8009C5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43,714</w:t>
            </w:r>
          </w:p>
        </w:tc>
        <w:tc>
          <w:tcPr>
            <w:tcW w:w="0" w:type="auto"/>
            <w:vAlign w:val="center"/>
          </w:tcPr>
          <w:p w14:paraId="2D074A44" w14:textId="77777777" w:rsidR="00DC4AB9" w:rsidRPr="008009C5" w:rsidRDefault="00DC4AB9" w:rsidP="0043085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8009C5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42,634</w:t>
            </w:r>
          </w:p>
        </w:tc>
        <w:tc>
          <w:tcPr>
            <w:tcW w:w="0" w:type="auto"/>
            <w:vAlign w:val="center"/>
          </w:tcPr>
          <w:p w14:paraId="0BB8E8E0" w14:textId="77777777" w:rsidR="00DC4AB9" w:rsidRPr="008009C5" w:rsidRDefault="00DC4AB9" w:rsidP="009140F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8009C5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43,663</w:t>
            </w:r>
          </w:p>
        </w:tc>
        <w:tc>
          <w:tcPr>
            <w:tcW w:w="0" w:type="auto"/>
            <w:vAlign w:val="center"/>
          </w:tcPr>
          <w:p w14:paraId="4FCA8881" w14:textId="77777777" w:rsidR="00DC4AB9" w:rsidRPr="008009C5" w:rsidRDefault="00DC4AB9" w:rsidP="00915E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8009C5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34,470</w:t>
            </w:r>
          </w:p>
        </w:tc>
        <w:tc>
          <w:tcPr>
            <w:tcW w:w="0" w:type="auto"/>
            <w:vAlign w:val="center"/>
          </w:tcPr>
          <w:p w14:paraId="27E3A05F" w14:textId="77777777" w:rsidR="00DC4AB9" w:rsidRPr="008009C5" w:rsidRDefault="00DC4AB9" w:rsidP="001A3F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8009C5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30,537</w:t>
            </w:r>
          </w:p>
        </w:tc>
        <w:tc>
          <w:tcPr>
            <w:tcW w:w="0" w:type="auto"/>
            <w:vAlign w:val="center"/>
          </w:tcPr>
          <w:p w14:paraId="628C1861" w14:textId="77777777" w:rsidR="00DC4AB9" w:rsidRPr="00DC4AB9" w:rsidRDefault="0094023E" w:rsidP="00F822B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6"/>
                <w:szCs w:val="26"/>
              </w:rPr>
              <w:t>26,994</w:t>
            </w:r>
          </w:p>
        </w:tc>
      </w:tr>
      <w:tr w:rsidR="00DC4AB9" w:rsidRPr="0035087C" w14:paraId="6C16C6E5" w14:textId="77777777" w:rsidTr="00DC4AB9">
        <w:trPr>
          <w:trHeight w:val="363"/>
          <w:jc w:val="center"/>
        </w:trPr>
        <w:tc>
          <w:tcPr>
            <w:tcW w:w="0" w:type="auto"/>
            <w:noWrap/>
            <w:vAlign w:val="center"/>
            <w:hideMark/>
          </w:tcPr>
          <w:p w14:paraId="3B2C3746" w14:textId="77777777" w:rsidR="00DC4AB9" w:rsidRPr="0035087C" w:rsidRDefault="00DC4AB9" w:rsidP="001F3680">
            <w:pPr>
              <w:tabs>
                <w:tab w:val="left" w:pos="2964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35087C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3) </w:t>
            </w:r>
            <w:r w:rsidRPr="0035087C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ไฟฟ้า ก๊าซ</w:t>
            </w:r>
            <w:r w:rsidRPr="0035087C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ฯ</w:t>
            </w:r>
          </w:p>
        </w:tc>
        <w:tc>
          <w:tcPr>
            <w:tcW w:w="0" w:type="auto"/>
            <w:noWrap/>
            <w:vAlign w:val="center"/>
            <w:hideMark/>
          </w:tcPr>
          <w:p w14:paraId="2A514A41" w14:textId="77777777" w:rsidR="00DC4AB9" w:rsidRPr="008009C5" w:rsidRDefault="00DC4AB9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8009C5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570</w:t>
            </w:r>
          </w:p>
        </w:tc>
        <w:tc>
          <w:tcPr>
            <w:tcW w:w="0" w:type="auto"/>
            <w:noWrap/>
            <w:vAlign w:val="center"/>
            <w:hideMark/>
          </w:tcPr>
          <w:p w14:paraId="0B9A6094" w14:textId="77777777" w:rsidR="00DC4AB9" w:rsidRPr="008009C5" w:rsidRDefault="00DC4AB9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8009C5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1,127</w:t>
            </w:r>
          </w:p>
        </w:tc>
        <w:tc>
          <w:tcPr>
            <w:tcW w:w="0" w:type="auto"/>
            <w:vAlign w:val="center"/>
          </w:tcPr>
          <w:p w14:paraId="3C77D3C0" w14:textId="77777777" w:rsidR="00DC4AB9" w:rsidRPr="008009C5" w:rsidRDefault="00DC4AB9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8009C5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725</w:t>
            </w:r>
          </w:p>
        </w:tc>
        <w:tc>
          <w:tcPr>
            <w:tcW w:w="0" w:type="auto"/>
            <w:vAlign w:val="center"/>
          </w:tcPr>
          <w:p w14:paraId="5C033940" w14:textId="77777777" w:rsidR="00DC4AB9" w:rsidRPr="008009C5" w:rsidRDefault="00DC4AB9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8009C5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467</w:t>
            </w:r>
          </w:p>
        </w:tc>
        <w:tc>
          <w:tcPr>
            <w:tcW w:w="0" w:type="auto"/>
            <w:vAlign w:val="center"/>
          </w:tcPr>
          <w:p w14:paraId="02B8378D" w14:textId="77777777" w:rsidR="00DC4AB9" w:rsidRPr="008009C5" w:rsidRDefault="00DC4AB9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8009C5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467</w:t>
            </w:r>
          </w:p>
        </w:tc>
        <w:tc>
          <w:tcPr>
            <w:tcW w:w="0" w:type="auto"/>
            <w:vAlign w:val="center"/>
          </w:tcPr>
          <w:p w14:paraId="7037D3E4" w14:textId="77777777" w:rsidR="00DC4AB9" w:rsidRPr="008009C5" w:rsidRDefault="00DC4AB9" w:rsidP="009679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8009C5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810</w:t>
            </w:r>
          </w:p>
        </w:tc>
        <w:tc>
          <w:tcPr>
            <w:tcW w:w="0" w:type="auto"/>
            <w:vAlign w:val="center"/>
          </w:tcPr>
          <w:p w14:paraId="28C8D076" w14:textId="77777777" w:rsidR="00DC4AB9" w:rsidRPr="008009C5" w:rsidRDefault="00DC4AB9" w:rsidP="0043085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8009C5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749</w:t>
            </w:r>
          </w:p>
        </w:tc>
        <w:tc>
          <w:tcPr>
            <w:tcW w:w="0" w:type="auto"/>
            <w:vAlign w:val="center"/>
          </w:tcPr>
          <w:p w14:paraId="3AF2085F" w14:textId="77777777" w:rsidR="00DC4AB9" w:rsidRPr="008009C5" w:rsidRDefault="00DC4AB9" w:rsidP="009140F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8009C5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551</w:t>
            </w:r>
          </w:p>
        </w:tc>
        <w:tc>
          <w:tcPr>
            <w:tcW w:w="0" w:type="auto"/>
            <w:vAlign w:val="center"/>
          </w:tcPr>
          <w:p w14:paraId="7238059E" w14:textId="77777777" w:rsidR="00DC4AB9" w:rsidRPr="008009C5" w:rsidRDefault="00DC4AB9" w:rsidP="00915E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8009C5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360</w:t>
            </w:r>
          </w:p>
        </w:tc>
        <w:tc>
          <w:tcPr>
            <w:tcW w:w="0" w:type="auto"/>
            <w:vAlign w:val="center"/>
          </w:tcPr>
          <w:p w14:paraId="6A3C67D2" w14:textId="77777777" w:rsidR="00DC4AB9" w:rsidRPr="008009C5" w:rsidRDefault="00DC4AB9" w:rsidP="000E1E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8009C5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332</w:t>
            </w:r>
          </w:p>
        </w:tc>
        <w:tc>
          <w:tcPr>
            <w:tcW w:w="0" w:type="auto"/>
            <w:vAlign w:val="center"/>
          </w:tcPr>
          <w:p w14:paraId="2A67D302" w14:textId="77777777" w:rsidR="00DC4AB9" w:rsidRPr="00DC4AB9" w:rsidRDefault="0094023E" w:rsidP="00F822B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6"/>
                <w:szCs w:val="26"/>
              </w:rPr>
              <w:t>662</w:t>
            </w:r>
          </w:p>
        </w:tc>
      </w:tr>
      <w:tr w:rsidR="00DC4AB9" w:rsidRPr="0035087C" w14:paraId="09F3E5EF" w14:textId="77777777" w:rsidTr="00DC4AB9">
        <w:trPr>
          <w:trHeight w:val="363"/>
          <w:jc w:val="center"/>
        </w:trPr>
        <w:tc>
          <w:tcPr>
            <w:tcW w:w="0" w:type="auto"/>
            <w:noWrap/>
            <w:vAlign w:val="center"/>
            <w:hideMark/>
          </w:tcPr>
          <w:p w14:paraId="40D930DC" w14:textId="77777777" w:rsidR="00DC4AB9" w:rsidRPr="0035087C" w:rsidRDefault="00DC4AB9" w:rsidP="001F3680">
            <w:pPr>
              <w:tabs>
                <w:tab w:val="left" w:pos="2964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4) </w:t>
            </w:r>
            <w:r w:rsidRPr="0035087C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การจัดหาน้ำ</w:t>
            </w:r>
            <w:r w:rsidRPr="0035087C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ฯ</w:t>
            </w:r>
          </w:p>
        </w:tc>
        <w:tc>
          <w:tcPr>
            <w:tcW w:w="0" w:type="auto"/>
            <w:noWrap/>
            <w:vAlign w:val="center"/>
            <w:hideMark/>
          </w:tcPr>
          <w:p w14:paraId="67343086" w14:textId="77777777" w:rsidR="00DC4AB9" w:rsidRPr="008009C5" w:rsidRDefault="00DC4AB9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8009C5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576</w:t>
            </w:r>
          </w:p>
        </w:tc>
        <w:tc>
          <w:tcPr>
            <w:tcW w:w="0" w:type="auto"/>
            <w:noWrap/>
            <w:vAlign w:val="center"/>
            <w:hideMark/>
          </w:tcPr>
          <w:p w14:paraId="58368541" w14:textId="77777777" w:rsidR="00DC4AB9" w:rsidRPr="008009C5" w:rsidRDefault="00DC4AB9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8009C5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0" w:type="auto"/>
            <w:vAlign w:val="center"/>
          </w:tcPr>
          <w:p w14:paraId="3EA30321" w14:textId="77777777" w:rsidR="00DC4AB9" w:rsidRPr="008009C5" w:rsidRDefault="00DC4AB9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8009C5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0" w:type="auto"/>
            <w:vAlign w:val="center"/>
          </w:tcPr>
          <w:p w14:paraId="0EBBCDC7" w14:textId="77777777" w:rsidR="00DC4AB9" w:rsidRPr="008009C5" w:rsidRDefault="00DC4AB9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8009C5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297</w:t>
            </w:r>
          </w:p>
        </w:tc>
        <w:tc>
          <w:tcPr>
            <w:tcW w:w="0" w:type="auto"/>
            <w:vAlign w:val="center"/>
          </w:tcPr>
          <w:p w14:paraId="55D1F507" w14:textId="77777777" w:rsidR="00DC4AB9" w:rsidRPr="008009C5" w:rsidRDefault="00DC4AB9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8009C5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297</w:t>
            </w:r>
          </w:p>
        </w:tc>
        <w:tc>
          <w:tcPr>
            <w:tcW w:w="0" w:type="auto"/>
            <w:vAlign w:val="center"/>
          </w:tcPr>
          <w:p w14:paraId="72B1EE0C" w14:textId="77777777" w:rsidR="00DC4AB9" w:rsidRPr="008009C5" w:rsidRDefault="00DC4AB9" w:rsidP="009679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8009C5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0" w:type="auto"/>
            <w:vAlign w:val="center"/>
          </w:tcPr>
          <w:p w14:paraId="2F0640C4" w14:textId="77777777" w:rsidR="00DC4AB9" w:rsidRPr="008009C5" w:rsidRDefault="00DC4AB9" w:rsidP="0043085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8009C5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0" w:type="auto"/>
            <w:vAlign w:val="center"/>
          </w:tcPr>
          <w:p w14:paraId="1DEF632A" w14:textId="77777777" w:rsidR="00DC4AB9" w:rsidRPr="008009C5" w:rsidRDefault="00DC4AB9" w:rsidP="009140F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8009C5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89</w:t>
            </w:r>
          </w:p>
        </w:tc>
        <w:tc>
          <w:tcPr>
            <w:tcW w:w="0" w:type="auto"/>
            <w:vAlign w:val="center"/>
          </w:tcPr>
          <w:p w14:paraId="03BC126F" w14:textId="77777777" w:rsidR="00DC4AB9" w:rsidRPr="008009C5" w:rsidRDefault="00DC4AB9" w:rsidP="00915E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8009C5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381</w:t>
            </w:r>
          </w:p>
        </w:tc>
        <w:tc>
          <w:tcPr>
            <w:tcW w:w="0" w:type="auto"/>
            <w:vAlign w:val="center"/>
          </w:tcPr>
          <w:p w14:paraId="611BED6F" w14:textId="77777777" w:rsidR="00DC4AB9" w:rsidRPr="008009C5" w:rsidRDefault="00DC4AB9" w:rsidP="000E1E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8009C5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1,400</w:t>
            </w:r>
          </w:p>
        </w:tc>
        <w:tc>
          <w:tcPr>
            <w:tcW w:w="0" w:type="auto"/>
            <w:vAlign w:val="center"/>
          </w:tcPr>
          <w:p w14:paraId="0770B59C" w14:textId="77777777" w:rsidR="00DC4AB9" w:rsidRPr="00DC4AB9" w:rsidRDefault="0094023E" w:rsidP="00F822B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6"/>
                <w:szCs w:val="26"/>
              </w:rPr>
              <w:t>361</w:t>
            </w:r>
          </w:p>
        </w:tc>
      </w:tr>
      <w:tr w:rsidR="00DC4AB9" w:rsidRPr="0035087C" w14:paraId="35C67C63" w14:textId="77777777" w:rsidTr="00DC4AB9">
        <w:trPr>
          <w:trHeight w:val="363"/>
          <w:jc w:val="center"/>
        </w:trPr>
        <w:tc>
          <w:tcPr>
            <w:tcW w:w="0" w:type="auto"/>
            <w:noWrap/>
            <w:vAlign w:val="center"/>
            <w:hideMark/>
          </w:tcPr>
          <w:p w14:paraId="6CC8C781" w14:textId="77777777" w:rsidR="00DC4AB9" w:rsidRPr="0035087C" w:rsidRDefault="00DC4AB9" w:rsidP="0025173F">
            <w:pPr>
              <w:tabs>
                <w:tab w:val="left" w:pos="2964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5) </w:t>
            </w:r>
            <w:r w:rsidRPr="0035087C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การก่อสร้าง</w:t>
            </w:r>
          </w:p>
        </w:tc>
        <w:tc>
          <w:tcPr>
            <w:tcW w:w="0" w:type="auto"/>
            <w:noWrap/>
            <w:vAlign w:val="center"/>
            <w:hideMark/>
          </w:tcPr>
          <w:p w14:paraId="6D9A9D37" w14:textId="77777777" w:rsidR="00DC4AB9" w:rsidRPr="008009C5" w:rsidRDefault="00DC4AB9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8009C5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17,374</w:t>
            </w:r>
          </w:p>
        </w:tc>
        <w:tc>
          <w:tcPr>
            <w:tcW w:w="0" w:type="auto"/>
            <w:noWrap/>
            <w:vAlign w:val="center"/>
            <w:hideMark/>
          </w:tcPr>
          <w:p w14:paraId="5F8E42D6" w14:textId="77777777" w:rsidR="00DC4AB9" w:rsidRPr="008009C5" w:rsidRDefault="00DC4AB9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8009C5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19,557</w:t>
            </w:r>
          </w:p>
        </w:tc>
        <w:tc>
          <w:tcPr>
            <w:tcW w:w="0" w:type="auto"/>
            <w:vAlign w:val="center"/>
          </w:tcPr>
          <w:p w14:paraId="6FA6EF52" w14:textId="77777777" w:rsidR="00DC4AB9" w:rsidRPr="008009C5" w:rsidRDefault="00DC4AB9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8009C5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16,710</w:t>
            </w:r>
          </w:p>
        </w:tc>
        <w:tc>
          <w:tcPr>
            <w:tcW w:w="0" w:type="auto"/>
            <w:vAlign w:val="center"/>
          </w:tcPr>
          <w:p w14:paraId="723805FC" w14:textId="77777777" w:rsidR="00DC4AB9" w:rsidRPr="008009C5" w:rsidRDefault="00DC4AB9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8009C5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14,676</w:t>
            </w:r>
          </w:p>
        </w:tc>
        <w:tc>
          <w:tcPr>
            <w:tcW w:w="0" w:type="auto"/>
            <w:vAlign w:val="center"/>
          </w:tcPr>
          <w:p w14:paraId="6A4A95A5" w14:textId="77777777" w:rsidR="00DC4AB9" w:rsidRPr="008009C5" w:rsidRDefault="00DC4AB9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8009C5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14,676</w:t>
            </w:r>
          </w:p>
        </w:tc>
        <w:tc>
          <w:tcPr>
            <w:tcW w:w="0" w:type="auto"/>
            <w:vAlign w:val="center"/>
          </w:tcPr>
          <w:p w14:paraId="4A5BD9F2" w14:textId="77777777" w:rsidR="00DC4AB9" w:rsidRPr="008009C5" w:rsidRDefault="00DC4AB9" w:rsidP="009679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8009C5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17,818</w:t>
            </w:r>
          </w:p>
        </w:tc>
        <w:tc>
          <w:tcPr>
            <w:tcW w:w="0" w:type="auto"/>
            <w:vAlign w:val="center"/>
          </w:tcPr>
          <w:p w14:paraId="40C4EE2F" w14:textId="77777777" w:rsidR="00DC4AB9" w:rsidRPr="008009C5" w:rsidRDefault="00DC4AB9" w:rsidP="0043085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8009C5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18,896</w:t>
            </w:r>
          </w:p>
        </w:tc>
        <w:tc>
          <w:tcPr>
            <w:tcW w:w="0" w:type="auto"/>
            <w:vAlign w:val="center"/>
          </w:tcPr>
          <w:p w14:paraId="5DF24FAC" w14:textId="77777777" w:rsidR="00DC4AB9" w:rsidRPr="008009C5" w:rsidRDefault="00DC4AB9" w:rsidP="009140F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8009C5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14,289</w:t>
            </w:r>
          </w:p>
        </w:tc>
        <w:tc>
          <w:tcPr>
            <w:tcW w:w="0" w:type="auto"/>
            <w:vAlign w:val="center"/>
          </w:tcPr>
          <w:p w14:paraId="33E76814" w14:textId="77777777" w:rsidR="00DC4AB9" w:rsidRPr="008009C5" w:rsidRDefault="00DC4AB9" w:rsidP="00915E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8009C5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16,910</w:t>
            </w:r>
          </w:p>
        </w:tc>
        <w:tc>
          <w:tcPr>
            <w:tcW w:w="0" w:type="auto"/>
            <w:vAlign w:val="center"/>
          </w:tcPr>
          <w:p w14:paraId="4F90A500" w14:textId="77777777" w:rsidR="00DC4AB9" w:rsidRPr="008009C5" w:rsidRDefault="00DC4AB9" w:rsidP="001A3FD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8009C5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12,767</w:t>
            </w:r>
          </w:p>
        </w:tc>
        <w:tc>
          <w:tcPr>
            <w:tcW w:w="0" w:type="auto"/>
            <w:vAlign w:val="center"/>
          </w:tcPr>
          <w:p w14:paraId="7B16D3C1" w14:textId="77777777" w:rsidR="00DC4AB9" w:rsidRPr="00DC4AB9" w:rsidRDefault="0094023E" w:rsidP="00F822B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6"/>
                <w:szCs w:val="26"/>
              </w:rPr>
              <w:t>13,811</w:t>
            </w:r>
          </w:p>
        </w:tc>
      </w:tr>
      <w:tr w:rsidR="00DC4AB9" w:rsidRPr="0035087C" w14:paraId="75F5DD23" w14:textId="77777777" w:rsidTr="00DC4AB9">
        <w:trPr>
          <w:trHeight w:val="363"/>
          <w:jc w:val="center"/>
        </w:trPr>
        <w:tc>
          <w:tcPr>
            <w:tcW w:w="0" w:type="auto"/>
            <w:noWrap/>
            <w:vAlign w:val="center"/>
            <w:hideMark/>
          </w:tcPr>
          <w:p w14:paraId="1A9EC3C0" w14:textId="77777777" w:rsidR="00DC4AB9" w:rsidRPr="0035087C" w:rsidRDefault="00DC4AB9" w:rsidP="0025173F">
            <w:pPr>
              <w:tabs>
                <w:tab w:val="left" w:pos="2964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จำนวนผู้มีงานทำในจังหวัด</w:t>
            </w:r>
          </w:p>
        </w:tc>
        <w:tc>
          <w:tcPr>
            <w:tcW w:w="0" w:type="auto"/>
            <w:noWrap/>
            <w:vAlign w:val="center"/>
            <w:hideMark/>
          </w:tcPr>
          <w:p w14:paraId="57C851CC" w14:textId="77777777" w:rsidR="00DC4AB9" w:rsidRPr="008009C5" w:rsidRDefault="00DC4AB9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8009C5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381,750</w:t>
            </w:r>
          </w:p>
        </w:tc>
        <w:tc>
          <w:tcPr>
            <w:tcW w:w="0" w:type="auto"/>
            <w:noWrap/>
            <w:vAlign w:val="center"/>
            <w:hideMark/>
          </w:tcPr>
          <w:p w14:paraId="3AF6F007" w14:textId="77777777" w:rsidR="00DC4AB9" w:rsidRPr="008009C5" w:rsidRDefault="00DC4AB9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8009C5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373,033</w:t>
            </w:r>
          </w:p>
        </w:tc>
        <w:tc>
          <w:tcPr>
            <w:tcW w:w="0" w:type="auto"/>
            <w:vAlign w:val="center"/>
          </w:tcPr>
          <w:p w14:paraId="2E630C1E" w14:textId="77777777" w:rsidR="00DC4AB9" w:rsidRPr="008009C5" w:rsidRDefault="00DC4AB9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8009C5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372,152</w:t>
            </w:r>
          </w:p>
        </w:tc>
        <w:tc>
          <w:tcPr>
            <w:tcW w:w="0" w:type="auto"/>
            <w:vAlign w:val="center"/>
          </w:tcPr>
          <w:p w14:paraId="28D4B0FE" w14:textId="77777777" w:rsidR="00DC4AB9" w:rsidRPr="008009C5" w:rsidRDefault="00DC4AB9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8009C5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381,200</w:t>
            </w:r>
          </w:p>
        </w:tc>
        <w:tc>
          <w:tcPr>
            <w:tcW w:w="0" w:type="auto"/>
            <w:vAlign w:val="center"/>
          </w:tcPr>
          <w:p w14:paraId="0296CECD" w14:textId="77777777" w:rsidR="00DC4AB9" w:rsidRPr="008009C5" w:rsidRDefault="00DC4AB9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8009C5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379,652</w:t>
            </w:r>
          </w:p>
        </w:tc>
        <w:tc>
          <w:tcPr>
            <w:tcW w:w="0" w:type="auto"/>
            <w:vAlign w:val="center"/>
          </w:tcPr>
          <w:p w14:paraId="6E884FBC" w14:textId="77777777" w:rsidR="00DC4AB9" w:rsidRPr="008009C5" w:rsidRDefault="00DC4AB9" w:rsidP="009679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8009C5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371,233</w:t>
            </w:r>
          </w:p>
        </w:tc>
        <w:tc>
          <w:tcPr>
            <w:tcW w:w="0" w:type="auto"/>
            <w:vAlign w:val="center"/>
          </w:tcPr>
          <w:p w14:paraId="7E67C127" w14:textId="77777777" w:rsidR="00DC4AB9" w:rsidRPr="008009C5" w:rsidRDefault="00DC4AB9" w:rsidP="0043085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8009C5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376,406</w:t>
            </w:r>
          </w:p>
        </w:tc>
        <w:tc>
          <w:tcPr>
            <w:tcW w:w="0" w:type="auto"/>
            <w:vAlign w:val="center"/>
          </w:tcPr>
          <w:p w14:paraId="6D69EEA0" w14:textId="77777777" w:rsidR="00DC4AB9" w:rsidRPr="008009C5" w:rsidRDefault="00DC4AB9" w:rsidP="00C807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8009C5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377,541</w:t>
            </w:r>
          </w:p>
        </w:tc>
        <w:tc>
          <w:tcPr>
            <w:tcW w:w="0" w:type="auto"/>
            <w:vAlign w:val="center"/>
          </w:tcPr>
          <w:p w14:paraId="13F45AE7" w14:textId="77777777" w:rsidR="00DC4AB9" w:rsidRPr="008009C5" w:rsidRDefault="00DC4AB9" w:rsidP="00915E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8009C5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371,830</w:t>
            </w:r>
          </w:p>
        </w:tc>
        <w:tc>
          <w:tcPr>
            <w:tcW w:w="0" w:type="auto"/>
            <w:vAlign w:val="center"/>
          </w:tcPr>
          <w:p w14:paraId="204FFD40" w14:textId="77777777" w:rsidR="00DC4AB9" w:rsidRPr="008009C5" w:rsidRDefault="00DC4AB9" w:rsidP="000E1E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C00000"/>
                <w:sz w:val="26"/>
                <w:szCs w:val="26"/>
              </w:rPr>
            </w:pPr>
            <w:r w:rsidRPr="008009C5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359,331</w:t>
            </w:r>
          </w:p>
        </w:tc>
        <w:tc>
          <w:tcPr>
            <w:tcW w:w="0" w:type="auto"/>
            <w:vAlign w:val="center"/>
          </w:tcPr>
          <w:p w14:paraId="37B355F8" w14:textId="77777777" w:rsidR="00DC4AB9" w:rsidRPr="00DC4AB9" w:rsidRDefault="00DC4AB9" w:rsidP="00DC4AB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DC4AB9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  <w:t>368,947</w:t>
            </w:r>
          </w:p>
        </w:tc>
      </w:tr>
      <w:tr w:rsidR="00DC4AB9" w:rsidRPr="0035087C" w14:paraId="0ACBE109" w14:textId="77777777" w:rsidTr="00DC4AB9">
        <w:trPr>
          <w:trHeight w:val="611"/>
          <w:jc w:val="center"/>
        </w:trPr>
        <w:tc>
          <w:tcPr>
            <w:tcW w:w="0" w:type="auto"/>
            <w:shd w:val="clear" w:color="auto" w:fill="F2F2F2"/>
            <w:noWrap/>
            <w:vAlign w:val="center"/>
            <w:hideMark/>
          </w:tcPr>
          <w:p w14:paraId="743183F1" w14:textId="77777777" w:rsidR="00DC4AB9" w:rsidRPr="0035087C" w:rsidRDefault="00DC4AB9" w:rsidP="0025173F">
            <w:pPr>
              <w:tabs>
                <w:tab w:val="left" w:pos="2964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อัตราการมีงานทำในอุตสาหกรรมของจังหวัด</w:t>
            </w:r>
          </w:p>
        </w:tc>
        <w:tc>
          <w:tcPr>
            <w:tcW w:w="0" w:type="auto"/>
            <w:shd w:val="clear" w:color="auto" w:fill="F2F2F2"/>
            <w:noWrap/>
            <w:vAlign w:val="center"/>
            <w:hideMark/>
          </w:tcPr>
          <w:p w14:paraId="2A9FBB0C" w14:textId="77777777" w:rsidR="00DC4AB9" w:rsidRPr="008009C5" w:rsidRDefault="00DC4AB9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8009C5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16.84</w:t>
            </w:r>
          </w:p>
        </w:tc>
        <w:tc>
          <w:tcPr>
            <w:tcW w:w="0" w:type="auto"/>
            <w:shd w:val="clear" w:color="auto" w:fill="F2F2F2"/>
            <w:noWrap/>
            <w:vAlign w:val="center"/>
            <w:hideMark/>
          </w:tcPr>
          <w:p w14:paraId="4CD796FF" w14:textId="77777777" w:rsidR="00DC4AB9" w:rsidRPr="008009C5" w:rsidRDefault="00DC4AB9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8009C5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17.69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05C89419" w14:textId="77777777" w:rsidR="00DC4AB9" w:rsidRPr="008009C5" w:rsidRDefault="00DC4AB9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8009C5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15.01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7AE6464A" w14:textId="77777777" w:rsidR="00DC4AB9" w:rsidRPr="008009C5" w:rsidRDefault="00DC4AB9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8009C5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15.63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6F238276" w14:textId="77777777" w:rsidR="00DC4AB9" w:rsidRPr="008009C5" w:rsidRDefault="00DC4AB9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8009C5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15.69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4050D331" w14:textId="77777777" w:rsidR="00DC4AB9" w:rsidRPr="008009C5" w:rsidRDefault="00DC4AB9" w:rsidP="009679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8009C5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16.79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77C2CF0C" w14:textId="77777777" w:rsidR="00DC4AB9" w:rsidRPr="008009C5" w:rsidRDefault="00DC4AB9" w:rsidP="0043085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8009C5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16.56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078DEDCF" w14:textId="77777777" w:rsidR="00DC4AB9" w:rsidRPr="008009C5" w:rsidRDefault="00DC4AB9" w:rsidP="00C807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8009C5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15.54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6AE8C7C8" w14:textId="77777777" w:rsidR="00DC4AB9" w:rsidRPr="008009C5" w:rsidRDefault="00DC4AB9" w:rsidP="00915E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8009C5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14.02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7F453C96" w14:textId="77777777" w:rsidR="00DC4AB9" w:rsidRPr="008009C5" w:rsidRDefault="00DC4AB9" w:rsidP="000E1E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C00000"/>
                <w:sz w:val="26"/>
                <w:szCs w:val="26"/>
                <w:cs/>
              </w:rPr>
            </w:pPr>
            <w:r w:rsidRPr="008009C5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12.60</w:t>
            </w:r>
          </w:p>
        </w:tc>
        <w:tc>
          <w:tcPr>
            <w:tcW w:w="0" w:type="auto"/>
            <w:shd w:val="clear" w:color="auto" w:fill="F2F2F2"/>
            <w:vAlign w:val="center"/>
          </w:tcPr>
          <w:p w14:paraId="1E324D4A" w14:textId="77777777" w:rsidR="00DC4AB9" w:rsidRPr="00DC4AB9" w:rsidRDefault="0094023E" w:rsidP="00F822B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6"/>
                <w:szCs w:val="26"/>
              </w:rPr>
              <w:t>11.34</w:t>
            </w:r>
          </w:p>
        </w:tc>
      </w:tr>
    </w:tbl>
    <w:p w14:paraId="4A84BEE1" w14:textId="77777777" w:rsidR="0025173F" w:rsidRPr="0035087C" w:rsidRDefault="0025173F" w:rsidP="001F3680">
      <w:pPr>
        <w:tabs>
          <w:tab w:val="left" w:pos="2964"/>
        </w:tabs>
        <w:spacing w:after="0" w:line="240" w:lineRule="auto"/>
        <w:jc w:val="right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  <w:r w:rsidRPr="0035087C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ที่มา </w:t>
      </w:r>
      <w:r w:rsidRPr="0035087C"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  <w:t xml:space="preserve">: </w:t>
      </w:r>
      <w:r w:rsidRPr="0035087C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>สำนักงานสถิติจังหวัดตรัง</w:t>
      </w:r>
    </w:p>
    <w:p w14:paraId="619BA8CF" w14:textId="77777777" w:rsidR="001F3680" w:rsidRPr="00D1557D" w:rsidRDefault="001F3680" w:rsidP="001F3680">
      <w:pPr>
        <w:tabs>
          <w:tab w:val="left" w:pos="2964"/>
        </w:tabs>
        <w:spacing w:after="0" w:line="240" w:lineRule="auto"/>
        <w:jc w:val="right"/>
        <w:rPr>
          <w:rFonts w:ascii="TH SarabunIT๙" w:eastAsia="Times New Roman" w:hAnsi="TH SarabunIT๙" w:cs="TH SarabunIT๙"/>
          <w:color w:val="C00000"/>
          <w:sz w:val="28"/>
          <w:szCs w:val="28"/>
        </w:rPr>
      </w:pPr>
    </w:p>
    <w:p w14:paraId="2BA7FCB2" w14:textId="77777777" w:rsidR="0025173F" w:rsidRPr="0035087C" w:rsidRDefault="0003784E" w:rsidP="00D07A7C">
      <w:pPr>
        <w:tabs>
          <w:tab w:val="left" w:pos="2964"/>
        </w:tabs>
        <w:spacing w:after="120" w:line="240" w:lineRule="auto"/>
        <w:rPr>
          <w:rFonts w:ascii="TH SarabunIT๙" w:eastAsia="Times New Roman" w:hAnsi="TH SarabunIT๙" w:cs="TH SarabunIT๙"/>
          <w:b/>
          <w:bCs/>
          <w:color w:val="000000" w:themeColor="text1"/>
        </w:rPr>
      </w:pPr>
      <w:r w:rsidRPr="0035087C">
        <w:rPr>
          <w:rFonts w:ascii="TH SarabunIT๙" w:eastAsia="Times New Roman" w:hAnsi="TH SarabunIT๙" w:cs="TH SarabunIT๙" w:hint="cs"/>
          <w:b/>
          <w:bCs/>
          <w:color w:val="000000" w:themeColor="text1"/>
          <w:cs/>
        </w:rPr>
        <w:t>4</w:t>
      </w:r>
      <w:r w:rsidR="0025173F" w:rsidRPr="0035087C">
        <w:rPr>
          <w:rFonts w:ascii="TH SarabunIT๙" w:eastAsia="Times New Roman" w:hAnsi="TH SarabunIT๙" w:cs="TH SarabunIT๙"/>
          <w:b/>
          <w:bCs/>
          <w:color w:val="000000" w:themeColor="text1"/>
          <w:cs/>
        </w:rPr>
        <w:t>. อัตราการว่างงานของจังหวัด</w:t>
      </w:r>
    </w:p>
    <w:p w14:paraId="6695F6ED" w14:textId="77777777" w:rsidR="0025173F" w:rsidRPr="0035087C" w:rsidRDefault="0003784E" w:rsidP="00D07A7C">
      <w:pPr>
        <w:tabs>
          <w:tab w:val="left" w:pos="2964"/>
        </w:tabs>
        <w:spacing w:after="12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28"/>
          <w:szCs w:val="28"/>
        </w:rPr>
      </w:pPr>
      <w:r w:rsidRPr="0035087C">
        <w:rPr>
          <w:rFonts w:ascii="TH SarabunIT๙" w:eastAsia="Times New Roman" w:hAnsi="TH SarabunIT๙" w:cs="TH SarabunIT๙"/>
          <w:b/>
          <w:bCs/>
          <w:color w:val="000000" w:themeColor="text1"/>
          <w:sz w:val="28"/>
          <w:szCs w:val="28"/>
          <w:cs/>
        </w:rPr>
        <w:t xml:space="preserve">ตารางที่ </w:t>
      </w:r>
      <w:r w:rsidRPr="0035087C">
        <w:rPr>
          <w:rFonts w:ascii="TH SarabunIT๙" w:eastAsia="Times New Roman" w:hAnsi="TH SarabunIT๙" w:cs="TH SarabunIT๙" w:hint="cs"/>
          <w:b/>
          <w:bCs/>
          <w:color w:val="000000" w:themeColor="text1"/>
          <w:sz w:val="28"/>
          <w:szCs w:val="28"/>
          <w:cs/>
        </w:rPr>
        <w:t>9</w:t>
      </w:r>
      <w:r w:rsidR="0025173F" w:rsidRPr="0035087C">
        <w:rPr>
          <w:rFonts w:ascii="TH SarabunIT๙" w:eastAsia="Times New Roman" w:hAnsi="TH SarabunIT๙" w:cs="TH SarabunIT๙"/>
          <w:b/>
          <w:bCs/>
          <w:color w:val="000000" w:themeColor="text1"/>
          <w:sz w:val="28"/>
          <w:szCs w:val="28"/>
          <w:cs/>
        </w:rPr>
        <w:t xml:space="preserve">  </w:t>
      </w:r>
      <w:r w:rsidR="0025173F" w:rsidRPr="0035087C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>อัตราการว่างงานของจังหวัดตรัง</w:t>
      </w:r>
      <w:r w:rsidR="0025173F" w:rsidRPr="0035087C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ab/>
      </w:r>
      <w:r w:rsidR="0025173F" w:rsidRPr="0035087C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ab/>
      </w:r>
      <w:r w:rsidR="0025173F" w:rsidRPr="0035087C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ab/>
      </w:r>
      <w:r w:rsidR="0025173F" w:rsidRPr="0035087C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ab/>
      </w:r>
      <w:r w:rsidR="0025173F" w:rsidRPr="0035087C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ab/>
      </w:r>
      <w:r w:rsidR="0025173F" w:rsidRPr="0035087C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ab/>
      </w:r>
      <w:r w:rsidR="00430857" w:rsidRPr="0035087C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 xml:space="preserve"> </w:t>
      </w:r>
      <w:r w:rsidR="00430857" w:rsidRPr="0035087C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ab/>
      </w:r>
      <w:r w:rsidR="00430857" w:rsidRPr="0035087C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ab/>
      </w:r>
      <w:r w:rsidR="00430857" w:rsidRPr="0035087C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ab/>
      </w:r>
      <w:r w:rsidR="00430857" w:rsidRPr="0035087C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ab/>
      </w:r>
      <w:r w:rsidR="00430857" w:rsidRPr="0035087C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ab/>
      </w:r>
      <w:r w:rsidR="00430857" w:rsidRPr="0035087C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ab/>
      </w:r>
      <w:r w:rsidR="00430857" w:rsidRPr="0035087C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ab/>
      </w:r>
      <w:r w:rsidR="0025173F" w:rsidRPr="0035087C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หน่วยนับ </w:t>
      </w:r>
      <w:r w:rsidR="0025173F" w:rsidRPr="0035087C"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  <w:t xml:space="preserve">: </w:t>
      </w:r>
      <w:r w:rsidR="0025173F" w:rsidRPr="0035087C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>คน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253"/>
        <w:gridCol w:w="959"/>
        <w:gridCol w:w="959"/>
        <w:gridCol w:w="959"/>
        <w:gridCol w:w="959"/>
        <w:gridCol w:w="959"/>
        <w:gridCol w:w="959"/>
        <w:gridCol w:w="959"/>
        <w:gridCol w:w="959"/>
        <w:gridCol w:w="959"/>
        <w:gridCol w:w="959"/>
        <w:gridCol w:w="973"/>
      </w:tblGrid>
      <w:tr w:rsidR="00DC4AB9" w:rsidRPr="0035087C" w14:paraId="136000F2" w14:textId="77777777" w:rsidTr="008009C5">
        <w:trPr>
          <w:trHeight w:val="36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22EE021" w14:textId="77777777" w:rsidR="00DC4AB9" w:rsidRPr="0035087C" w:rsidRDefault="00DC4AB9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B591964" w14:textId="77777777" w:rsidR="00DC4AB9" w:rsidRPr="0035087C" w:rsidRDefault="00DC4AB9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1/2563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4301581" w14:textId="77777777" w:rsidR="00DC4AB9" w:rsidRPr="0035087C" w:rsidRDefault="00DC4AB9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2/2563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B5B939" w14:textId="77777777" w:rsidR="00DC4AB9" w:rsidRPr="0035087C" w:rsidRDefault="00DC4AB9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3/2563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8FA4DC" w14:textId="77777777" w:rsidR="00DC4AB9" w:rsidRPr="0035087C" w:rsidRDefault="00DC4AB9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4/2563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B46E01" w14:textId="77777777" w:rsidR="00DC4AB9" w:rsidRPr="0035087C" w:rsidRDefault="00DC4AB9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1/2564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ECED4A" w14:textId="77777777" w:rsidR="00DC4AB9" w:rsidRPr="0035087C" w:rsidRDefault="00DC4AB9" w:rsidP="00DE4A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2/2564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57E9F4" w14:textId="77777777" w:rsidR="00DC4AB9" w:rsidRPr="0035087C" w:rsidRDefault="00DC4AB9" w:rsidP="0043085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35087C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3/2564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B706B7" w14:textId="77777777" w:rsidR="00DC4AB9" w:rsidRPr="0035087C" w:rsidRDefault="00DC4AB9" w:rsidP="00C807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35087C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4/2564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89627D" w14:textId="77777777" w:rsidR="00DC4AB9" w:rsidRPr="0035087C" w:rsidRDefault="00DC4AB9" w:rsidP="00915E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1/2565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941E3D" w14:textId="77777777" w:rsidR="00DC4AB9" w:rsidRPr="0035087C" w:rsidRDefault="00DC4AB9" w:rsidP="000E1E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2</w:t>
            </w:r>
            <w:r w:rsidRPr="0035087C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/2565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58F946" w14:textId="77777777" w:rsidR="00DC4AB9" w:rsidRPr="0035087C" w:rsidRDefault="00DC4AB9" w:rsidP="00F822B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3</w:t>
            </w:r>
            <w:r w:rsidRPr="0035087C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/2565</w:t>
            </w:r>
          </w:p>
        </w:tc>
      </w:tr>
      <w:tr w:rsidR="00DC4AB9" w:rsidRPr="0035087C" w14:paraId="75B78D5D" w14:textId="77777777" w:rsidTr="008009C5">
        <w:trPr>
          <w:trHeight w:val="36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109F8" w14:textId="77777777" w:rsidR="00DC4AB9" w:rsidRPr="0035087C" w:rsidRDefault="00DC4AB9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ผู้ว่างงานจังหวัด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868ED" w14:textId="77777777" w:rsidR="00DC4AB9" w:rsidRPr="008009C5" w:rsidRDefault="00DC4AB9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8009C5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3,995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E3347" w14:textId="77777777" w:rsidR="00DC4AB9" w:rsidRPr="008009C5" w:rsidRDefault="00DC4AB9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8009C5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2,886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21E2D7" w14:textId="77777777" w:rsidR="00DC4AB9" w:rsidRPr="008009C5" w:rsidRDefault="00DC4AB9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8009C5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4,434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0826D9" w14:textId="77777777" w:rsidR="00DC4AB9" w:rsidRPr="008009C5" w:rsidRDefault="00DC4AB9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8009C5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7,063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C73D62" w14:textId="77777777" w:rsidR="00DC4AB9" w:rsidRPr="008009C5" w:rsidRDefault="00DC4AB9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8009C5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3</w:t>
            </w:r>
            <w:r w:rsidRPr="008009C5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  <w:t>,779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8A9751" w14:textId="77777777" w:rsidR="00DC4AB9" w:rsidRPr="008009C5" w:rsidRDefault="00DC4AB9" w:rsidP="00DE4A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8009C5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4,335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DBD98A" w14:textId="77777777" w:rsidR="00DC4AB9" w:rsidRPr="008009C5" w:rsidRDefault="00DC4AB9" w:rsidP="0043085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8009C5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4,521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35582E" w14:textId="77777777" w:rsidR="00DC4AB9" w:rsidRPr="008009C5" w:rsidRDefault="00DC4AB9" w:rsidP="00C807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8009C5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2,190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849668" w14:textId="77777777" w:rsidR="00DC4AB9" w:rsidRPr="008009C5" w:rsidRDefault="00DC4AB9" w:rsidP="00915E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8009C5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2,961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8AE860" w14:textId="77777777" w:rsidR="00DC4AB9" w:rsidRPr="008009C5" w:rsidRDefault="00DC4AB9" w:rsidP="00400BE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8009C5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2,620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01877D" w14:textId="77777777" w:rsidR="00DC4AB9" w:rsidRPr="008009C5" w:rsidRDefault="00071C49" w:rsidP="00F822B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6"/>
                <w:szCs w:val="26"/>
              </w:rPr>
              <w:t>2,267</w:t>
            </w:r>
          </w:p>
        </w:tc>
      </w:tr>
      <w:tr w:rsidR="00DC4AB9" w:rsidRPr="0035087C" w14:paraId="11D7637C" w14:textId="77777777" w:rsidTr="008009C5">
        <w:trPr>
          <w:trHeight w:val="36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72984" w14:textId="77777777" w:rsidR="00DC4AB9" w:rsidRPr="0035087C" w:rsidRDefault="00DC4AB9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กำลังแรงงานในจังหวัด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062D4" w14:textId="77777777" w:rsidR="00DC4AB9" w:rsidRPr="008009C5" w:rsidRDefault="00DC4AB9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8009C5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385,745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C297E" w14:textId="77777777" w:rsidR="00DC4AB9" w:rsidRPr="008009C5" w:rsidRDefault="00DC4AB9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8009C5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375,919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F0B5BF" w14:textId="77777777" w:rsidR="00DC4AB9" w:rsidRPr="008009C5" w:rsidRDefault="00DC4AB9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8009C5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376,586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791450" w14:textId="77777777" w:rsidR="00DC4AB9" w:rsidRPr="008009C5" w:rsidRDefault="00DC4AB9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8009C5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388,263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0D162F" w14:textId="77777777" w:rsidR="00DC4AB9" w:rsidRPr="008009C5" w:rsidRDefault="00DC4AB9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8009C5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  <w:t>383,433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18C9BD" w14:textId="77777777" w:rsidR="00DC4AB9" w:rsidRPr="008009C5" w:rsidRDefault="00DC4AB9" w:rsidP="00DE4A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8009C5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375,567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002822" w14:textId="77777777" w:rsidR="00DC4AB9" w:rsidRPr="008009C5" w:rsidRDefault="00DC4AB9" w:rsidP="0043085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8009C5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380,927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109457" w14:textId="77777777" w:rsidR="00DC4AB9" w:rsidRPr="008009C5" w:rsidRDefault="00DC4AB9" w:rsidP="00C807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8009C5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379,731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17AE57" w14:textId="77777777" w:rsidR="00DC4AB9" w:rsidRPr="008009C5" w:rsidRDefault="00DC4AB9" w:rsidP="00915E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8009C5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374,791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880630" w14:textId="77777777" w:rsidR="00DC4AB9" w:rsidRPr="008009C5" w:rsidRDefault="00DC4AB9" w:rsidP="000E1E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8009C5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361</w:t>
            </w:r>
            <w:r w:rsidRPr="008009C5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,</w:t>
            </w:r>
            <w:r w:rsidRPr="008009C5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950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623D52" w14:textId="77777777" w:rsidR="00DC4AB9" w:rsidRPr="008009C5" w:rsidRDefault="00071C49" w:rsidP="00F822B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6"/>
                <w:szCs w:val="26"/>
              </w:rPr>
              <w:t>371,214</w:t>
            </w:r>
          </w:p>
        </w:tc>
      </w:tr>
      <w:tr w:rsidR="00DC4AB9" w:rsidRPr="0035087C" w14:paraId="1002ED3E" w14:textId="77777777" w:rsidTr="008009C5">
        <w:trPr>
          <w:trHeight w:val="36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F1046B8" w14:textId="77777777" w:rsidR="00DC4AB9" w:rsidRPr="0035087C" w:rsidRDefault="00DC4AB9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35087C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อัตรากา</w:t>
            </w:r>
            <w:r w:rsidRPr="0035087C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ร</w:t>
            </w:r>
            <w:r w:rsidRPr="0035087C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ว่างงานในจังหวัด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E75BCEF" w14:textId="77777777" w:rsidR="00DC4AB9" w:rsidRPr="008009C5" w:rsidRDefault="00DC4AB9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8009C5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1.04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5DE1098" w14:textId="77777777" w:rsidR="00DC4AB9" w:rsidRPr="008009C5" w:rsidRDefault="00DC4AB9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8009C5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0.77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32F3CC2" w14:textId="77777777" w:rsidR="00DC4AB9" w:rsidRPr="008009C5" w:rsidRDefault="00DC4AB9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8009C5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1.18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63AB864" w14:textId="77777777" w:rsidR="00DC4AB9" w:rsidRPr="008009C5" w:rsidRDefault="00DC4AB9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8009C5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1.81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5C0ACF9" w14:textId="77777777" w:rsidR="00DC4AB9" w:rsidRPr="008009C5" w:rsidRDefault="00DC4AB9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8009C5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  <w:t>0.99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BB87B5D" w14:textId="77777777" w:rsidR="00DC4AB9" w:rsidRPr="008009C5" w:rsidRDefault="00DC4AB9" w:rsidP="00DE4A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8009C5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1.15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F616D62" w14:textId="77777777" w:rsidR="00DC4AB9" w:rsidRPr="008009C5" w:rsidRDefault="00DC4AB9" w:rsidP="0043085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8009C5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1.19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7AE3732" w14:textId="77777777" w:rsidR="00DC4AB9" w:rsidRPr="008009C5" w:rsidRDefault="00DC4AB9" w:rsidP="00C807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8009C5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0.58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18856E6" w14:textId="77777777" w:rsidR="00DC4AB9" w:rsidRPr="008009C5" w:rsidRDefault="00DC4AB9" w:rsidP="00915EC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8009C5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0.79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67A984F" w14:textId="77777777" w:rsidR="00DC4AB9" w:rsidRPr="008009C5" w:rsidRDefault="00DC4AB9" w:rsidP="00400BE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8009C5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0.72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831F7F9" w14:textId="77777777" w:rsidR="00DC4AB9" w:rsidRPr="008009C5" w:rsidRDefault="00071C49" w:rsidP="00F822B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6"/>
                <w:szCs w:val="26"/>
              </w:rPr>
              <w:t>0.61</w:t>
            </w:r>
          </w:p>
        </w:tc>
      </w:tr>
    </w:tbl>
    <w:p w14:paraId="5B541892" w14:textId="77777777" w:rsidR="00D07A7C" w:rsidRPr="0035087C" w:rsidRDefault="0025173F" w:rsidP="001F3680">
      <w:pPr>
        <w:tabs>
          <w:tab w:val="left" w:pos="2964"/>
        </w:tabs>
        <w:spacing w:after="0" w:line="240" w:lineRule="auto"/>
        <w:jc w:val="right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  <w:r w:rsidRPr="0035087C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ที่มา </w:t>
      </w:r>
      <w:r w:rsidRPr="0035087C"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  <w:t xml:space="preserve">: </w:t>
      </w:r>
      <w:r w:rsidRPr="0035087C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>สำนักงานสถิติจังหวัดตรัง</w:t>
      </w:r>
    </w:p>
    <w:p w14:paraId="443F89F5" w14:textId="77777777" w:rsidR="001F3680" w:rsidRPr="00D1557D" w:rsidRDefault="001F3680" w:rsidP="001F3680">
      <w:pPr>
        <w:tabs>
          <w:tab w:val="left" w:pos="2964"/>
        </w:tabs>
        <w:spacing w:after="0" w:line="240" w:lineRule="auto"/>
        <w:jc w:val="right"/>
        <w:rPr>
          <w:rFonts w:ascii="TH SarabunIT๙" w:eastAsia="Times New Roman" w:hAnsi="TH SarabunIT๙" w:cs="TH SarabunIT๙"/>
          <w:color w:val="C00000"/>
          <w:sz w:val="28"/>
          <w:szCs w:val="28"/>
        </w:rPr>
      </w:pPr>
    </w:p>
    <w:p w14:paraId="549C4B94" w14:textId="77777777" w:rsidR="00430857" w:rsidRPr="00D1557D" w:rsidRDefault="00430857">
      <w:pPr>
        <w:rPr>
          <w:rFonts w:ascii="TH SarabunIT๙" w:eastAsia="Times New Roman" w:hAnsi="TH SarabunIT๙" w:cs="TH SarabunIT๙"/>
          <w:b/>
          <w:bCs/>
          <w:color w:val="C00000"/>
          <w:spacing w:val="-10"/>
          <w:cs/>
        </w:rPr>
      </w:pPr>
      <w:r w:rsidRPr="00D1557D">
        <w:rPr>
          <w:rFonts w:ascii="TH SarabunIT๙" w:eastAsia="Times New Roman" w:hAnsi="TH SarabunIT๙" w:cs="TH SarabunIT๙"/>
          <w:b/>
          <w:bCs/>
          <w:color w:val="C00000"/>
          <w:spacing w:val="-10"/>
          <w:cs/>
        </w:rPr>
        <w:br w:type="page"/>
      </w:r>
    </w:p>
    <w:p w14:paraId="0B0C42DD" w14:textId="1D92D5DC" w:rsidR="0025173F" w:rsidRPr="00A436D6" w:rsidRDefault="0003784E" w:rsidP="00C733B3">
      <w:pPr>
        <w:tabs>
          <w:tab w:val="left" w:pos="2964"/>
        </w:tabs>
        <w:spacing w:after="60" w:line="240" w:lineRule="auto"/>
        <w:rPr>
          <w:rFonts w:ascii="TH SarabunIT๙" w:eastAsia="Times New Roman" w:hAnsi="TH SarabunIT๙" w:cs="TH SarabunIT๙"/>
          <w:b/>
          <w:bCs/>
          <w:color w:val="000000" w:themeColor="text1"/>
        </w:rPr>
      </w:pPr>
      <w:r w:rsidRPr="00A436D6">
        <w:rPr>
          <w:rFonts w:ascii="TH SarabunIT๙" w:eastAsia="Times New Roman" w:hAnsi="TH SarabunIT๙" w:cs="TH SarabunIT๙" w:hint="cs"/>
          <w:b/>
          <w:bCs/>
          <w:color w:val="000000" w:themeColor="text1"/>
          <w:spacing w:val="4"/>
          <w:cs/>
        </w:rPr>
        <w:lastRenderedPageBreak/>
        <w:t>5</w:t>
      </w:r>
      <w:r w:rsidR="0025173F" w:rsidRPr="00A436D6">
        <w:rPr>
          <w:rFonts w:ascii="TH SarabunIT๙" w:eastAsia="Times New Roman" w:hAnsi="TH SarabunIT๙" w:cs="TH SarabunIT๙"/>
          <w:b/>
          <w:bCs/>
          <w:color w:val="000000" w:themeColor="text1"/>
          <w:spacing w:val="4"/>
          <w:cs/>
        </w:rPr>
        <w:t>. อัตราการเปลี่ยนแปลงของจำ</w:t>
      </w:r>
      <w:r w:rsidR="005F3180" w:rsidRPr="00A436D6">
        <w:rPr>
          <w:rFonts w:ascii="TH SarabunIT๙" w:eastAsia="Times New Roman" w:hAnsi="TH SarabunIT๙" w:cs="TH SarabunIT๙"/>
          <w:b/>
          <w:bCs/>
          <w:color w:val="000000" w:themeColor="text1"/>
          <w:spacing w:val="4"/>
          <w:cs/>
        </w:rPr>
        <w:t>นวนผู้ประกันตนในระบบประกันสังคม</w:t>
      </w:r>
      <w:r w:rsidR="00A436D6" w:rsidRPr="00A436D6">
        <w:rPr>
          <w:rFonts w:ascii="TH SarabunIT๙" w:eastAsia="Times New Roman" w:hAnsi="TH SarabunIT๙" w:cs="TH SarabunIT๙" w:hint="cs"/>
          <w:b/>
          <w:bCs/>
          <w:color w:val="FFFFFF" w:themeColor="background1"/>
          <w:spacing w:val="4"/>
          <w:cs/>
        </w:rPr>
        <w:t>-</w:t>
      </w:r>
      <w:r w:rsidR="0025173F" w:rsidRPr="00A436D6">
        <w:rPr>
          <w:rFonts w:ascii="TH SarabunIT๙" w:eastAsia="Times New Roman" w:hAnsi="TH SarabunIT๙" w:cs="TH SarabunIT๙"/>
          <w:b/>
          <w:bCs/>
          <w:color w:val="000000" w:themeColor="text1"/>
          <w:spacing w:val="4"/>
          <w:cs/>
        </w:rPr>
        <w:t>(ม.</w:t>
      </w:r>
      <w:r w:rsidR="00A436D6" w:rsidRPr="00A436D6">
        <w:rPr>
          <w:rFonts w:ascii="TH SarabunIT๙" w:eastAsia="Times New Roman" w:hAnsi="TH SarabunIT๙" w:cs="TH SarabunIT๙" w:hint="cs"/>
          <w:b/>
          <w:bCs/>
          <w:color w:val="FFFFFF" w:themeColor="background1"/>
          <w:spacing w:val="4"/>
          <w:cs/>
        </w:rPr>
        <w:t>-</w:t>
      </w:r>
      <w:r w:rsidR="0025173F" w:rsidRPr="00A436D6">
        <w:rPr>
          <w:rFonts w:ascii="TH SarabunIT๙" w:eastAsia="Times New Roman" w:hAnsi="TH SarabunIT๙" w:cs="TH SarabunIT๙"/>
          <w:b/>
          <w:bCs/>
          <w:color w:val="000000" w:themeColor="text1"/>
          <w:spacing w:val="4"/>
          <w:cs/>
        </w:rPr>
        <w:t>33)</w:t>
      </w:r>
      <w:r w:rsidR="0025173F" w:rsidRPr="00A436D6">
        <w:rPr>
          <w:rFonts w:ascii="TH SarabunIT๙" w:eastAsia="Times New Roman" w:hAnsi="TH SarabunIT๙" w:cs="TH SarabunIT๙"/>
          <w:b/>
          <w:bCs/>
          <w:color w:val="000000" w:themeColor="text1"/>
          <w:spacing w:val="4"/>
        </w:rPr>
        <w:t>,</w:t>
      </w:r>
      <w:r w:rsidR="005F3180" w:rsidRPr="00A436D6">
        <w:rPr>
          <w:rFonts w:ascii="TH SarabunIT๙" w:eastAsia="Times New Roman" w:hAnsi="TH SarabunIT๙" w:cs="TH SarabunIT๙"/>
          <w:b/>
          <w:bCs/>
          <w:color w:val="000000" w:themeColor="text1"/>
          <w:spacing w:val="4"/>
        </w:rPr>
        <w:t xml:space="preserve"> </w:t>
      </w:r>
      <w:r w:rsidR="0025173F" w:rsidRPr="00A436D6">
        <w:rPr>
          <w:rFonts w:ascii="TH SarabunIT๙" w:eastAsia="Times New Roman" w:hAnsi="TH SarabunIT๙" w:cs="TH SarabunIT๙"/>
          <w:b/>
          <w:bCs/>
          <w:color w:val="000000" w:themeColor="text1"/>
          <w:spacing w:val="4"/>
          <w:cs/>
        </w:rPr>
        <w:t>อัตราการเปลี่ยนแปลงของผู้ประกันตนที่ขอรับประโยชน์ทดแทน</w:t>
      </w:r>
      <w:r w:rsidR="00A436D6" w:rsidRPr="00A436D6">
        <w:rPr>
          <w:rFonts w:ascii="TH SarabunIT๙" w:eastAsia="Times New Roman" w:hAnsi="TH SarabunIT๙" w:cs="TH SarabunIT๙" w:hint="cs"/>
          <w:b/>
          <w:bCs/>
          <w:color w:val="000000" w:themeColor="text1"/>
          <w:spacing w:val="4"/>
          <w:cs/>
        </w:rPr>
        <w:t>กรณีว่างงาน</w:t>
      </w:r>
      <w:r w:rsidR="0025173F" w:rsidRPr="00A436D6">
        <w:rPr>
          <w:rFonts w:ascii="TH SarabunIT๙" w:eastAsia="Times New Roman" w:hAnsi="TH SarabunIT๙" w:cs="TH SarabunIT๙"/>
          <w:b/>
          <w:bCs/>
          <w:color w:val="000000" w:themeColor="text1"/>
          <w:spacing w:val="4"/>
          <w:cs/>
        </w:rPr>
        <w:t xml:space="preserve"> และ</w:t>
      </w:r>
      <w:r w:rsidR="0025173F" w:rsidRPr="00A436D6">
        <w:rPr>
          <w:rFonts w:ascii="TH SarabunIT๙" w:eastAsia="Times New Roman" w:hAnsi="TH SarabunIT๙" w:cs="TH SarabunIT๙"/>
          <w:b/>
          <w:bCs/>
          <w:color w:val="000000" w:themeColor="text1"/>
          <w:cs/>
        </w:rPr>
        <w:t>อัตราการเลิกจ้างลูกจ้างในระบบประกันสังคม</w:t>
      </w:r>
    </w:p>
    <w:p w14:paraId="706DC072" w14:textId="7E2E800C" w:rsidR="0025173F" w:rsidRPr="0070221A" w:rsidRDefault="0003784E" w:rsidP="0070221A">
      <w:pPr>
        <w:tabs>
          <w:tab w:val="left" w:pos="2964"/>
        </w:tabs>
        <w:spacing w:after="120" w:line="240" w:lineRule="auto"/>
        <w:ind w:right="-733"/>
        <w:jc w:val="thaiDistribute"/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</w:pPr>
      <w:bookmarkStart w:id="0" w:name="_Hlk58233733"/>
      <w:r w:rsidRPr="0070221A">
        <w:rPr>
          <w:rFonts w:ascii="TH SarabunIT๙" w:eastAsia="Times New Roman" w:hAnsi="TH SarabunIT๙" w:cs="TH SarabunIT๙"/>
          <w:b/>
          <w:bCs/>
          <w:color w:val="000000" w:themeColor="text1"/>
          <w:sz w:val="28"/>
          <w:szCs w:val="28"/>
          <w:cs/>
        </w:rPr>
        <w:t xml:space="preserve">ตารางที่ </w:t>
      </w:r>
      <w:r w:rsidRPr="0070221A">
        <w:rPr>
          <w:rFonts w:ascii="TH SarabunIT๙" w:eastAsia="Times New Roman" w:hAnsi="TH SarabunIT๙" w:cs="TH SarabunIT๙" w:hint="cs"/>
          <w:b/>
          <w:bCs/>
          <w:color w:val="000000" w:themeColor="text1"/>
          <w:sz w:val="28"/>
          <w:szCs w:val="28"/>
          <w:cs/>
        </w:rPr>
        <w:t>10</w:t>
      </w:r>
      <w:r w:rsidR="0025173F" w:rsidRPr="0070221A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  อัตราการเปลี่ยนแปลงของจำนวนผู้ประกันตนในระบบประกันสังคม (ม.33)</w:t>
      </w:r>
      <w:r w:rsidR="0025173F" w:rsidRPr="0070221A"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  <w:t>,</w:t>
      </w:r>
      <w:r w:rsidR="00D07A7C" w:rsidRPr="0070221A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 xml:space="preserve"> </w:t>
      </w:r>
      <w:r w:rsidR="0025173F" w:rsidRPr="0070221A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>อัตราการเปลี่ยนแปลงของผู้ประกันตนที่ขอรับประโยชน์ทดแทน</w:t>
      </w:r>
      <w:r w:rsidR="0070221A" w:rsidRPr="0070221A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>กรณีว่างงาน</w:t>
      </w:r>
      <w:r w:rsidR="0025173F" w:rsidRPr="0070221A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 และอัตราการเลิกจ้างลูกจ้างในระบบประกันสังคม</w:t>
      </w:r>
      <w:bookmarkEnd w:id="0"/>
      <w:r w:rsidR="00D07A7C" w:rsidRPr="0070221A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 xml:space="preserve"> </w:t>
      </w:r>
      <w:r w:rsidR="00D07A7C" w:rsidRPr="0070221A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ab/>
      </w:r>
      <w:r w:rsidR="00D07A7C" w:rsidRPr="0070221A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ab/>
      </w:r>
      <w:r w:rsidR="00D07A7C" w:rsidRPr="0070221A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ab/>
      </w:r>
      <w:r w:rsidR="00D07A7C" w:rsidRPr="0070221A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ab/>
      </w:r>
      <w:r w:rsidR="00430857" w:rsidRPr="0070221A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ab/>
      </w:r>
      <w:r w:rsidR="00430857" w:rsidRPr="0070221A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ab/>
      </w:r>
      <w:r w:rsidR="00430857" w:rsidRPr="0070221A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ab/>
      </w:r>
      <w:r w:rsidR="00430857" w:rsidRPr="0070221A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ab/>
      </w:r>
      <w:r w:rsidR="00430857" w:rsidRPr="0070221A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ab/>
      </w:r>
      <w:r w:rsidR="00430857" w:rsidRPr="0070221A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ab/>
      </w:r>
      <w:r w:rsidR="00430857" w:rsidRPr="0070221A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ab/>
      </w:r>
      <w:r w:rsidR="00430857" w:rsidRPr="0070221A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ab/>
      </w:r>
      <w:r w:rsidR="00430857" w:rsidRPr="0070221A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ab/>
      </w:r>
      <w:r w:rsidR="00430857" w:rsidRPr="0070221A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ab/>
      </w:r>
      <w:r w:rsidR="00430857" w:rsidRPr="0070221A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ab/>
      </w:r>
      <w:r w:rsidR="00D07A7C" w:rsidRPr="0070221A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หน่วยนับ </w:t>
      </w:r>
      <w:r w:rsidR="00D07A7C" w:rsidRPr="0070221A"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  <w:t xml:space="preserve">: </w:t>
      </w:r>
      <w:r w:rsidR="00D07A7C" w:rsidRPr="0070221A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>คน</w:t>
      </w:r>
    </w:p>
    <w:tbl>
      <w:tblPr>
        <w:tblW w:w="15589" w:type="dxa"/>
        <w:tblInd w:w="-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1"/>
        <w:gridCol w:w="992"/>
        <w:gridCol w:w="992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  <w:gridCol w:w="1134"/>
      </w:tblGrid>
      <w:tr w:rsidR="00A72741" w:rsidRPr="00F74E04" w14:paraId="2D563DA2" w14:textId="77777777" w:rsidTr="00FD4887">
        <w:trPr>
          <w:trHeight w:val="363"/>
        </w:trPr>
        <w:tc>
          <w:tcPr>
            <w:tcW w:w="3541" w:type="dxa"/>
            <w:shd w:val="clear" w:color="auto" w:fill="D9D9D9" w:themeFill="background1" w:themeFillShade="D9"/>
            <w:noWrap/>
            <w:hideMark/>
          </w:tcPr>
          <w:p w14:paraId="3D7CBD0A" w14:textId="77777777" w:rsidR="00A72741" w:rsidRPr="00F74E04" w:rsidRDefault="00A72741" w:rsidP="0025173F">
            <w:pPr>
              <w:tabs>
                <w:tab w:val="left" w:pos="2964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center"/>
            <w:hideMark/>
          </w:tcPr>
          <w:p w14:paraId="756D0A90" w14:textId="77777777" w:rsidR="00A72741" w:rsidRPr="00F74E04" w:rsidRDefault="00A72741" w:rsidP="006F2A2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6"/>
                <w:szCs w:val="26"/>
              </w:rPr>
              <w:t>1/2563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center"/>
            <w:hideMark/>
          </w:tcPr>
          <w:p w14:paraId="733B1FA9" w14:textId="77777777" w:rsidR="00A72741" w:rsidRPr="00F74E04" w:rsidRDefault="00A72741" w:rsidP="006F2A2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6"/>
                <w:szCs w:val="26"/>
              </w:rPr>
              <w:t>2/2563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center"/>
            <w:hideMark/>
          </w:tcPr>
          <w:p w14:paraId="3E3A7F38" w14:textId="77777777" w:rsidR="00A72741" w:rsidRPr="00F74E04" w:rsidRDefault="00A72741" w:rsidP="006F2A2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  <w:t>3/2563</w:t>
            </w:r>
          </w:p>
        </w:tc>
        <w:tc>
          <w:tcPr>
            <w:tcW w:w="993" w:type="dxa"/>
            <w:shd w:val="clear" w:color="auto" w:fill="D9D9D9" w:themeFill="background1" w:themeFillShade="D9"/>
            <w:noWrap/>
            <w:vAlign w:val="center"/>
            <w:hideMark/>
          </w:tcPr>
          <w:p w14:paraId="652F65AD" w14:textId="77777777" w:rsidR="00A72741" w:rsidRPr="00F74E04" w:rsidRDefault="00A72741" w:rsidP="006F2A2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  <w:t>4/2563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center"/>
            <w:hideMark/>
          </w:tcPr>
          <w:p w14:paraId="665C91FC" w14:textId="77777777" w:rsidR="00A72741" w:rsidRPr="00F74E04" w:rsidRDefault="00A72741" w:rsidP="006F2A2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F74E0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  <w:t>1/2564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8595F38" w14:textId="77777777" w:rsidR="00A72741" w:rsidRPr="00F74E04" w:rsidRDefault="00A72741" w:rsidP="006F2A2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F74E0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  <w:t>2/2564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7A6A5AF" w14:textId="77777777" w:rsidR="00A72741" w:rsidRPr="00F74E04" w:rsidRDefault="00A72741" w:rsidP="006F2A2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F74E04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>3/2564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7F2F0935" w14:textId="77777777" w:rsidR="00A72741" w:rsidRPr="00F74E04" w:rsidRDefault="00A72741" w:rsidP="006F2A2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F74E04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>4/2564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A811FE7" w14:textId="77777777" w:rsidR="00A72741" w:rsidRPr="00F74E04" w:rsidRDefault="00A72741" w:rsidP="006F2A2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F74E04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>1/2565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6B1BF40" w14:textId="77777777" w:rsidR="00A72741" w:rsidRPr="00F74E04" w:rsidRDefault="00A72741" w:rsidP="00CC6EF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F74E04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>2/2565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C02EE63" w14:textId="77777777" w:rsidR="00A72741" w:rsidRPr="00F74E04" w:rsidRDefault="00A72741" w:rsidP="000E1E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>3</w:t>
            </w:r>
            <w:r w:rsidRPr="00F74E04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>/2565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7803AA3" w14:textId="77777777" w:rsidR="00A72741" w:rsidRPr="00F74E04" w:rsidRDefault="00A72741" w:rsidP="00F822B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>4</w:t>
            </w:r>
            <w:r w:rsidRPr="00F74E04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>/2565</w:t>
            </w:r>
          </w:p>
        </w:tc>
      </w:tr>
      <w:tr w:rsidR="00A72741" w:rsidRPr="00F74E04" w14:paraId="2084C92C" w14:textId="77777777" w:rsidTr="00FD4887">
        <w:trPr>
          <w:trHeight w:val="363"/>
        </w:trPr>
        <w:tc>
          <w:tcPr>
            <w:tcW w:w="3541" w:type="dxa"/>
            <w:noWrap/>
            <w:vAlign w:val="center"/>
            <w:hideMark/>
          </w:tcPr>
          <w:p w14:paraId="60872F17" w14:textId="77777777" w:rsidR="00A72741" w:rsidRPr="00A72741" w:rsidRDefault="00A72741" w:rsidP="0025173F">
            <w:pPr>
              <w:tabs>
                <w:tab w:val="left" w:pos="2964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A72741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 xml:space="preserve">ผู้ประกันตนมาตรา </w:t>
            </w:r>
            <w:r w:rsidRPr="00A72741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 xml:space="preserve">33 </w:t>
            </w:r>
            <w:r w:rsidRPr="00A72741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ในจังหวัด</w:t>
            </w:r>
          </w:p>
        </w:tc>
        <w:tc>
          <w:tcPr>
            <w:tcW w:w="992" w:type="dxa"/>
            <w:noWrap/>
            <w:vAlign w:val="center"/>
            <w:hideMark/>
          </w:tcPr>
          <w:p w14:paraId="3D266AE2" w14:textId="77777777" w:rsidR="00A72741" w:rsidRPr="00A72741" w:rsidRDefault="00A72741" w:rsidP="006F2A2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A72741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41</w:t>
            </w:r>
            <w:r w:rsidRPr="00A72741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,</w:t>
            </w:r>
            <w:r w:rsidRPr="00A72741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178</w:t>
            </w:r>
          </w:p>
        </w:tc>
        <w:tc>
          <w:tcPr>
            <w:tcW w:w="992" w:type="dxa"/>
            <w:noWrap/>
            <w:vAlign w:val="center"/>
            <w:hideMark/>
          </w:tcPr>
          <w:p w14:paraId="05DF3EAA" w14:textId="77777777" w:rsidR="00A72741" w:rsidRPr="00A72741" w:rsidRDefault="00A72741" w:rsidP="006F2A2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A72741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41</w:t>
            </w:r>
            <w:r w:rsidRPr="00A72741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,</w:t>
            </w:r>
            <w:r w:rsidRPr="00A72741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197</w:t>
            </w:r>
          </w:p>
        </w:tc>
        <w:tc>
          <w:tcPr>
            <w:tcW w:w="992" w:type="dxa"/>
            <w:noWrap/>
            <w:vAlign w:val="center"/>
            <w:hideMark/>
          </w:tcPr>
          <w:p w14:paraId="6073BC13" w14:textId="77777777" w:rsidR="00A72741" w:rsidRPr="00A72741" w:rsidRDefault="00A72741" w:rsidP="006F2A2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A72741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41</w:t>
            </w:r>
            <w:r w:rsidRPr="00A72741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,</w:t>
            </w:r>
            <w:r w:rsidRPr="00A72741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295</w:t>
            </w:r>
          </w:p>
        </w:tc>
        <w:tc>
          <w:tcPr>
            <w:tcW w:w="993" w:type="dxa"/>
            <w:noWrap/>
            <w:vAlign w:val="center"/>
            <w:hideMark/>
          </w:tcPr>
          <w:p w14:paraId="53030735" w14:textId="77777777" w:rsidR="00A72741" w:rsidRPr="00A72741" w:rsidRDefault="00A72741" w:rsidP="006F2A2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A72741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41,614</w:t>
            </w:r>
          </w:p>
        </w:tc>
        <w:tc>
          <w:tcPr>
            <w:tcW w:w="992" w:type="dxa"/>
            <w:noWrap/>
            <w:vAlign w:val="center"/>
            <w:hideMark/>
          </w:tcPr>
          <w:p w14:paraId="36386215" w14:textId="77777777" w:rsidR="00A72741" w:rsidRPr="00A72741" w:rsidRDefault="00A72741" w:rsidP="006F2A2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A72741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41,555</w:t>
            </w:r>
          </w:p>
        </w:tc>
        <w:tc>
          <w:tcPr>
            <w:tcW w:w="992" w:type="dxa"/>
            <w:vAlign w:val="center"/>
          </w:tcPr>
          <w:p w14:paraId="2C1793B3" w14:textId="77777777" w:rsidR="00A72741" w:rsidRPr="00A72741" w:rsidRDefault="00A72741" w:rsidP="006F2A2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A72741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41,309</w:t>
            </w:r>
          </w:p>
        </w:tc>
        <w:tc>
          <w:tcPr>
            <w:tcW w:w="992" w:type="dxa"/>
            <w:vAlign w:val="center"/>
          </w:tcPr>
          <w:p w14:paraId="1F8A0C3A" w14:textId="77777777" w:rsidR="00A72741" w:rsidRPr="00A72741" w:rsidRDefault="00A72741" w:rsidP="006F2A2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A72741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41,111</w:t>
            </w:r>
          </w:p>
        </w:tc>
        <w:tc>
          <w:tcPr>
            <w:tcW w:w="993" w:type="dxa"/>
            <w:vAlign w:val="center"/>
          </w:tcPr>
          <w:p w14:paraId="0E03CA84" w14:textId="77777777" w:rsidR="00A72741" w:rsidRPr="00A72741" w:rsidRDefault="00A72741" w:rsidP="006F2A2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A72741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41,403</w:t>
            </w:r>
          </w:p>
        </w:tc>
        <w:tc>
          <w:tcPr>
            <w:tcW w:w="992" w:type="dxa"/>
            <w:vAlign w:val="center"/>
          </w:tcPr>
          <w:p w14:paraId="427CDB55" w14:textId="77777777" w:rsidR="00A72741" w:rsidRPr="00A72741" w:rsidRDefault="00A72741" w:rsidP="006F2A2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A72741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41,907</w:t>
            </w:r>
          </w:p>
        </w:tc>
        <w:tc>
          <w:tcPr>
            <w:tcW w:w="992" w:type="dxa"/>
            <w:vAlign w:val="center"/>
          </w:tcPr>
          <w:p w14:paraId="4AF71A41" w14:textId="77777777" w:rsidR="00A72741" w:rsidRPr="00A72741" w:rsidRDefault="00A72741" w:rsidP="00CC6EF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A72741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42,326</w:t>
            </w:r>
          </w:p>
        </w:tc>
        <w:tc>
          <w:tcPr>
            <w:tcW w:w="992" w:type="dxa"/>
            <w:vAlign w:val="center"/>
          </w:tcPr>
          <w:p w14:paraId="04B7094E" w14:textId="77777777" w:rsidR="00A72741" w:rsidRPr="00A72741" w:rsidRDefault="00A72741" w:rsidP="007532A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A72741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42,</w:t>
            </w:r>
            <w:r w:rsidRPr="00A72741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584</w:t>
            </w:r>
          </w:p>
        </w:tc>
        <w:tc>
          <w:tcPr>
            <w:tcW w:w="1134" w:type="dxa"/>
            <w:vAlign w:val="center"/>
          </w:tcPr>
          <w:p w14:paraId="7CECB911" w14:textId="5C6361BE" w:rsidR="00A72741" w:rsidRPr="00FD4887" w:rsidRDefault="001F647E" w:rsidP="00F822B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1F647E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43</w:t>
            </w:r>
            <w: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,</w:t>
            </w:r>
            <w:r w:rsidRPr="001F647E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585</w:t>
            </w:r>
          </w:p>
        </w:tc>
      </w:tr>
      <w:tr w:rsidR="00A72741" w:rsidRPr="00F74E04" w14:paraId="30C70F8C" w14:textId="77777777" w:rsidTr="00FD4887">
        <w:trPr>
          <w:trHeight w:val="363"/>
        </w:trPr>
        <w:tc>
          <w:tcPr>
            <w:tcW w:w="3541" w:type="dxa"/>
            <w:noWrap/>
            <w:vAlign w:val="center"/>
            <w:hideMark/>
          </w:tcPr>
          <w:p w14:paraId="21266A8A" w14:textId="77777777" w:rsidR="00A72741" w:rsidRPr="00A72741" w:rsidRDefault="00A72741" w:rsidP="0025173F">
            <w:pPr>
              <w:tabs>
                <w:tab w:val="left" w:pos="2964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A72741"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  <w:t>ผู้ประกันตนที่ขอรับประโยชน์ทดแทนกรณีว่างงาน</w:t>
            </w:r>
          </w:p>
        </w:tc>
        <w:tc>
          <w:tcPr>
            <w:tcW w:w="992" w:type="dxa"/>
            <w:noWrap/>
            <w:vAlign w:val="center"/>
            <w:hideMark/>
          </w:tcPr>
          <w:p w14:paraId="59D1E388" w14:textId="77777777" w:rsidR="00A72741" w:rsidRPr="00A72741" w:rsidRDefault="00A72741" w:rsidP="006F2A2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A72741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734</w:t>
            </w:r>
          </w:p>
        </w:tc>
        <w:tc>
          <w:tcPr>
            <w:tcW w:w="992" w:type="dxa"/>
            <w:noWrap/>
            <w:vAlign w:val="center"/>
            <w:hideMark/>
          </w:tcPr>
          <w:p w14:paraId="6412C979" w14:textId="77777777" w:rsidR="00A72741" w:rsidRPr="00A72741" w:rsidRDefault="00A72741" w:rsidP="006F2A2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A72741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6,552</w:t>
            </w:r>
          </w:p>
        </w:tc>
        <w:tc>
          <w:tcPr>
            <w:tcW w:w="992" w:type="dxa"/>
            <w:noWrap/>
            <w:vAlign w:val="center"/>
            <w:hideMark/>
          </w:tcPr>
          <w:p w14:paraId="3FC80478" w14:textId="77777777" w:rsidR="00A72741" w:rsidRPr="00A72741" w:rsidRDefault="00A72741" w:rsidP="006F2A2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A72741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11,953</w:t>
            </w:r>
          </w:p>
        </w:tc>
        <w:tc>
          <w:tcPr>
            <w:tcW w:w="993" w:type="dxa"/>
            <w:noWrap/>
            <w:vAlign w:val="center"/>
            <w:hideMark/>
          </w:tcPr>
          <w:p w14:paraId="77603D71" w14:textId="77777777" w:rsidR="00A72741" w:rsidRPr="00A72741" w:rsidRDefault="00A72741" w:rsidP="006F2A2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A72741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9,320</w:t>
            </w:r>
          </w:p>
        </w:tc>
        <w:tc>
          <w:tcPr>
            <w:tcW w:w="992" w:type="dxa"/>
            <w:noWrap/>
            <w:vAlign w:val="center"/>
            <w:hideMark/>
          </w:tcPr>
          <w:p w14:paraId="42220DB0" w14:textId="77777777" w:rsidR="00A72741" w:rsidRPr="00A72741" w:rsidRDefault="00A72741" w:rsidP="006F2A2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A72741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8,750</w:t>
            </w:r>
          </w:p>
        </w:tc>
        <w:tc>
          <w:tcPr>
            <w:tcW w:w="992" w:type="dxa"/>
            <w:vAlign w:val="center"/>
          </w:tcPr>
          <w:p w14:paraId="2F73F9AC" w14:textId="77777777" w:rsidR="00A72741" w:rsidRPr="00A72741" w:rsidRDefault="00A72741" w:rsidP="006F2A2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A72741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1,532</w:t>
            </w:r>
          </w:p>
        </w:tc>
        <w:tc>
          <w:tcPr>
            <w:tcW w:w="992" w:type="dxa"/>
            <w:vAlign w:val="center"/>
          </w:tcPr>
          <w:p w14:paraId="0F3E0212" w14:textId="77777777" w:rsidR="00A72741" w:rsidRPr="00A72741" w:rsidRDefault="00A72741" w:rsidP="006F2A2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A72741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2,057</w:t>
            </w:r>
          </w:p>
        </w:tc>
        <w:tc>
          <w:tcPr>
            <w:tcW w:w="993" w:type="dxa"/>
            <w:vAlign w:val="center"/>
          </w:tcPr>
          <w:p w14:paraId="58E2240F" w14:textId="77777777" w:rsidR="00A72741" w:rsidRPr="00A72741" w:rsidRDefault="00A72741" w:rsidP="006F2A2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A72741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1,891</w:t>
            </w:r>
          </w:p>
        </w:tc>
        <w:tc>
          <w:tcPr>
            <w:tcW w:w="992" w:type="dxa"/>
            <w:vAlign w:val="center"/>
          </w:tcPr>
          <w:p w14:paraId="768E4423" w14:textId="77777777" w:rsidR="00A72741" w:rsidRPr="00A72741" w:rsidRDefault="00A72741" w:rsidP="006F2A2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A72741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1,382</w:t>
            </w:r>
          </w:p>
        </w:tc>
        <w:tc>
          <w:tcPr>
            <w:tcW w:w="992" w:type="dxa"/>
            <w:vAlign w:val="center"/>
          </w:tcPr>
          <w:p w14:paraId="4AD8FA1C" w14:textId="77777777" w:rsidR="00A72741" w:rsidRPr="00A72741" w:rsidRDefault="00A72741" w:rsidP="00CC6EF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A72741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869</w:t>
            </w:r>
          </w:p>
        </w:tc>
        <w:tc>
          <w:tcPr>
            <w:tcW w:w="992" w:type="dxa"/>
            <w:vAlign w:val="center"/>
          </w:tcPr>
          <w:p w14:paraId="00FFE6B5" w14:textId="77777777" w:rsidR="00A72741" w:rsidRPr="00A72741" w:rsidRDefault="00A72741" w:rsidP="000E1E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A72741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891</w:t>
            </w:r>
          </w:p>
        </w:tc>
        <w:tc>
          <w:tcPr>
            <w:tcW w:w="1134" w:type="dxa"/>
            <w:vAlign w:val="center"/>
          </w:tcPr>
          <w:p w14:paraId="74425BC2" w14:textId="77777777" w:rsidR="00A72741" w:rsidRPr="00FD4887" w:rsidRDefault="00C12C3C" w:rsidP="00F822B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FD4887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960</w:t>
            </w:r>
          </w:p>
        </w:tc>
      </w:tr>
      <w:tr w:rsidR="00A72741" w:rsidRPr="00F74E04" w14:paraId="34F9C0EB" w14:textId="77777777" w:rsidTr="00FD4887">
        <w:trPr>
          <w:trHeight w:val="363"/>
        </w:trPr>
        <w:tc>
          <w:tcPr>
            <w:tcW w:w="3541" w:type="dxa"/>
            <w:shd w:val="clear" w:color="auto" w:fill="auto"/>
            <w:noWrap/>
            <w:vAlign w:val="center"/>
          </w:tcPr>
          <w:p w14:paraId="5FAC4CCB" w14:textId="77777777" w:rsidR="00A72741" w:rsidRPr="00A72741" w:rsidRDefault="00A72741" w:rsidP="0025173F">
            <w:pPr>
              <w:tabs>
                <w:tab w:val="left" w:pos="2964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  <w:cs/>
              </w:rPr>
            </w:pPr>
            <w:r w:rsidRPr="00A72741">
              <w:rPr>
                <w:rFonts w:ascii="TH SarabunIT๙" w:eastAsia="Times New Roman" w:hAnsi="TH SarabunIT๙" w:cs="TH SarabunIT๙" w:hint="cs"/>
                <w:color w:val="000000" w:themeColor="text1"/>
                <w:sz w:val="24"/>
                <w:szCs w:val="24"/>
                <w:cs/>
              </w:rPr>
              <w:t>ผู้ประกันตนที่ขอรับประโยชน์ทดแทนกรณีว่างงานจากสาเหตุเลิกจ้าง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00AE6E7" w14:textId="77777777" w:rsidR="00A72741" w:rsidRPr="00A72741" w:rsidRDefault="00A72741" w:rsidP="006F2A2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A72741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164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D491FFB" w14:textId="77777777" w:rsidR="00A72741" w:rsidRPr="00A72741" w:rsidRDefault="00A72741" w:rsidP="006F2A2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A72741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814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95CC7F6" w14:textId="77777777" w:rsidR="00A72741" w:rsidRPr="00A72741" w:rsidRDefault="00A72741" w:rsidP="006F2A2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A72741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159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76FF1DF" w14:textId="77777777" w:rsidR="00A72741" w:rsidRPr="00A72741" w:rsidRDefault="00A72741" w:rsidP="006F2A2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A72741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108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C9ED91E" w14:textId="77777777" w:rsidR="00A72741" w:rsidRPr="00A72741" w:rsidRDefault="00A72741" w:rsidP="006F2A2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A72741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FC3D54" w14:textId="77777777" w:rsidR="00A72741" w:rsidRPr="00A72741" w:rsidRDefault="00A72741" w:rsidP="006F2A2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A72741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132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C9626E" w14:textId="77777777" w:rsidR="00A72741" w:rsidRPr="00A72741" w:rsidRDefault="00A72741" w:rsidP="006F2A2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A72741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230</w:t>
            </w:r>
          </w:p>
        </w:tc>
        <w:tc>
          <w:tcPr>
            <w:tcW w:w="993" w:type="dxa"/>
            <w:vAlign w:val="center"/>
          </w:tcPr>
          <w:p w14:paraId="57D20886" w14:textId="77777777" w:rsidR="00A72741" w:rsidRPr="00A72741" w:rsidRDefault="00A72741" w:rsidP="006F2A2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A72741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80</w:t>
            </w:r>
          </w:p>
        </w:tc>
        <w:tc>
          <w:tcPr>
            <w:tcW w:w="992" w:type="dxa"/>
            <w:vAlign w:val="center"/>
          </w:tcPr>
          <w:p w14:paraId="2F9DF278" w14:textId="77777777" w:rsidR="00A72741" w:rsidRPr="00A72741" w:rsidRDefault="00A72741" w:rsidP="006F2A2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A72741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47</w:t>
            </w:r>
          </w:p>
        </w:tc>
        <w:tc>
          <w:tcPr>
            <w:tcW w:w="992" w:type="dxa"/>
            <w:vAlign w:val="center"/>
          </w:tcPr>
          <w:p w14:paraId="596BADC0" w14:textId="77777777" w:rsidR="00A72741" w:rsidRPr="00A72741" w:rsidRDefault="00A72741" w:rsidP="00CC6EF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A72741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139</w:t>
            </w:r>
          </w:p>
        </w:tc>
        <w:tc>
          <w:tcPr>
            <w:tcW w:w="992" w:type="dxa"/>
            <w:vAlign w:val="center"/>
          </w:tcPr>
          <w:p w14:paraId="12F57585" w14:textId="77777777" w:rsidR="00A72741" w:rsidRPr="00A72741" w:rsidRDefault="00A72741" w:rsidP="000E1E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A72741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51</w:t>
            </w:r>
          </w:p>
        </w:tc>
        <w:tc>
          <w:tcPr>
            <w:tcW w:w="1134" w:type="dxa"/>
            <w:vAlign w:val="center"/>
          </w:tcPr>
          <w:p w14:paraId="6DAA2FD4" w14:textId="0299DD40" w:rsidR="00A72741" w:rsidRPr="00FD4887" w:rsidRDefault="000F6FAB" w:rsidP="00F822B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154</w:t>
            </w:r>
          </w:p>
        </w:tc>
      </w:tr>
      <w:tr w:rsidR="00A72741" w:rsidRPr="00F74E04" w14:paraId="6F087F02" w14:textId="77777777" w:rsidTr="00FD4887">
        <w:trPr>
          <w:trHeight w:val="363"/>
        </w:trPr>
        <w:tc>
          <w:tcPr>
            <w:tcW w:w="3541" w:type="dxa"/>
            <w:shd w:val="clear" w:color="auto" w:fill="F2F2F2"/>
            <w:noWrap/>
            <w:vAlign w:val="center"/>
            <w:hideMark/>
          </w:tcPr>
          <w:p w14:paraId="6C6AB63C" w14:textId="77777777" w:rsidR="00A72741" w:rsidRPr="00A72741" w:rsidRDefault="00A72741" w:rsidP="0025173F">
            <w:pPr>
              <w:tabs>
                <w:tab w:val="left" w:pos="2964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  <w:r w:rsidRPr="00A72741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  <w:t>อัตราการเปลี่ยนแปลงของจำนวนผู้ประกันตนในระบบประกันสังคม</w:t>
            </w:r>
            <w:r w:rsidRPr="00A72741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4"/>
                <w:szCs w:val="24"/>
              </w:rPr>
              <w:t xml:space="preserve"> (</w:t>
            </w:r>
            <w:r w:rsidRPr="00A72741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  <w:t xml:space="preserve">มาตรา </w:t>
            </w:r>
            <w:r w:rsidRPr="00A72741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4"/>
                <w:szCs w:val="24"/>
              </w:rPr>
              <w:t xml:space="preserve">33) (YoY)           </w:t>
            </w:r>
          </w:p>
        </w:tc>
        <w:tc>
          <w:tcPr>
            <w:tcW w:w="992" w:type="dxa"/>
            <w:shd w:val="clear" w:color="auto" w:fill="F2F2F2"/>
            <w:noWrap/>
            <w:vAlign w:val="center"/>
          </w:tcPr>
          <w:p w14:paraId="54DE04D8" w14:textId="77777777" w:rsidR="00A72741" w:rsidRPr="00A72741" w:rsidRDefault="00A72741" w:rsidP="006F2A2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A72741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N/A</w:t>
            </w:r>
          </w:p>
        </w:tc>
        <w:tc>
          <w:tcPr>
            <w:tcW w:w="992" w:type="dxa"/>
            <w:shd w:val="clear" w:color="auto" w:fill="F2F2F2"/>
            <w:noWrap/>
            <w:vAlign w:val="center"/>
          </w:tcPr>
          <w:p w14:paraId="646CC5C8" w14:textId="77777777" w:rsidR="00A72741" w:rsidRPr="00A72741" w:rsidRDefault="00A72741" w:rsidP="006F2A2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A72741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N/A</w:t>
            </w:r>
          </w:p>
        </w:tc>
        <w:tc>
          <w:tcPr>
            <w:tcW w:w="992" w:type="dxa"/>
            <w:shd w:val="clear" w:color="auto" w:fill="F2F2F2"/>
            <w:noWrap/>
            <w:vAlign w:val="center"/>
          </w:tcPr>
          <w:p w14:paraId="3BEC7867" w14:textId="77777777" w:rsidR="00A72741" w:rsidRPr="00A72741" w:rsidRDefault="00A72741" w:rsidP="006F2A2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A72741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N/A</w:t>
            </w:r>
          </w:p>
        </w:tc>
        <w:tc>
          <w:tcPr>
            <w:tcW w:w="993" w:type="dxa"/>
            <w:shd w:val="clear" w:color="auto" w:fill="F2F2F2"/>
            <w:noWrap/>
            <w:vAlign w:val="center"/>
          </w:tcPr>
          <w:p w14:paraId="79D3CCB9" w14:textId="77777777" w:rsidR="00A72741" w:rsidRPr="00A72741" w:rsidRDefault="00A72741" w:rsidP="006F2A2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A72741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N/A</w:t>
            </w:r>
          </w:p>
        </w:tc>
        <w:tc>
          <w:tcPr>
            <w:tcW w:w="992" w:type="dxa"/>
            <w:shd w:val="clear" w:color="auto" w:fill="F2F2F2"/>
            <w:noWrap/>
            <w:vAlign w:val="center"/>
          </w:tcPr>
          <w:p w14:paraId="4D61D615" w14:textId="77777777" w:rsidR="00A72741" w:rsidRPr="00A72741" w:rsidRDefault="00A72741" w:rsidP="006F2A2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A72741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0.92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3D5ECDA7" w14:textId="77777777" w:rsidR="00A72741" w:rsidRPr="00A72741" w:rsidRDefault="00A72741" w:rsidP="006F2A2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A72741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0.27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79045A54" w14:textId="77777777" w:rsidR="00A72741" w:rsidRPr="00A72741" w:rsidRDefault="00A72741" w:rsidP="006F2A2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A72741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-0.45</w:t>
            </w:r>
          </w:p>
        </w:tc>
        <w:tc>
          <w:tcPr>
            <w:tcW w:w="993" w:type="dxa"/>
            <w:shd w:val="clear" w:color="auto" w:fill="F2F2F2"/>
            <w:vAlign w:val="center"/>
          </w:tcPr>
          <w:p w14:paraId="370A407A" w14:textId="77777777" w:rsidR="00A72741" w:rsidRPr="00A72741" w:rsidRDefault="00A72741" w:rsidP="006F2A2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A72741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-0.51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1F585AD2" w14:textId="77777777" w:rsidR="00A72741" w:rsidRPr="00A72741" w:rsidRDefault="00A72741" w:rsidP="006F2A2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A72741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0.85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1BA0DD3E" w14:textId="77777777" w:rsidR="00A72741" w:rsidRPr="00A72741" w:rsidRDefault="00A72741" w:rsidP="00CC6EF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A72741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2.46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05545AC9" w14:textId="77777777" w:rsidR="00A72741" w:rsidRPr="00A72741" w:rsidRDefault="00A72741" w:rsidP="000E1E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A72741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3.58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102B7A88" w14:textId="77777777" w:rsidR="00A72741" w:rsidRPr="00FD4887" w:rsidRDefault="00FD4887" w:rsidP="00F822B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FD4887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5.27</w:t>
            </w:r>
          </w:p>
        </w:tc>
      </w:tr>
      <w:tr w:rsidR="00A72741" w:rsidRPr="00F74E04" w14:paraId="757C2F86" w14:textId="77777777" w:rsidTr="00FD4887">
        <w:trPr>
          <w:trHeight w:val="363"/>
        </w:trPr>
        <w:tc>
          <w:tcPr>
            <w:tcW w:w="3541" w:type="dxa"/>
            <w:shd w:val="clear" w:color="auto" w:fill="F2F2F2"/>
            <w:noWrap/>
            <w:vAlign w:val="center"/>
            <w:hideMark/>
          </w:tcPr>
          <w:p w14:paraId="33FD5422" w14:textId="77777777" w:rsidR="00A72741" w:rsidRPr="00A72741" w:rsidRDefault="00A72741" w:rsidP="0025173F">
            <w:pPr>
              <w:tabs>
                <w:tab w:val="left" w:pos="2964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  <w:r w:rsidRPr="00A72741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  <w:t>อัตราการเปลี่ยนแปลงของผู้ประกันตนที่ขอรับประโยชน์ทดแทนกรณีว่างงาน</w:t>
            </w:r>
            <w:r w:rsidRPr="00A72741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4"/>
                <w:szCs w:val="24"/>
              </w:rPr>
              <w:t xml:space="preserve"> (YoY)   </w:t>
            </w:r>
          </w:p>
        </w:tc>
        <w:tc>
          <w:tcPr>
            <w:tcW w:w="992" w:type="dxa"/>
            <w:shd w:val="clear" w:color="auto" w:fill="F2F2F2"/>
            <w:noWrap/>
            <w:vAlign w:val="center"/>
          </w:tcPr>
          <w:p w14:paraId="18915F1E" w14:textId="77777777" w:rsidR="00A72741" w:rsidRPr="00A72741" w:rsidRDefault="00A72741" w:rsidP="006F2A2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A72741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N/A</w:t>
            </w:r>
          </w:p>
        </w:tc>
        <w:tc>
          <w:tcPr>
            <w:tcW w:w="992" w:type="dxa"/>
            <w:shd w:val="clear" w:color="auto" w:fill="F2F2F2"/>
            <w:noWrap/>
            <w:vAlign w:val="center"/>
          </w:tcPr>
          <w:p w14:paraId="1BFAAF4F" w14:textId="77777777" w:rsidR="00A72741" w:rsidRPr="00A72741" w:rsidRDefault="00A72741" w:rsidP="006F2A2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A72741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N/A</w:t>
            </w:r>
          </w:p>
        </w:tc>
        <w:tc>
          <w:tcPr>
            <w:tcW w:w="992" w:type="dxa"/>
            <w:shd w:val="clear" w:color="auto" w:fill="F2F2F2"/>
            <w:noWrap/>
            <w:vAlign w:val="center"/>
          </w:tcPr>
          <w:p w14:paraId="7B242005" w14:textId="77777777" w:rsidR="00A72741" w:rsidRPr="00A72741" w:rsidRDefault="00A72741" w:rsidP="006F2A2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A72741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N/A</w:t>
            </w:r>
          </w:p>
        </w:tc>
        <w:tc>
          <w:tcPr>
            <w:tcW w:w="993" w:type="dxa"/>
            <w:shd w:val="clear" w:color="auto" w:fill="F2F2F2"/>
            <w:noWrap/>
            <w:vAlign w:val="center"/>
          </w:tcPr>
          <w:p w14:paraId="33ED541B" w14:textId="77777777" w:rsidR="00A72741" w:rsidRPr="00A72741" w:rsidRDefault="00A72741" w:rsidP="006F2A2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A72741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N/A</w:t>
            </w:r>
          </w:p>
        </w:tc>
        <w:tc>
          <w:tcPr>
            <w:tcW w:w="992" w:type="dxa"/>
            <w:shd w:val="clear" w:color="auto" w:fill="F2F2F2"/>
            <w:noWrap/>
            <w:vAlign w:val="center"/>
          </w:tcPr>
          <w:p w14:paraId="32C0660D" w14:textId="77777777" w:rsidR="00A72741" w:rsidRPr="00A72741" w:rsidRDefault="00A72741" w:rsidP="006F2A2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A72741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1092.10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1A17DD30" w14:textId="77777777" w:rsidR="00A72741" w:rsidRPr="00A72741" w:rsidRDefault="00A72741" w:rsidP="006F2A2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A72741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-76.62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208D3376" w14:textId="77777777" w:rsidR="00A72741" w:rsidRPr="00A72741" w:rsidRDefault="00A72741" w:rsidP="006F2A2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A72741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-82.79</w:t>
            </w:r>
          </w:p>
        </w:tc>
        <w:tc>
          <w:tcPr>
            <w:tcW w:w="993" w:type="dxa"/>
            <w:shd w:val="clear" w:color="auto" w:fill="F2F2F2"/>
            <w:vAlign w:val="center"/>
          </w:tcPr>
          <w:p w14:paraId="63FBF21C" w14:textId="77777777" w:rsidR="00A72741" w:rsidRPr="00A72741" w:rsidRDefault="00A72741" w:rsidP="006F2A2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A72741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-79.71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5383F782" w14:textId="77777777" w:rsidR="00A72741" w:rsidRPr="00A72741" w:rsidRDefault="00A72741" w:rsidP="006F2A2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A72741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-84.21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08BB202E" w14:textId="77777777" w:rsidR="00A72741" w:rsidRPr="00A72741" w:rsidRDefault="00A72741" w:rsidP="00CC6EF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A72741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-43.28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0DCE320C" w14:textId="77777777" w:rsidR="00A72741" w:rsidRPr="00A72741" w:rsidRDefault="00A72741" w:rsidP="007532A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A72741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  <w:r w:rsidRPr="00A72741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56.68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3A62A5B7" w14:textId="77777777" w:rsidR="00A72741" w:rsidRPr="00FD4887" w:rsidRDefault="00FD4887" w:rsidP="00F822B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FD4887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-49.23</w:t>
            </w:r>
          </w:p>
        </w:tc>
      </w:tr>
      <w:tr w:rsidR="00A72741" w:rsidRPr="00F74E04" w14:paraId="36C369C4" w14:textId="77777777" w:rsidTr="00FD4887">
        <w:trPr>
          <w:trHeight w:val="363"/>
        </w:trPr>
        <w:tc>
          <w:tcPr>
            <w:tcW w:w="3541" w:type="dxa"/>
            <w:shd w:val="clear" w:color="auto" w:fill="F2F2F2"/>
            <w:noWrap/>
            <w:vAlign w:val="center"/>
          </w:tcPr>
          <w:p w14:paraId="383823E9" w14:textId="77777777" w:rsidR="00A72741" w:rsidRPr="00A72741" w:rsidRDefault="00A72741" w:rsidP="0025173F">
            <w:pPr>
              <w:tabs>
                <w:tab w:val="left" w:pos="2964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A72741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  <w:t>อัตราการเลิกจ้างลูกจ้างในระบบประกันสังคม</w:t>
            </w:r>
            <w:r w:rsidRPr="00A72741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4"/>
                <w:szCs w:val="24"/>
                <w:cs/>
              </w:rPr>
              <w:t xml:space="preserve"> (</w:t>
            </w:r>
            <w:r w:rsidRPr="00A72741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4"/>
                <w:szCs w:val="24"/>
              </w:rPr>
              <w:t>YOY</w:t>
            </w:r>
            <w:r w:rsidRPr="00A72741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992" w:type="dxa"/>
            <w:shd w:val="clear" w:color="auto" w:fill="F2F2F2"/>
            <w:noWrap/>
            <w:vAlign w:val="center"/>
          </w:tcPr>
          <w:p w14:paraId="5CC681C7" w14:textId="77777777" w:rsidR="00A72741" w:rsidRPr="00A72741" w:rsidRDefault="00A72741" w:rsidP="006F2A2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A72741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0.40</w:t>
            </w:r>
          </w:p>
        </w:tc>
        <w:tc>
          <w:tcPr>
            <w:tcW w:w="992" w:type="dxa"/>
            <w:shd w:val="clear" w:color="auto" w:fill="F2F2F2"/>
            <w:noWrap/>
            <w:vAlign w:val="center"/>
          </w:tcPr>
          <w:p w14:paraId="466D8ADB" w14:textId="77777777" w:rsidR="00A72741" w:rsidRPr="00A72741" w:rsidRDefault="00A72741" w:rsidP="006F2A2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A72741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1.98</w:t>
            </w:r>
          </w:p>
        </w:tc>
        <w:tc>
          <w:tcPr>
            <w:tcW w:w="992" w:type="dxa"/>
            <w:shd w:val="clear" w:color="auto" w:fill="F2F2F2"/>
            <w:noWrap/>
            <w:vAlign w:val="center"/>
          </w:tcPr>
          <w:p w14:paraId="7374CC0C" w14:textId="77777777" w:rsidR="00A72741" w:rsidRPr="00A72741" w:rsidRDefault="00A72741" w:rsidP="006F2A2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A72741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0.39</w:t>
            </w:r>
          </w:p>
        </w:tc>
        <w:tc>
          <w:tcPr>
            <w:tcW w:w="993" w:type="dxa"/>
            <w:shd w:val="clear" w:color="auto" w:fill="F2F2F2"/>
            <w:noWrap/>
            <w:vAlign w:val="center"/>
          </w:tcPr>
          <w:p w14:paraId="62C4D60D" w14:textId="77777777" w:rsidR="00A72741" w:rsidRPr="00A72741" w:rsidRDefault="00A72741" w:rsidP="006F2A2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A72741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0.26</w:t>
            </w:r>
          </w:p>
        </w:tc>
        <w:tc>
          <w:tcPr>
            <w:tcW w:w="992" w:type="dxa"/>
            <w:shd w:val="clear" w:color="auto" w:fill="F2F2F2"/>
            <w:noWrap/>
            <w:vAlign w:val="center"/>
          </w:tcPr>
          <w:p w14:paraId="3454ADEE" w14:textId="77777777" w:rsidR="00A72741" w:rsidRPr="00A72741" w:rsidRDefault="00A72741" w:rsidP="006F2A2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A72741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0.26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2FA14AF2" w14:textId="77777777" w:rsidR="00A72741" w:rsidRPr="00A72741" w:rsidRDefault="00A72741" w:rsidP="006F2A2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A72741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0.32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59C4E454" w14:textId="77777777" w:rsidR="00A72741" w:rsidRPr="00A72741" w:rsidRDefault="00A72741" w:rsidP="006F2A2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A72741"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  <w:t>0.56</w:t>
            </w:r>
          </w:p>
        </w:tc>
        <w:tc>
          <w:tcPr>
            <w:tcW w:w="993" w:type="dxa"/>
            <w:shd w:val="clear" w:color="auto" w:fill="F2F2F2"/>
            <w:vAlign w:val="center"/>
          </w:tcPr>
          <w:p w14:paraId="7178501E" w14:textId="77777777" w:rsidR="00A72741" w:rsidRPr="00A72741" w:rsidRDefault="00A72741" w:rsidP="006F2A2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A72741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0.19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2FA6746D" w14:textId="77777777" w:rsidR="00A72741" w:rsidRPr="00A72741" w:rsidRDefault="00A72741" w:rsidP="006F2A2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A72741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0.11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1FCD583C" w14:textId="77777777" w:rsidR="00A72741" w:rsidRPr="00A72741" w:rsidRDefault="00A72741" w:rsidP="00BF667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A72741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0.33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23BEB916" w14:textId="77777777" w:rsidR="00A72741" w:rsidRPr="00A72741" w:rsidRDefault="00A72741" w:rsidP="007532A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A72741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0.</w:t>
            </w:r>
            <w:r w:rsidRPr="00A72741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66CF38D0" w14:textId="1E65DA8C" w:rsidR="00A72741" w:rsidRPr="00FD4887" w:rsidRDefault="00FD4887" w:rsidP="00F822B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FD4887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0.</w:t>
            </w:r>
            <w:r w:rsidR="000F6FA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35</w:t>
            </w:r>
          </w:p>
        </w:tc>
      </w:tr>
    </w:tbl>
    <w:p w14:paraId="01BD54C1" w14:textId="77777777" w:rsidR="005F3180" w:rsidRPr="00F74E04" w:rsidRDefault="0025173F" w:rsidP="00430857">
      <w:pPr>
        <w:tabs>
          <w:tab w:val="left" w:pos="2964"/>
        </w:tabs>
        <w:spacing w:after="0" w:line="240" w:lineRule="auto"/>
        <w:jc w:val="right"/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</w:pPr>
      <w:r w:rsidRPr="00F74E0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ab/>
      </w:r>
      <w:r w:rsidRPr="00F74E0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ab/>
      </w:r>
      <w:r w:rsidRPr="00F74E0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ab/>
      </w:r>
      <w:r w:rsidRPr="00F74E0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ab/>
        <w:t xml:space="preserve">ที่มา </w:t>
      </w:r>
      <w:r w:rsidRPr="00F74E04"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  <w:t xml:space="preserve">: </w:t>
      </w:r>
      <w:r w:rsidRPr="00F74E0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>สำนักงานประกันสังคมจังหวัดตรัง</w:t>
      </w:r>
    </w:p>
    <w:p w14:paraId="57692DB4" w14:textId="77777777" w:rsidR="0025173F" w:rsidRPr="00C733B3" w:rsidRDefault="0003784E" w:rsidP="00D07A7C">
      <w:pPr>
        <w:tabs>
          <w:tab w:val="left" w:pos="2964"/>
        </w:tabs>
        <w:spacing w:after="12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cs/>
        </w:rPr>
      </w:pPr>
      <w:r w:rsidRPr="00C733B3">
        <w:rPr>
          <w:rFonts w:ascii="TH SarabunIT๙" w:eastAsia="Times New Roman" w:hAnsi="TH SarabunIT๙" w:cs="TH SarabunIT๙" w:hint="cs"/>
          <w:b/>
          <w:bCs/>
          <w:color w:val="000000" w:themeColor="text1"/>
          <w:cs/>
        </w:rPr>
        <w:t>6</w:t>
      </w:r>
      <w:r w:rsidR="0025173F" w:rsidRPr="00C733B3">
        <w:rPr>
          <w:rFonts w:ascii="TH SarabunIT๙" w:eastAsia="Times New Roman" w:hAnsi="TH SarabunIT๙" w:cs="TH SarabunIT๙"/>
          <w:b/>
          <w:bCs/>
          <w:color w:val="000000" w:themeColor="text1"/>
          <w:cs/>
        </w:rPr>
        <w:t>. อัตราการบรรจุงาน</w:t>
      </w:r>
    </w:p>
    <w:p w14:paraId="790B3811" w14:textId="77777777" w:rsidR="0025173F" w:rsidRPr="00F74E04" w:rsidRDefault="0003784E" w:rsidP="00D07A7C">
      <w:pPr>
        <w:tabs>
          <w:tab w:val="left" w:pos="2964"/>
        </w:tabs>
        <w:spacing w:after="120" w:line="240" w:lineRule="auto"/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</w:pPr>
      <w:r w:rsidRPr="00F74E04">
        <w:rPr>
          <w:rFonts w:ascii="TH SarabunIT๙" w:eastAsia="Times New Roman" w:hAnsi="TH SarabunIT๙" w:cs="TH SarabunIT๙"/>
          <w:b/>
          <w:bCs/>
          <w:color w:val="000000" w:themeColor="text1"/>
          <w:sz w:val="28"/>
          <w:szCs w:val="28"/>
          <w:cs/>
        </w:rPr>
        <w:t>ตารางที่ 1</w:t>
      </w:r>
      <w:r w:rsidRPr="00F74E04">
        <w:rPr>
          <w:rFonts w:ascii="TH SarabunIT๙" w:eastAsia="Times New Roman" w:hAnsi="TH SarabunIT๙" w:cs="TH SarabunIT๙" w:hint="cs"/>
          <w:b/>
          <w:bCs/>
          <w:color w:val="000000" w:themeColor="text1"/>
          <w:sz w:val="28"/>
          <w:szCs w:val="28"/>
          <w:cs/>
        </w:rPr>
        <w:t>1</w:t>
      </w:r>
      <w:r w:rsidR="0025173F" w:rsidRPr="00F74E04">
        <w:rPr>
          <w:rFonts w:ascii="TH SarabunIT๙" w:eastAsia="Times New Roman" w:hAnsi="TH SarabunIT๙" w:cs="TH SarabunIT๙"/>
          <w:b/>
          <w:bCs/>
          <w:color w:val="000000" w:themeColor="text1"/>
          <w:sz w:val="28"/>
          <w:szCs w:val="28"/>
          <w:cs/>
        </w:rPr>
        <w:t xml:space="preserve">  </w:t>
      </w:r>
      <w:r w:rsidR="0025173F" w:rsidRPr="00F74E0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อัตราการบรรจุงานของจังหวัดตรัง </w:t>
      </w:r>
      <w:r w:rsidR="0025173F" w:rsidRPr="00F74E0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ab/>
      </w:r>
      <w:r w:rsidR="0025173F" w:rsidRPr="00F74E0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ab/>
      </w:r>
      <w:r w:rsidR="0025173F" w:rsidRPr="00F74E0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ab/>
      </w:r>
      <w:r w:rsidR="0025173F" w:rsidRPr="00F74E0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ab/>
      </w:r>
      <w:r w:rsidR="0025173F" w:rsidRPr="00F74E0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ab/>
      </w:r>
      <w:r w:rsidR="0025173F" w:rsidRPr="00F74E0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ab/>
      </w:r>
      <w:r w:rsidR="00430857" w:rsidRPr="00F74E04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ab/>
      </w:r>
      <w:r w:rsidR="00430857" w:rsidRPr="00F74E04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ab/>
      </w:r>
      <w:r w:rsidR="00430857" w:rsidRPr="00F74E04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ab/>
      </w:r>
      <w:r w:rsidR="00430857" w:rsidRPr="00F74E04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ab/>
      </w:r>
      <w:r w:rsidR="00430857" w:rsidRPr="00F74E04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ab/>
      </w:r>
      <w:r w:rsidR="00430857" w:rsidRPr="00F74E04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ab/>
      </w:r>
      <w:r w:rsidR="00430857" w:rsidRPr="00F74E04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ab/>
      </w:r>
      <w:r w:rsidR="0025173F" w:rsidRPr="00F74E0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หน่วยนับ </w:t>
      </w:r>
      <w:r w:rsidR="0025173F" w:rsidRPr="00F74E04"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  <w:t xml:space="preserve">: </w:t>
      </w:r>
      <w:r w:rsidR="0025173F" w:rsidRPr="00F74E0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>คน</w:t>
      </w:r>
    </w:p>
    <w:tbl>
      <w:tblPr>
        <w:tblW w:w="523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3"/>
        <w:gridCol w:w="932"/>
        <w:gridCol w:w="932"/>
        <w:gridCol w:w="932"/>
        <w:gridCol w:w="932"/>
        <w:gridCol w:w="932"/>
        <w:gridCol w:w="932"/>
        <w:gridCol w:w="932"/>
        <w:gridCol w:w="932"/>
        <w:gridCol w:w="932"/>
        <w:gridCol w:w="932"/>
        <w:gridCol w:w="932"/>
        <w:gridCol w:w="932"/>
      </w:tblGrid>
      <w:tr w:rsidR="0060149C" w:rsidRPr="00F74E04" w14:paraId="673231D6" w14:textId="77777777" w:rsidTr="0060149C">
        <w:trPr>
          <w:trHeight w:val="363"/>
          <w:jc w:val="center"/>
        </w:trPr>
        <w:tc>
          <w:tcPr>
            <w:tcW w:w="1231" w:type="pct"/>
            <w:shd w:val="clear" w:color="auto" w:fill="D9D9D9" w:themeFill="background1" w:themeFillShade="D9"/>
            <w:noWrap/>
            <w:vAlign w:val="center"/>
            <w:hideMark/>
          </w:tcPr>
          <w:p w14:paraId="3E72E7AD" w14:textId="77777777" w:rsidR="0060149C" w:rsidRPr="00F74E04" w:rsidRDefault="0060149C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</w:p>
        </w:tc>
        <w:tc>
          <w:tcPr>
            <w:tcW w:w="314" w:type="pct"/>
            <w:shd w:val="clear" w:color="auto" w:fill="D9D9D9" w:themeFill="background1" w:themeFillShade="D9"/>
            <w:noWrap/>
            <w:vAlign w:val="center"/>
            <w:hideMark/>
          </w:tcPr>
          <w:p w14:paraId="592EA94B" w14:textId="77777777" w:rsidR="0060149C" w:rsidRPr="00F74E04" w:rsidRDefault="0060149C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F74E0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1/2563</w:t>
            </w:r>
          </w:p>
        </w:tc>
        <w:tc>
          <w:tcPr>
            <w:tcW w:w="314" w:type="pct"/>
            <w:shd w:val="clear" w:color="auto" w:fill="D9D9D9" w:themeFill="background1" w:themeFillShade="D9"/>
            <w:noWrap/>
            <w:vAlign w:val="center"/>
            <w:hideMark/>
          </w:tcPr>
          <w:p w14:paraId="6E218D17" w14:textId="77777777" w:rsidR="0060149C" w:rsidRPr="00F74E04" w:rsidRDefault="0060149C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F74E0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2/2563</w:t>
            </w:r>
          </w:p>
        </w:tc>
        <w:tc>
          <w:tcPr>
            <w:tcW w:w="314" w:type="pct"/>
            <w:shd w:val="clear" w:color="auto" w:fill="D9D9D9" w:themeFill="background1" w:themeFillShade="D9"/>
            <w:vAlign w:val="center"/>
          </w:tcPr>
          <w:p w14:paraId="182EAC4F" w14:textId="77777777" w:rsidR="0060149C" w:rsidRPr="00F74E04" w:rsidRDefault="0060149C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F74E0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3/2563</w:t>
            </w:r>
          </w:p>
        </w:tc>
        <w:tc>
          <w:tcPr>
            <w:tcW w:w="314" w:type="pct"/>
            <w:shd w:val="clear" w:color="auto" w:fill="D9D9D9" w:themeFill="background1" w:themeFillShade="D9"/>
            <w:vAlign w:val="center"/>
          </w:tcPr>
          <w:p w14:paraId="51951D67" w14:textId="77777777" w:rsidR="0060149C" w:rsidRPr="00F74E04" w:rsidRDefault="0060149C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F74E0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4/2563</w:t>
            </w:r>
          </w:p>
        </w:tc>
        <w:tc>
          <w:tcPr>
            <w:tcW w:w="314" w:type="pct"/>
            <w:shd w:val="clear" w:color="auto" w:fill="D9D9D9" w:themeFill="background1" w:themeFillShade="D9"/>
            <w:vAlign w:val="center"/>
          </w:tcPr>
          <w:p w14:paraId="6095D5ED" w14:textId="77777777" w:rsidR="0060149C" w:rsidRPr="00F74E04" w:rsidRDefault="0060149C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F74E0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1/2564</w:t>
            </w:r>
          </w:p>
        </w:tc>
        <w:tc>
          <w:tcPr>
            <w:tcW w:w="314" w:type="pct"/>
            <w:shd w:val="clear" w:color="auto" w:fill="D9D9D9" w:themeFill="background1" w:themeFillShade="D9"/>
            <w:vAlign w:val="center"/>
          </w:tcPr>
          <w:p w14:paraId="6F3CD94F" w14:textId="77777777" w:rsidR="0060149C" w:rsidRPr="00F74E04" w:rsidRDefault="0060149C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F74E0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2/2564</w:t>
            </w:r>
          </w:p>
        </w:tc>
        <w:tc>
          <w:tcPr>
            <w:tcW w:w="314" w:type="pct"/>
            <w:shd w:val="clear" w:color="auto" w:fill="D9D9D9" w:themeFill="background1" w:themeFillShade="D9"/>
            <w:vAlign w:val="center"/>
          </w:tcPr>
          <w:p w14:paraId="0C69A157" w14:textId="77777777" w:rsidR="0060149C" w:rsidRPr="00F74E04" w:rsidRDefault="0060149C" w:rsidP="00D07A7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F74E04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3/2564</w:t>
            </w:r>
          </w:p>
        </w:tc>
        <w:tc>
          <w:tcPr>
            <w:tcW w:w="314" w:type="pct"/>
            <w:shd w:val="clear" w:color="auto" w:fill="D9D9D9" w:themeFill="background1" w:themeFillShade="D9"/>
            <w:vAlign w:val="center"/>
          </w:tcPr>
          <w:p w14:paraId="4B5F40F9" w14:textId="77777777" w:rsidR="0060149C" w:rsidRPr="00F74E04" w:rsidRDefault="0060149C" w:rsidP="0043085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F74E0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4/2564</w:t>
            </w:r>
          </w:p>
        </w:tc>
        <w:tc>
          <w:tcPr>
            <w:tcW w:w="314" w:type="pct"/>
            <w:shd w:val="clear" w:color="auto" w:fill="D9D9D9" w:themeFill="background1" w:themeFillShade="D9"/>
            <w:vAlign w:val="center"/>
          </w:tcPr>
          <w:p w14:paraId="204C7D68" w14:textId="77777777" w:rsidR="0060149C" w:rsidRPr="00F74E04" w:rsidRDefault="0060149C" w:rsidP="006F2A2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F74E0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1/2565</w:t>
            </w:r>
          </w:p>
        </w:tc>
        <w:tc>
          <w:tcPr>
            <w:tcW w:w="314" w:type="pct"/>
            <w:shd w:val="clear" w:color="auto" w:fill="D9D9D9" w:themeFill="background1" w:themeFillShade="D9"/>
            <w:vAlign w:val="center"/>
          </w:tcPr>
          <w:p w14:paraId="3173B64E" w14:textId="77777777" w:rsidR="0060149C" w:rsidRPr="00F74E04" w:rsidRDefault="0060149C" w:rsidP="00CC6EF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F74E04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2/2565</w:t>
            </w:r>
          </w:p>
        </w:tc>
        <w:tc>
          <w:tcPr>
            <w:tcW w:w="314" w:type="pct"/>
            <w:shd w:val="clear" w:color="auto" w:fill="D9D9D9" w:themeFill="background1" w:themeFillShade="D9"/>
            <w:vAlign w:val="center"/>
          </w:tcPr>
          <w:p w14:paraId="3F2598AA" w14:textId="77777777" w:rsidR="0060149C" w:rsidRPr="00F74E04" w:rsidRDefault="0060149C" w:rsidP="000E1E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3</w:t>
            </w:r>
            <w:r w:rsidRPr="00F74E04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/2565</w:t>
            </w:r>
          </w:p>
        </w:tc>
        <w:tc>
          <w:tcPr>
            <w:tcW w:w="314" w:type="pct"/>
            <w:shd w:val="clear" w:color="auto" w:fill="D9D9D9" w:themeFill="background1" w:themeFillShade="D9"/>
            <w:vAlign w:val="center"/>
          </w:tcPr>
          <w:p w14:paraId="205E92CB" w14:textId="77777777" w:rsidR="0060149C" w:rsidRPr="00F74E04" w:rsidRDefault="0060149C" w:rsidP="00F822B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4</w:t>
            </w:r>
            <w:r w:rsidRPr="00F74E04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/2565</w:t>
            </w:r>
          </w:p>
        </w:tc>
      </w:tr>
      <w:tr w:rsidR="0060149C" w:rsidRPr="00F74E04" w14:paraId="6D967E7D" w14:textId="77777777" w:rsidTr="0060149C">
        <w:trPr>
          <w:trHeight w:val="363"/>
          <w:jc w:val="center"/>
        </w:trPr>
        <w:tc>
          <w:tcPr>
            <w:tcW w:w="1231" w:type="pct"/>
            <w:noWrap/>
            <w:vAlign w:val="center"/>
            <w:hideMark/>
          </w:tcPr>
          <w:p w14:paraId="0BAED283" w14:textId="77777777" w:rsidR="0060149C" w:rsidRPr="00F74E04" w:rsidRDefault="0060149C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จำนวนตำแหน่งงานว่าง</w:t>
            </w:r>
          </w:p>
        </w:tc>
        <w:tc>
          <w:tcPr>
            <w:tcW w:w="314" w:type="pct"/>
            <w:noWrap/>
            <w:vAlign w:val="center"/>
            <w:hideMark/>
          </w:tcPr>
          <w:p w14:paraId="4CCE910E" w14:textId="77777777" w:rsidR="0060149C" w:rsidRPr="00F74E04" w:rsidRDefault="0060149C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972</w:t>
            </w:r>
          </w:p>
        </w:tc>
        <w:tc>
          <w:tcPr>
            <w:tcW w:w="314" w:type="pct"/>
            <w:noWrap/>
            <w:vAlign w:val="center"/>
            <w:hideMark/>
          </w:tcPr>
          <w:p w14:paraId="2B9F9908" w14:textId="77777777" w:rsidR="0060149C" w:rsidRPr="00F74E04" w:rsidRDefault="0060149C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375</w:t>
            </w:r>
          </w:p>
        </w:tc>
        <w:tc>
          <w:tcPr>
            <w:tcW w:w="314" w:type="pct"/>
            <w:vAlign w:val="center"/>
          </w:tcPr>
          <w:p w14:paraId="24BEA4AB" w14:textId="77777777" w:rsidR="0060149C" w:rsidRPr="00F74E04" w:rsidRDefault="0060149C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</w:t>
            </w: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,</w:t>
            </w: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410</w:t>
            </w:r>
          </w:p>
        </w:tc>
        <w:tc>
          <w:tcPr>
            <w:tcW w:w="314" w:type="pct"/>
            <w:vAlign w:val="center"/>
          </w:tcPr>
          <w:p w14:paraId="40C00904" w14:textId="77777777" w:rsidR="0060149C" w:rsidRPr="00F74E04" w:rsidRDefault="0060149C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573</w:t>
            </w:r>
          </w:p>
        </w:tc>
        <w:tc>
          <w:tcPr>
            <w:tcW w:w="314" w:type="pct"/>
            <w:vAlign w:val="center"/>
          </w:tcPr>
          <w:p w14:paraId="2226B094" w14:textId="77777777" w:rsidR="0060149C" w:rsidRPr="00F74E04" w:rsidRDefault="0060149C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682</w:t>
            </w:r>
          </w:p>
        </w:tc>
        <w:tc>
          <w:tcPr>
            <w:tcW w:w="314" w:type="pct"/>
            <w:vAlign w:val="center"/>
          </w:tcPr>
          <w:p w14:paraId="4150D43D" w14:textId="77777777" w:rsidR="0060149C" w:rsidRPr="00F74E04" w:rsidRDefault="0060149C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832</w:t>
            </w:r>
          </w:p>
        </w:tc>
        <w:tc>
          <w:tcPr>
            <w:tcW w:w="314" w:type="pct"/>
            <w:vAlign w:val="center"/>
          </w:tcPr>
          <w:p w14:paraId="54EB0405" w14:textId="77777777" w:rsidR="0060149C" w:rsidRPr="00F74E04" w:rsidRDefault="0060149C" w:rsidP="00D07A7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F74E04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477</w:t>
            </w:r>
          </w:p>
        </w:tc>
        <w:tc>
          <w:tcPr>
            <w:tcW w:w="314" w:type="pct"/>
            <w:vAlign w:val="center"/>
          </w:tcPr>
          <w:p w14:paraId="5706282E" w14:textId="77777777" w:rsidR="0060149C" w:rsidRPr="00F74E04" w:rsidRDefault="0060149C" w:rsidP="0043085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F74E04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293</w:t>
            </w:r>
          </w:p>
        </w:tc>
        <w:tc>
          <w:tcPr>
            <w:tcW w:w="314" w:type="pct"/>
            <w:vAlign w:val="center"/>
          </w:tcPr>
          <w:p w14:paraId="224049ED" w14:textId="77777777" w:rsidR="0060149C" w:rsidRPr="00F74E04" w:rsidRDefault="0060149C" w:rsidP="006F2A2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641</w:t>
            </w:r>
          </w:p>
        </w:tc>
        <w:tc>
          <w:tcPr>
            <w:tcW w:w="314" w:type="pct"/>
            <w:vAlign w:val="center"/>
          </w:tcPr>
          <w:p w14:paraId="1760BB14" w14:textId="77777777" w:rsidR="0060149C" w:rsidRPr="006711CA" w:rsidRDefault="0060149C" w:rsidP="00CC6EF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6711CA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813</w:t>
            </w:r>
          </w:p>
        </w:tc>
        <w:tc>
          <w:tcPr>
            <w:tcW w:w="314" w:type="pct"/>
            <w:vAlign w:val="center"/>
          </w:tcPr>
          <w:p w14:paraId="74F5A7A8" w14:textId="77777777" w:rsidR="0060149C" w:rsidRPr="0060149C" w:rsidRDefault="0060149C" w:rsidP="000E1E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60149C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262</w:t>
            </w:r>
          </w:p>
        </w:tc>
        <w:tc>
          <w:tcPr>
            <w:tcW w:w="314" w:type="pct"/>
            <w:vAlign w:val="center"/>
          </w:tcPr>
          <w:p w14:paraId="0F2DDD7B" w14:textId="77777777" w:rsidR="0060149C" w:rsidRPr="00A37578" w:rsidRDefault="00B30A13" w:rsidP="00F822B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773</w:t>
            </w:r>
          </w:p>
        </w:tc>
      </w:tr>
      <w:tr w:rsidR="0060149C" w:rsidRPr="00F74E04" w14:paraId="6CE62663" w14:textId="77777777" w:rsidTr="0060149C">
        <w:trPr>
          <w:trHeight w:val="363"/>
          <w:jc w:val="center"/>
        </w:trPr>
        <w:tc>
          <w:tcPr>
            <w:tcW w:w="1231" w:type="pct"/>
            <w:noWrap/>
            <w:vAlign w:val="center"/>
            <w:hideMark/>
          </w:tcPr>
          <w:p w14:paraId="417F7433" w14:textId="77777777" w:rsidR="0060149C" w:rsidRPr="00F74E04" w:rsidRDefault="0060149C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ผู้สมัครงานในจังหวัด</w:t>
            </w:r>
          </w:p>
        </w:tc>
        <w:tc>
          <w:tcPr>
            <w:tcW w:w="314" w:type="pct"/>
            <w:noWrap/>
            <w:vAlign w:val="center"/>
            <w:hideMark/>
          </w:tcPr>
          <w:p w14:paraId="5199ACDB" w14:textId="77777777" w:rsidR="0060149C" w:rsidRPr="00F74E04" w:rsidRDefault="0060149C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414</w:t>
            </w:r>
          </w:p>
        </w:tc>
        <w:tc>
          <w:tcPr>
            <w:tcW w:w="314" w:type="pct"/>
            <w:noWrap/>
            <w:vAlign w:val="center"/>
            <w:hideMark/>
          </w:tcPr>
          <w:p w14:paraId="0F892FB8" w14:textId="77777777" w:rsidR="0060149C" w:rsidRPr="00F74E04" w:rsidRDefault="0060149C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430</w:t>
            </w:r>
          </w:p>
        </w:tc>
        <w:tc>
          <w:tcPr>
            <w:tcW w:w="314" w:type="pct"/>
            <w:vAlign w:val="center"/>
          </w:tcPr>
          <w:p w14:paraId="1CF85760" w14:textId="77777777" w:rsidR="0060149C" w:rsidRPr="00F74E04" w:rsidRDefault="0060149C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599</w:t>
            </w:r>
          </w:p>
        </w:tc>
        <w:tc>
          <w:tcPr>
            <w:tcW w:w="314" w:type="pct"/>
            <w:vAlign w:val="center"/>
          </w:tcPr>
          <w:p w14:paraId="7E3CB3D2" w14:textId="77777777" w:rsidR="0060149C" w:rsidRPr="00F74E04" w:rsidRDefault="0060149C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677</w:t>
            </w:r>
          </w:p>
        </w:tc>
        <w:tc>
          <w:tcPr>
            <w:tcW w:w="314" w:type="pct"/>
            <w:vAlign w:val="center"/>
          </w:tcPr>
          <w:p w14:paraId="79CB7719" w14:textId="77777777" w:rsidR="0060149C" w:rsidRPr="00F74E04" w:rsidRDefault="0060149C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354</w:t>
            </w:r>
          </w:p>
        </w:tc>
        <w:tc>
          <w:tcPr>
            <w:tcW w:w="314" w:type="pct"/>
            <w:vAlign w:val="center"/>
          </w:tcPr>
          <w:p w14:paraId="0DA4E502" w14:textId="77777777" w:rsidR="0060149C" w:rsidRPr="00F74E04" w:rsidRDefault="0060149C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513</w:t>
            </w:r>
          </w:p>
        </w:tc>
        <w:tc>
          <w:tcPr>
            <w:tcW w:w="314" w:type="pct"/>
            <w:vAlign w:val="center"/>
          </w:tcPr>
          <w:p w14:paraId="09F23900" w14:textId="77777777" w:rsidR="0060149C" w:rsidRPr="00F74E04" w:rsidRDefault="0060149C" w:rsidP="00D07A7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F74E04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259</w:t>
            </w:r>
          </w:p>
        </w:tc>
        <w:tc>
          <w:tcPr>
            <w:tcW w:w="314" w:type="pct"/>
            <w:vAlign w:val="center"/>
          </w:tcPr>
          <w:p w14:paraId="2C815C1D" w14:textId="77777777" w:rsidR="0060149C" w:rsidRPr="00F74E04" w:rsidRDefault="0060149C" w:rsidP="0043085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F74E04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325</w:t>
            </w:r>
          </w:p>
        </w:tc>
        <w:tc>
          <w:tcPr>
            <w:tcW w:w="314" w:type="pct"/>
            <w:vAlign w:val="center"/>
          </w:tcPr>
          <w:p w14:paraId="79B79754" w14:textId="77777777" w:rsidR="0060149C" w:rsidRPr="00F74E04" w:rsidRDefault="0060149C" w:rsidP="006F2A2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468</w:t>
            </w:r>
          </w:p>
        </w:tc>
        <w:tc>
          <w:tcPr>
            <w:tcW w:w="314" w:type="pct"/>
            <w:vAlign w:val="center"/>
          </w:tcPr>
          <w:p w14:paraId="133566B5" w14:textId="77777777" w:rsidR="0060149C" w:rsidRPr="006711CA" w:rsidRDefault="0060149C" w:rsidP="00CC6EF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6711CA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1,063</w:t>
            </w:r>
          </w:p>
        </w:tc>
        <w:tc>
          <w:tcPr>
            <w:tcW w:w="314" w:type="pct"/>
            <w:vAlign w:val="center"/>
          </w:tcPr>
          <w:p w14:paraId="02B1E488" w14:textId="77777777" w:rsidR="0060149C" w:rsidRPr="0060149C" w:rsidRDefault="0060149C" w:rsidP="000E1E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60149C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287</w:t>
            </w:r>
          </w:p>
        </w:tc>
        <w:tc>
          <w:tcPr>
            <w:tcW w:w="314" w:type="pct"/>
            <w:vAlign w:val="center"/>
          </w:tcPr>
          <w:p w14:paraId="7D98E069" w14:textId="77777777" w:rsidR="0060149C" w:rsidRPr="00A37578" w:rsidRDefault="00B30A13" w:rsidP="00F822B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346</w:t>
            </w:r>
          </w:p>
        </w:tc>
      </w:tr>
      <w:tr w:rsidR="0060149C" w:rsidRPr="00F74E04" w14:paraId="276FB1C9" w14:textId="77777777" w:rsidTr="0060149C">
        <w:trPr>
          <w:trHeight w:val="363"/>
          <w:jc w:val="center"/>
        </w:trPr>
        <w:tc>
          <w:tcPr>
            <w:tcW w:w="1231" w:type="pct"/>
            <w:noWrap/>
            <w:vAlign w:val="center"/>
            <w:hideMark/>
          </w:tcPr>
          <w:p w14:paraId="545B99AD" w14:textId="77777777" w:rsidR="0060149C" w:rsidRPr="00F74E04" w:rsidRDefault="0060149C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ผู้ได้รับการบรรจุงาน</w:t>
            </w:r>
          </w:p>
        </w:tc>
        <w:tc>
          <w:tcPr>
            <w:tcW w:w="314" w:type="pct"/>
            <w:noWrap/>
            <w:vAlign w:val="center"/>
            <w:hideMark/>
          </w:tcPr>
          <w:p w14:paraId="59236979" w14:textId="77777777" w:rsidR="0060149C" w:rsidRPr="00F74E04" w:rsidRDefault="0060149C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317</w:t>
            </w:r>
          </w:p>
        </w:tc>
        <w:tc>
          <w:tcPr>
            <w:tcW w:w="314" w:type="pct"/>
            <w:noWrap/>
            <w:vAlign w:val="center"/>
            <w:hideMark/>
          </w:tcPr>
          <w:p w14:paraId="3E9228D0" w14:textId="77777777" w:rsidR="0060149C" w:rsidRPr="00F74E04" w:rsidRDefault="0060149C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312</w:t>
            </w:r>
          </w:p>
        </w:tc>
        <w:tc>
          <w:tcPr>
            <w:tcW w:w="314" w:type="pct"/>
            <w:vAlign w:val="center"/>
          </w:tcPr>
          <w:p w14:paraId="083495F2" w14:textId="77777777" w:rsidR="0060149C" w:rsidRPr="00F74E04" w:rsidRDefault="0060149C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449</w:t>
            </w:r>
          </w:p>
        </w:tc>
        <w:tc>
          <w:tcPr>
            <w:tcW w:w="314" w:type="pct"/>
            <w:vAlign w:val="center"/>
          </w:tcPr>
          <w:p w14:paraId="64692B58" w14:textId="77777777" w:rsidR="0060149C" w:rsidRPr="00F74E04" w:rsidRDefault="0060149C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527</w:t>
            </w:r>
          </w:p>
        </w:tc>
        <w:tc>
          <w:tcPr>
            <w:tcW w:w="314" w:type="pct"/>
            <w:vAlign w:val="center"/>
          </w:tcPr>
          <w:p w14:paraId="31B0C548" w14:textId="77777777" w:rsidR="0060149C" w:rsidRPr="00F74E04" w:rsidRDefault="0060149C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253</w:t>
            </w:r>
          </w:p>
        </w:tc>
        <w:tc>
          <w:tcPr>
            <w:tcW w:w="314" w:type="pct"/>
            <w:vAlign w:val="center"/>
          </w:tcPr>
          <w:p w14:paraId="658D2DBA" w14:textId="77777777" w:rsidR="0060149C" w:rsidRPr="00F74E04" w:rsidRDefault="0060149C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255</w:t>
            </w:r>
          </w:p>
        </w:tc>
        <w:tc>
          <w:tcPr>
            <w:tcW w:w="314" w:type="pct"/>
            <w:vAlign w:val="center"/>
          </w:tcPr>
          <w:p w14:paraId="742018DA" w14:textId="77777777" w:rsidR="0060149C" w:rsidRPr="00F74E04" w:rsidRDefault="0060149C" w:rsidP="00D07A7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F74E04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243</w:t>
            </w:r>
          </w:p>
        </w:tc>
        <w:tc>
          <w:tcPr>
            <w:tcW w:w="314" w:type="pct"/>
            <w:vAlign w:val="center"/>
          </w:tcPr>
          <w:p w14:paraId="0E664CB3" w14:textId="77777777" w:rsidR="0060149C" w:rsidRPr="00F74E04" w:rsidRDefault="0060149C" w:rsidP="0043085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F74E04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133</w:t>
            </w:r>
          </w:p>
        </w:tc>
        <w:tc>
          <w:tcPr>
            <w:tcW w:w="314" w:type="pct"/>
            <w:vAlign w:val="center"/>
          </w:tcPr>
          <w:p w14:paraId="059918EB" w14:textId="77777777" w:rsidR="0060149C" w:rsidRPr="00F74E04" w:rsidRDefault="0060149C" w:rsidP="006F2A2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425</w:t>
            </w:r>
          </w:p>
        </w:tc>
        <w:tc>
          <w:tcPr>
            <w:tcW w:w="314" w:type="pct"/>
            <w:vAlign w:val="center"/>
          </w:tcPr>
          <w:p w14:paraId="5D5D9116" w14:textId="77777777" w:rsidR="0060149C" w:rsidRPr="006711CA" w:rsidRDefault="0060149C" w:rsidP="00CC6EF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6711CA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870</w:t>
            </w:r>
          </w:p>
        </w:tc>
        <w:tc>
          <w:tcPr>
            <w:tcW w:w="314" w:type="pct"/>
            <w:vAlign w:val="center"/>
          </w:tcPr>
          <w:p w14:paraId="6993EF27" w14:textId="77777777" w:rsidR="0060149C" w:rsidRPr="0060149C" w:rsidRDefault="0060149C" w:rsidP="000E1E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60149C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257</w:t>
            </w:r>
          </w:p>
        </w:tc>
        <w:tc>
          <w:tcPr>
            <w:tcW w:w="314" w:type="pct"/>
            <w:vAlign w:val="center"/>
          </w:tcPr>
          <w:p w14:paraId="6B4A962A" w14:textId="77777777" w:rsidR="0060149C" w:rsidRPr="00A37578" w:rsidRDefault="00B30A13" w:rsidP="00F822B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188</w:t>
            </w:r>
          </w:p>
        </w:tc>
      </w:tr>
      <w:tr w:rsidR="0060149C" w:rsidRPr="00F74E04" w14:paraId="4F5F20BF" w14:textId="77777777" w:rsidTr="0060149C">
        <w:trPr>
          <w:trHeight w:val="363"/>
          <w:jc w:val="center"/>
        </w:trPr>
        <w:tc>
          <w:tcPr>
            <w:tcW w:w="1231" w:type="pct"/>
            <w:shd w:val="clear" w:color="auto" w:fill="F2F2F2"/>
            <w:noWrap/>
            <w:vAlign w:val="center"/>
            <w:hideMark/>
          </w:tcPr>
          <w:p w14:paraId="03042E7C" w14:textId="77777777" w:rsidR="0060149C" w:rsidRPr="00F74E04" w:rsidRDefault="0060149C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F74E0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อัตราการบรรจุงานต่อผู้สมัครงานจังหวัด</w:t>
            </w:r>
          </w:p>
        </w:tc>
        <w:tc>
          <w:tcPr>
            <w:tcW w:w="314" w:type="pct"/>
            <w:shd w:val="clear" w:color="auto" w:fill="F2F2F2"/>
            <w:noWrap/>
            <w:vAlign w:val="center"/>
            <w:hideMark/>
          </w:tcPr>
          <w:p w14:paraId="527802F1" w14:textId="77777777" w:rsidR="0060149C" w:rsidRPr="00F74E04" w:rsidRDefault="0060149C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76.57</w:t>
            </w:r>
          </w:p>
        </w:tc>
        <w:tc>
          <w:tcPr>
            <w:tcW w:w="314" w:type="pct"/>
            <w:shd w:val="clear" w:color="auto" w:fill="F2F2F2"/>
            <w:noWrap/>
            <w:vAlign w:val="center"/>
            <w:hideMark/>
          </w:tcPr>
          <w:p w14:paraId="6115C4B9" w14:textId="77777777" w:rsidR="0060149C" w:rsidRPr="00F74E04" w:rsidRDefault="0060149C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72.56</w:t>
            </w:r>
          </w:p>
        </w:tc>
        <w:tc>
          <w:tcPr>
            <w:tcW w:w="314" w:type="pct"/>
            <w:shd w:val="clear" w:color="auto" w:fill="F2F2F2"/>
            <w:vAlign w:val="center"/>
          </w:tcPr>
          <w:p w14:paraId="1B28D0A4" w14:textId="77777777" w:rsidR="0060149C" w:rsidRPr="00F74E04" w:rsidRDefault="0060149C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74.96</w:t>
            </w:r>
          </w:p>
        </w:tc>
        <w:tc>
          <w:tcPr>
            <w:tcW w:w="314" w:type="pct"/>
            <w:shd w:val="clear" w:color="auto" w:fill="F2F2F2"/>
            <w:vAlign w:val="center"/>
          </w:tcPr>
          <w:p w14:paraId="07D8D87B" w14:textId="77777777" w:rsidR="0060149C" w:rsidRPr="00F74E04" w:rsidRDefault="0060149C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77.84</w:t>
            </w:r>
          </w:p>
        </w:tc>
        <w:tc>
          <w:tcPr>
            <w:tcW w:w="314" w:type="pct"/>
            <w:shd w:val="clear" w:color="auto" w:fill="F2F2F2"/>
            <w:vAlign w:val="center"/>
          </w:tcPr>
          <w:p w14:paraId="24F5A34D" w14:textId="77777777" w:rsidR="0060149C" w:rsidRPr="00F74E04" w:rsidRDefault="0060149C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71.47</w:t>
            </w:r>
          </w:p>
        </w:tc>
        <w:tc>
          <w:tcPr>
            <w:tcW w:w="314" w:type="pct"/>
            <w:shd w:val="clear" w:color="auto" w:fill="F2F2F2"/>
            <w:vAlign w:val="center"/>
          </w:tcPr>
          <w:p w14:paraId="7E8698C9" w14:textId="77777777" w:rsidR="0060149C" w:rsidRPr="00F74E04" w:rsidRDefault="0060149C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F74E04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49.71</w:t>
            </w:r>
          </w:p>
        </w:tc>
        <w:tc>
          <w:tcPr>
            <w:tcW w:w="314" w:type="pct"/>
            <w:shd w:val="clear" w:color="auto" w:fill="F2F2F2"/>
            <w:vAlign w:val="center"/>
          </w:tcPr>
          <w:p w14:paraId="0CA052BB" w14:textId="77777777" w:rsidR="0060149C" w:rsidRPr="00F74E04" w:rsidRDefault="0060149C" w:rsidP="00D07A7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F74E04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93.82</w:t>
            </w:r>
          </w:p>
        </w:tc>
        <w:tc>
          <w:tcPr>
            <w:tcW w:w="314" w:type="pct"/>
            <w:shd w:val="clear" w:color="auto" w:fill="F2F2F2"/>
            <w:vAlign w:val="center"/>
          </w:tcPr>
          <w:p w14:paraId="7D927F36" w14:textId="77777777" w:rsidR="0060149C" w:rsidRPr="00F74E04" w:rsidRDefault="0060149C" w:rsidP="0043085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F74E04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40.92</w:t>
            </w:r>
          </w:p>
        </w:tc>
        <w:tc>
          <w:tcPr>
            <w:tcW w:w="314" w:type="pct"/>
            <w:shd w:val="clear" w:color="auto" w:fill="F2F2F2"/>
            <w:vAlign w:val="center"/>
          </w:tcPr>
          <w:p w14:paraId="78272C0E" w14:textId="77777777" w:rsidR="0060149C" w:rsidRPr="00F74E04" w:rsidRDefault="0060149C" w:rsidP="006F2A2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90.81</w:t>
            </w:r>
          </w:p>
        </w:tc>
        <w:tc>
          <w:tcPr>
            <w:tcW w:w="314" w:type="pct"/>
            <w:shd w:val="clear" w:color="auto" w:fill="F2F2F2"/>
            <w:vAlign w:val="center"/>
          </w:tcPr>
          <w:p w14:paraId="11D21597" w14:textId="77777777" w:rsidR="0060149C" w:rsidRPr="006711CA" w:rsidRDefault="0060149C" w:rsidP="00CC6EF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6711CA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81.84</w:t>
            </w:r>
          </w:p>
        </w:tc>
        <w:tc>
          <w:tcPr>
            <w:tcW w:w="314" w:type="pct"/>
            <w:shd w:val="clear" w:color="auto" w:fill="F2F2F2"/>
            <w:vAlign w:val="center"/>
          </w:tcPr>
          <w:p w14:paraId="4393091D" w14:textId="77777777" w:rsidR="0060149C" w:rsidRPr="0060149C" w:rsidRDefault="0060149C" w:rsidP="000E1E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60149C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89.55</w:t>
            </w:r>
          </w:p>
        </w:tc>
        <w:tc>
          <w:tcPr>
            <w:tcW w:w="314" w:type="pct"/>
            <w:shd w:val="clear" w:color="auto" w:fill="F2F2F2"/>
            <w:vAlign w:val="center"/>
          </w:tcPr>
          <w:p w14:paraId="7AD16D68" w14:textId="77777777" w:rsidR="0060149C" w:rsidRPr="00A37578" w:rsidRDefault="00B30A13" w:rsidP="00F822B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54.34</w:t>
            </w:r>
          </w:p>
        </w:tc>
      </w:tr>
      <w:tr w:rsidR="0060149C" w:rsidRPr="00F74E04" w14:paraId="12912319" w14:textId="77777777" w:rsidTr="0060149C">
        <w:trPr>
          <w:trHeight w:val="363"/>
          <w:jc w:val="center"/>
        </w:trPr>
        <w:tc>
          <w:tcPr>
            <w:tcW w:w="1231" w:type="pct"/>
            <w:shd w:val="clear" w:color="auto" w:fill="F2F2F2"/>
            <w:noWrap/>
            <w:vAlign w:val="center"/>
            <w:hideMark/>
          </w:tcPr>
          <w:p w14:paraId="0F7823DE" w14:textId="77777777" w:rsidR="0060149C" w:rsidRPr="00F74E04" w:rsidRDefault="0060149C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F74E0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อัตราการบรรจุงานต่อตำแหน่งงานว่างจังหวัด</w:t>
            </w:r>
          </w:p>
        </w:tc>
        <w:tc>
          <w:tcPr>
            <w:tcW w:w="314" w:type="pct"/>
            <w:shd w:val="clear" w:color="auto" w:fill="F2F2F2"/>
            <w:noWrap/>
            <w:vAlign w:val="center"/>
            <w:hideMark/>
          </w:tcPr>
          <w:p w14:paraId="0F04C562" w14:textId="77777777" w:rsidR="0060149C" w:rsidRPr="00F74E04" w:rsidRDefault="0060149C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32.61</w:t>
            </w:r>
          </w:p>
        </w:tc>
        <w:tc>
          <w:tcPr>
            <w:tcW w:w="314" w:type="pct"/>
            <w:shd w:val="clear" w:color="auto" w:fill="F2F2F2"/>
            <w:noWrap/>
            <w:vAlign w:val="center"/>
            <w:hideMark/>
          </w:tcPr>
          <w:p w14:paraId="4514E9E3" w14:textId="77777777" w:rsidR="0060149C" w:rsidRPr="00F74E04" w:rsidRDefault="0060149C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83.20</w:t>
            </w:r>
          </w:p>
        </w:tc>
        <w:tc>
          <w:tcPr>
            <w:tcW w:w="314" w:type="pct"/>
            <w:shd w:val="clear" w:color="auto" w:fill="F2F2F2"/>
            <w:vAlign w:val="center"/>
          </w:tcPr>
          <w:p w14:paraId="4E5D8686" w14:textId="77777777" w:rsidR="0060149C" w:rsidRPr="00F74E04" w:rsidRDefault="0060149C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31.84</w:t>
            </w:r>
          </w:p>
        </w:tc>
        <w:tc>
          <w:tcPr>
            <w:tcW w:w="314" w:type="pct"/>
            <w:shd w:val="clear" w:color="auto" w:fill="F2F2F2"/>
            <w:vAlign w:val="center"/>
          </w:tcPr>
          <w:p w14:paraId="74FEB372" w14:textId="77777777" w:rsidR="0060149C" w:rsidRPr="00F74E04" w:rsidRDefault="0060149C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91.97</w:t>
            </w:r>
          </w:p>
        </w:tc>
        <w:tc>
          <w:tcPr>
            <w:tcW w:w="314" w:type="pct"/>
            <w:shd w:val="clear" w:color="auto" w:fill="F2F2F2"/>
            <w:vAlign w:val="center"/>
          </w:tcPr>
          <w:p w14:paraId="6A37046A" w14:textId="77777777" w:rsidR="0060149C" w:rsidRPr="00F74E04" w:rsidRDefault="0060149C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37.10</w:t>
            </w:r>
          </w:p>
        </w:tc>
        <w:tc>
          <w:tcPr>
            <w:tcW w:w="314" w:type="pct"/>
            <w:shd w:val="clear" w:color="auto" w:fill="F2F2F2"/>
            <w:vAlign w:val="center"/>
          </w:tcPr>
          <w:p w14:paraId="5BB134D7" w14:textId="77777777" w:rsidR="0060149C" w:rsidRPr="00F74E04" w:rsidRDefault="0060149C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F74E04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30.65</w:t>
            </w:r>
          </w:p>
        </w:tc>
        <w:tc>
          <w:tcPr>
            <w:tcW w:w="314" w:type="pct"/>
            <w:shd w:val="clear" w:color="auto" w:fill="F2F2F2"/>
            <w:vAlign w:val="center"/>
          </w:tcPr>
          <w:p w14:paraId="3845103F" w14:textId="77777777" w:rsidR="0060149C" w:rsidRPr="00F74E04" w:rsidRDefault="0060149C" w:rsidP="00D07A7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F74E04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50.94</w:t>
            </w:r>
          </w:p>
        </w:tc>
        <w:tc>
          <w:tcPr>
            <w:tcW w:w="314" w:type="pct"/>
            <w:shd w:val="clear" w:color="auto" w:fill="F2F2F2"/>
            <w:vAlign w:val="center"/>
          </w:tcPr>
          <w:p w14:paraId="4C8D0931" w14:textId="77777777" w:rsidR="0060149C" w:rsidRPr="00F74E04" w:rsidRDefault="0060149C" w:rsidP="0043085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45.39</w:t>
            </w:r>
          </w:p>
        </w:tc>
        <w:tc>
          <w:tcPr>
            <w:tcW w:w="314" w:type="pct"/>
            <w:shd w:val="clear" w:color="auto" w:fill="F2F2F2"/>
            <w:vAlign w:val="center"/>
          </w:tcPr>
          <w:p w14:paraId="59A68181" w14:textId="77777777" w:rsidR="0060149C" w:rsidRPr="00F74E04" w:rsidRDefault="0060149C" w:rsidP="006F2A2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66.30</w:t>
            </w:r>
          </w:p>
        </w:tc>
        <w:tc>
          <w:tcPr>
            <w:tcW w:w="314" w:type="pct"/>
            <w:shd w:val="clear" w:color="auto" w:fill="F2F2F2"/>
            <w:vAlign w:val="center"/>
          </w:tcPr>
          <w:p w14:paraId="63C3107F" w14:textId="77777777" w:rsidR="0060149C" w:rsidRPr="006711CA" w:rsidRDefault="0060149C" w:rsidP="00CC6EF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6711CA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107.01</w:t>
            </w:r>
          </w:p>
        </w:tc>
        <w:tc>
          <w:tcPr>
            <w:tcW w:w="314" w:type="pct"/>
            <w:shd w:val="clear" w:color="auto" w:fill="F2F2F2"/>
            <w:vAlign w:val="center"/>
          </w:tcPr>
          <w:p w14:paraId="4D5CC1C9" w14:textId="77777777" w:rsidR="0060149C" w:rsidRPr="0060149C" w:rsidRDefault="0060149C" w:rsidP="000E1E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60149C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98.09</w:t>
            </w:r>
          </w:p>
        </w:tc>
        <w:tc>
          <w:tcPr>
            <w:tcW w:w="314" w:type="pct"/>
            <w:shd w:val="clear" w:color="auto" w:fill="F2F2F2"/>
            <w:vAlign w:val="center"/>
          </w:tcPr>
          <w:p w14:paraId="7A831A33" w14:textId="77777777" w:rsidR="0060149C" w:rsidRPr="00A37578" w:rsidRDefault="00B30A13" w:rsidP="00F822B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24.32</w:t>
            </w:r>
          </w:p>
        </w:tc>
      </w:tr>
    </w:tbl>
    <w:p w14:paraId="64FC2044" w14:textId="77777777" w:rsidR="005F3180" w:rsidRPr="00F74E04" w:rsidRDefault="0025173F" w:rsidP="008D3E5A">
      <w:pPr>
        <w:spacing w:after="0" w:line="240" w:lineRule="auto"/>
        <w:jc w:val="right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  <w:r w:rsidRPr="00F74E0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ที่มา </w:t>
      </w:r>
      <w:r w:rsidRPr="00F74E04"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  <w:t xml:space="preserve">: </w:t>
      </w:r>
      <w:r w:rsidRPr="00F74E0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>สำนักงานจัดหางานจังหวัดตรัง</w:t>
      </w:r>
    </w:p>
    <w:p w14:paraId="376EB4A9" w14:textId="77777777" w:rsidR="0025173F" w:rsidRPr="002C2C84" w:rsidRDefault="0003784E" w:rsidP="005F3180">
      <w:pPr>
        <w:spacing w:after="120" w:line="240" w:lineRule="auto"/>
        <w:rPr>
          <w:rFonts w:ascii="TH SarabunIT๙" w:eastAsia="Times New Roman" w:hAnsi="TH SarabunIT๙" w:cs="TH SarabunIT๙"/>
          <w:color w:val="000000" w:themeColor="text1"/>
        </w:rPr>
      </w:pPr>
      <w:r w:rsidRPr="002C2C84">
        <w:rPr>
          <w:rFonts w:ascii="TH SarabunIT๙" w:eastAsia="Times New Roman" w:hAnsi="TH SarabunIT๙" w:cs="TH SarabunIT๙" w:hint="cs"/>
          <w:b/>
          <w:bCs/>
          <w:color w:val="000000" w:themeColor="text1"/>
          <w:cs/>
        </w:rPr>
        <w:lastRenderedPageBreak/>
        <w:t>7</w:t>
      </w:r>
      <w:r w:rsidR="0025173F" w:rsidRPr="002C2C84">
        <w:rPr>
          <w:rFonts w:ascii="TH SarabunIT๙" w:eastAsia="Times New Roman" w:hAnsi="TH SarabunIT๙" w:cs="TH SarabunIT๙"/>
          <w:b/>
          <w:bCs/>
          <w:color w:val="000000" w:themeColor="text1"/>
          <w:cs/>
        </w:rPr>
        <w:t>. อัตราการจ้างงานแรงงานต่างด้าว</w:t>
      </w:r>
      <w:bookmarkStart w:id="1" w:name="_GoBack"/>
      <w:bookmarkEnd w:id="1"/>
    </w:p>
    <w:p w14:paraId="2D1576B6" w14:textId="77777777" w:rsidR="0025173F" w:rsidRPr="00F74E04" w:rsidRDefault="0003784E" w:rsidP="005F3180">
      <w:pPr>
        <w:tabs>
          <w:tab w:val="left" w:pos="2964"/>
        </w:tabs>
        <w:spacing w:after="120" w:line="240" w:lineRule="auto"/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</w:pPr>
      <w:r w:rsidRPr="00F74E04">
        <w:rPr>
          <w:rFonts w:ascii="TH SarabunIT๙" w:eastAsia="Times New Roman" w:hAnsi="TH SarabunIT๙" w:cs="TH SarabunIT๙"/>
          <w:b/>
          <w:bCs/>
          <w:color w:val="000000" w:themeColor="text1"/>
          <w:sz w:val="28"/>
          <w:szCs w:val="28"/>
          <w:cs/>
        </w:rPr>
        <w:t>ตารางที่ 1</w:t>
      </w:r>
      <w:r w:rsidRPr="00F74E04">
        <w:rPr>
          <w:rFonts w:ascii="TH SarabunIT๙" w:eastAsia="Times New Roman" w:hAnsi="TH SarabunIT๙" w:cs="TH SarabunIT๙" w:hint="cs"/>
          <w:b/>
          <w:bCs/>
          <w:color w:val="000000" w:themeColor="text1"/>
          <w:sz w:val="28"/>
          <w:szCs w:val="28"/>
          <w:cs/>
        </w:rPr>
        <w:t>2</w:t>
      </w:r>
      <w:r w:rsidR="0025173F" w:rsidRPr="00F74E0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  อัตราการจ้างงานแรงงานต่างด้าวในจังหวัดตรัง</w:t>
      </w:r>
      <w:r w:rsidR="0025173F" w:rsidRPr="00F74E0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ab/>
      </w:r>
      <w:r w:rsidR="0025173F" w:rsidRPr="00F74E0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ab/>
      </w:r>
      <w:r w:rsidR="0025173F" w:rsidRPr="00F74E0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ab/>
      </w:r>
      <w:r w:rsidR="0025173F" w:rsidRPr="00F74E0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ab/>
      </w:r>
      <w:r w:rsidR="0025173F" w:rsidRPr="00F74E0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ab/>
      </w:r>
      <w:r w:rsidR="008D3E5A" w:rsidRPr="00F74E04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ab/>
      </w:r>
      <w:r w:rsidR="008D3E5A" w:rsidRPr="00F74E04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ab/>
      </w:r>
      <w:r w:rsidR="008D3E5A" w:rsidRPr="00F74E04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ab/>
      </w:r>
      <w:r w:rsidR="008D3E5A" w:rsidRPr="00F74E04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ab/>
      </w:r>
      <w:r w:rsidR="008D3E5A" w:rsidRPr="00F74E04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ab/>
      </w:r>
      <w:r w:rsidR="008D3E5A" w:rsidRPr="00F74E04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ab/>
      </w:r>
      <w:r w:rsidR="0025173F" w:rsidRPr="00F74E0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หน่วยนับ </w:t>
      </w:r>
      <w:r w:rsidR="0025173F" w:rsidRPr="00F74E04"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  <w:t xml:space="preserve">: </w:t>
      </w:r>
      <w:r w:rsidR="0025173F" w:rsidRPr="00F74E0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>คน</w:t>
      </w:r>
    </w:p>
    <w:tbl>
      <w:tblPr>
        <w:tblW w:w="5502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3701"/>
        <w:gridCol w:w="990"/>
        <w:gridCol w:w="993"/>
        <w:gridCol w:w="996"/>
        <w:gridCol w:w="993"/>
        <w:gridCol w:w="993"/>
        <w:gridCol w:w="995"/>
        <w:gridCol w:w="992"/>
        <w:gridCol w:w="995"/>
        <w:gridCol w:w="995"/>
        <w:gridCol w:w="995"/>
        <w:gridCol w:w="983"/>
        <w:gridCol w:w="976"/>
      </w:tblGrid>
      <w:tr w:rsidR="00F822BC" w:rsidRPr="00F74E04" w14:paraId="4A2D676A" w14:textId="77777777" w:rsidTr="00F822BC">
        <w:trPr>
          <w:trHeight w:val="363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B77EA40" w14:textId="77777777" w:rsidR="00F822BC" w:rsidRPr="00F74E04" w:rsidRDefault="00F822BC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F74E0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26273B1" w14:textId="77777777" w:rsidR="00F822BC" w:rsidRPr="00F74E04" w:rsidRDefault="00F822BC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F74E0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1/2563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5FD09FF" w14:textId="77777777" w:rsidR="00F822BC" w:rsidRPr="00F74E04" w:rsidRDefault="00F822BC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F74E0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2/2563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775340E" w14:textId="77777777" w:rsidR="00F822BC" w:rsidRPr="00F74E04" w:rsidRDefault="00F822BC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F74E0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3/2563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65AF4AC" w14:textId="77777777" w:rsidR="00F822BC" w:rsidRPr="00F74E04" w:rsidRDefault="00F822BC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F74E0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4/2563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A69406E" w14:textId="77777777" w:rsidR="00F822BC" w:rsidRPr="00F74E04" w:rsidRDefault="00F822BC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F74E0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1/2564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D97C8D" w14:textId="77777777" w:rsidR="00F822BC" w:rsidRPr="00F74E04" w:rsidRDefault="00F822BC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F74E0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2/2564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8BF6BB" w14:textId="77777777" w:rsidR="00F822BC" w:rsidRPr="00F74E04" w:rsidRDefault="00F822BC" w:rsidP="00D07A7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F74E0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3/2564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851EAD" w14:textId="77777777" w:rsidR="00F822BC" w:rsidRPr="00F74E04" w:rsidRDefault="00F822BC" w:rsidP="0023338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F74E04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4/2564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F6BC46" w14:textId="77777777" w:rsidR="00F822BC" w:rsidRPr="00F74E04" w:rsidRDefault="00F822BC" w:rsidP="006F2A2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F74E0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1/2565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A192C9" w14:textId="77777777" w:rsidR="00F822BC" w:rsidRPr="00F74E04" w:rsidRDefault="00F822BC" w:rsidP="006F2A2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F74E0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2/2565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88FC30" w14:textId="77777777" w:rsidR="00F822BC" w:rsidRPr="00F74E04" w:rsidRDefault="00F822BC" w:rsidP="000E1E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3</w:t>
            </w:r>
            <w:r w:rsidRPr="00F74E0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/2565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3FAF1A" w14:textId="77777777" w:rsidR="00F822BC" w:rsidRPr="00F74E04" w:rsidRDefault="00F822BC" w:rsidP="00F822B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4</w:t>
            </w:r>
            <w:r w:rsidRPr="00F74E0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/2565</w:t>
            </w:r>
          </w:p>
        </w:tc>
      </w:tr>
      <w:tr w:rsidR="00F822BC" w:rsidRPr="00F74E04" w14:paraId="041E76D8" w14:textId="77777777" w:rsidTr="00F822BC">
        <w:trPr>
          <w:trHeight w:val="363"/>
        </w:trPr>
        <w:tc>
          <w:tcPr>
            <w:tcW w:w="1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527CC" w14:textId="77777777" w:rsidR="00F822BC" w:rsidRPr="00F74E04" w:rsidRDefault="00F822BC" w:rsidP="008F148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  <w:t>ผู้มีงานทำในจังหวัด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4923A" w14:textId="77777777" w:rsidR="00F822BC" w:rsidRPr="00F74E04" w:rsidRDefault="00F822BC" w:rsidP="008F148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381,750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AA218" w14:textId="77777777" w:rsidR="00F822BC" w:rsidRPr="00F74E04" w:rsidRDefault="00F822BC" w:rsidP="008F148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373,033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9698F" w14:textId="77777777" w:rsidR="00F822BC" w:rsidRPr="00F74E04" w:rsidRDefault="00F822BC" w:rsidP="008F148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372,152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349BA" w14:textId="77777777" w:rsidR="00F822BC" w:rsidRPr="00F74E04" w:rsidRDefault="00F822BC" w:rsidP="008F148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381,200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00F96" w14:textId="77777777" w:rsidR="00F822BC" w:rsidRPr="00F74E04" w:rsidRDefault="00F822BC" w:rsidP="008F148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381</w:t>
            </w: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  <w:t>,</w:t>
            </w: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200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729025" w14:textId="77777777" w:rsidR="00F822BC" w:rsidRPr="00F74E04" w:rsidRDefault="00F822BC" w:rsidP="008F148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379,652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10C8CC" w14:textId="77777777" w:rsidR="00F822BC" w:rsidRPr="00F74E04" w:rsidRDefault="00F822BC" w:rsidP="008F148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371,233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F42B1B" w14:textId="77777777" w:rsidR="00F822BC" w:rsidRPr="00F74E04" w:rsidRDefault="00F822BC" w:rsidP="008F148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376,406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265AFC" w14:textId="77777777" w:rsidR="00F822BC" w:rsidRPr="00F74E04" w:rsidRDefault="00F822BC" w:rsidP="008F148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  <w:t>377</w:t>
            </w: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,</w:t>
            </w: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  <w:t>541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7D6DE2" w14:textId="77777777" w:rsidR="00F822BC" w:rsidRPr="006711CA" w:rsidRDefault="00F822BC" w:rsidP="008F148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6711CA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371,830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ED4627" w14:textId="77777777" w:rsidR="00F822BC" w:rsidRPr="00F822BC" w:rsidRDefault="00F822BC" w:rsidP="000E1E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C00000"/>
                <w:sz w:val="26"/>
                <w:szCs w:val="26"/>
                <w:cs/>
              </w:rPr>
            </w:pPr>
            <w:r w:rsidRPr="00F822BC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  <w:t>359</w:t>
            </w:r>
            <w:r w:rsidRPr="00F822BC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,</w:t>
            </w:r>
            <w:r w:rsidRPr="00F822BC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  <w:t>331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A911D9" w14:textId="77777777" w:rsidR="00F822BC" w:rsidRPr="00F9074D" w:rsidRDefault="00F9074D" w:rsidP="00F822B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F9074D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  <w:t>368</w:t>
            </w:r>
            <w:r w:rsidRPr="00F9074D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6"/>
                <w:szCs w:val="26"/>
              </w:rPr>
              <w:t>,</w:t>
            </w:r>
            <w:r w:rsidRPr="00F9074D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  <w:t>947</w:t>
            </w:r>
          </w:p>
        </w:tc>
      </w:tr>
      <w:tr w:rsidR="00F822BC" w:rsidRPr="00F74E04" w14:paraId="55D571A9" w14:textId="77777777" w:rsidTr="00F822BC">
        <w:trPr>
          <w:trHeight w:val="363"/>
        </w:trPr>
        <w:tc>
          <w:tcPr>
            <w:tcW w:w="1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1FB1C" w14:textId="77777777" w:rsidR="00F822BC" w:rsidRPr="00F74E04" w:rsidRDefault="00F822BC" w:rsidP="008F148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  <w:t>แรงงานต่างด้าวทั้งหมดในจังหวัด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B3550" w14:textId="77777777" w:rsidR="00F822BC" w:rsidRPr="00F74E04" w:rsidRDefault="00F822BC" w:rsidP="008F148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10,686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93D97" w14:textId="77777777" w:rsidR="00F822BC" w:rsidRPr="00F74E04" w:rsidRDefault="00F822BC" w:rsidP="008F148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8,878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CA9B1" w14:textId="77777777" w:rsidR="00F822BC" w:rsidRPr="00F74E04" w:rsidRDefault="00F822BC" w:rsidP="008F148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8,712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6AAFE" w14:textId="77777777" w:rsidR="00F822BC" w:rsidRPr="00F74E04" w:rsidRDefault="00F822BC" w:rsidP="008F148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8,861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A94E3" w14:textId="77777777" w:rsidR="00F822BC" w:rsidRPr="00F74E04" w:rsidRDefault="00F822BC" w:rsidP="008F148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8,810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1E9CAB" w14:textId="77777777" w:rsidR="00F822BC" w:rsidRPr="00F74E04" w:rsidRDefault="00F822BC" w:rsidP="008F148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8</w:t>
            </w: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  <w:t>,661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6D0DC2" w14:textId="77777777" w:rsidR="00F822BC" w:rsidRPr="00F74E04" w:rsidRDefault="00F822BC" w:rsidP="008F148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8,620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B5A9D1" w14:textId="77777777" w:rsidR="00F822BC" w:rsidRPr="00F74E04" w:rsidRDefault="00F822BC" w:rsidP="008F148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8,367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407557" w14:textId="77777777" w:rsidR="00F822BC" w:rsidRPr="00F74E04" w:rsidRDefault="00F822BC" w:rsidP="008F148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8,796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E27036" w14:textId="77777777" w:rsidR="00F822BC" w:rsidRPr="006711CA" w:rsidRDefault="00F822BC" w:rsidP="008F148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6711CA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8,822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F786C8" w14:textId="77777777" w:rsidR="00F822BC" w:rsidRPr="00F822BC" w:rsidRDefault="00F822BC" w:rsidP="001912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F822BC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8,746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FA8537" w14:textId="77777777" w:rsidR="00F822BC" w:rsidRPr="00F9074D" w:rsidRDefault="00F9074D" w:rsidP="00F822B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>8,953</w:t>
            </w:r>
          </w:p>
        </w:tc>
      </w:tr>
      <w:tr w:rsidR="00F822BC" w:rsidRPr="00F74E04" w14:paraId="3A72EE05" w14:textId="77777777" w:rsidTr="00F822BC">
        <w:trPr>
          <w:trHeight w:val="363"/>
        </w:trPr>
        <w:tc>
          <w:tcPr>
            <w:tcW w:w="1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642C6" w14:textId="77777777" w:rsidR="00F822BC" w:rsidRPr="00F74E04" w:rsidRDefault="00F822BC" w:rsidP="008F148C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  <w:t>แรงงานต่างด้าว</w:t>
            </w: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 xml:space="preserve"> 3 </w:t>
            </w: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  <w:t>สัญชาติ</w:t>
            </w:r>
            <w:r w:rsidRPr="00F74E04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  <w:t>(เมียนมา ลาว กัมพูชา)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C92B9" w14:textId="77777777" w:rsidR="00F822BC" w:rsidRPr="00F74E04" w:rsidRDefault="00F822BC" w:rsidP="008F148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10,371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5B984" w14:textId="77777777" w:rsidR="00F822BC" w:rsidRPr="00F74E04" w:rsidRDefault="00F822BC" w:rsidP="008F148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8,655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AF5F6" w14:textId="77777777" w:rsidR="00F822BC" w:rsidRPr="00F74E04" w:rsidRDefault="00F822BC" w:rsidP="008F148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8,489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AC5B3" w14:textId="77777777" w:rsidR="00F822BC" w:rsidRPr="00F74E04" w:rsidRDefault="00F822BC" w:rsidP="008F148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8,627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F03A6" w14:textId="77777777" w:rsidR="00F822BC" w:rsidRPr="00F74E04" w:rsidRDefault="00F822BC" w:rsidP="008F148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8,558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ABC3CE" w14:textId="77777777" w:rsidR="00F822BC" w:rsidRPr="00F74E04" w:rsidRDefault="00F822BC" w:rsidP="008F148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  <w:t>8,412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83A122" w14:textId="77777777" w:rsidR="00F822BC" w:rsidRPr="00F74E04" w:rsidRDefault="00F822BC" w:rsidP="008F148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8,365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C97364" w14:textId="77777777" w:rsidR="00F822BC" w:rsidRPr="00F74E04" w:rsidRDefault="00F822BC" w:rsidP="008F148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8,114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5C753A" w14:textId="77777777" w:rsidR="00F822BC" w:rsidRPr="00F74E04" w:rsidRDefault="00F822BC" w:rsidP="008F148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8,534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0A313A" w14:textId="77777777" w:rsidR="00F822BC" w:rsidRPr="006711CA" w:rsidRDefault="00F822BC" w:rsidP="008F148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6711CA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8,562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0F3AFC" w14:textId="77777777" w:rsidR="00F822BC" w:rsidRPr="00F822BC" w:rsidRDefault="00F822BC" w:rsidP="001912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F822BC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8,461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56C93D" w14:textId="77777777" w:rsidR="00F822BC" w:rsidRPr="00F9074D" w:rsidRDefault="00F9074D" w:rsidP="00F822B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>8,669</w:t>
            </w:r>
          </w:p>
        </w:tc>
      </w:tr>
      <w:tr w:rsidR="00F822BC" w:rsidRPr="00F74E04" w14:paraId="28541293" w14:textId="77777777" w:rsidTr="00F822BC">
        <w:trPr>
          <w:trHeight w:val="363"/>
        </w:trPr>
        <w:tc>
          <w:tcPr>
            <w:tcW w:w="1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6220CE2" w14:textId="77777777" w:rsidR="00F822BC" w:rsidRPr="00F74E04" w:rsidRDefault="00F822BC" w:rsidP="008F148C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F74E0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  <w:t>อัตราการจ้างแรงงานต่างด้าวต่อจำนวนผู้มีงานทำทั้งหมด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355167D" w14:textId="77777777" w:rsidR="00F822BC" w:rsidRPr="00F74E04" w:rsidRDefault="00F822BC" w:rsidP="008F148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2.80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24C91D4" w14:textId="77777777" w:rsidR="00F822BC" w:rsidRPr="00F74E04" w:rsidRDefault="00F822BC" w:rsidP="008F148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2.38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E833261" w14:textId="77777777" w:rsidR="00F822BC" w:rsidRPr="00F74E04" w:rsidRDefault="00F822BC" w:rsidP="008F148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2.34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A308E33" w14:textId="77777777" w:rsidR="00F822BC" w:rsidRPr="00F74E04" w:rsidRDefault="00F822BC" w:rsidP="008F148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2.32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3CC27FF" w14:textId="77777777" w:rsidR="00F822BC" w:rsidRPr="00F74E04" w:rsidRDefault="00F822BC" w:rsidP="008F148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2.32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A2749F1" w14:textId="77777777" w:rsidR="00F822BC" w:rsidRPr="00F74E04" w:rsidRDefault="00F822BC" w:rsidP="008F148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2.28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04C5009" w14:textId="77777777" w:rsidR="00F822BC" w:rsidRPr="00F74E04" w:rsidRDefault="00F822BC" w:rsidP="008F148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2.32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AA72690" w14:textId="77777777" w:rsidR="00F822BC" w:rsidRPr="00F74E04" w:rsidRDefault="00F822BC" w:rsidP="008F148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2.22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97F2C1D" w14:textId="77777777" w:rsidR="00F822BC" w:rsidRPr="00F74E04" w:rsidRDefault="00F822BC" w:rsidP="008F148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2.33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ECC5184" w14:textId="77777777" w:rsidR="00F822BC" w:rsidRPr="006711CA" w:rsidRDefault="00F822BC" w:rsidP="008F148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6711CA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2.37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F600DE5" w14:textId="77777777" w:rsidR="00F822BC" w:rsidRPr="00F822BC" w:rsidRDefault="00F822BC" w:rsidP="001912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F822BC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2.43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301D4F8" w14:textId="77777777" w:rsidR="00F822BC" w:rsidRPr="00F9074D" w:rsidRDefault="00F9074D" w:rsidP="00F822B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>2.43</w:t>
            </w:r>
          </w:p>
        </w:tc>
      </w:tr>
      <w:tr w:rsidR="00F822BC" w:rsidRPr="00F74E04" w14:paraId="1F18608A" w14:textId="77777777" w:rsidTr="00F822BC">
        <w:trPr>
          <w:trHeight w:val="363"/>
        </w:trPr>
        <w:tc>
          <w:tcPr>
            <w:tcW w:w="1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C595B35" w14:textId="77777777" w:rsidR="00F822BC" w:rsidRDefault="00F822BC" w:rsidP="008F148C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  <w:t>อัตราการจ้างแรงงานต่างด้าว</w:t>
            </w:r>
            <w:r w:rsidRPr="00F74E0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6"/>
                <w:szCs w:val="26"/>
              </w:rPr>
              <w:t xml:space="preserve"> 3 </w:t>
            </w:r>
            <w:r w:rsidRPr="00F74E0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  <w:t xml:space="preserve">สัญชาติ </w:t>
            </w:r>
          </w:p>
          <w:p w14:paraId="4B0CD6DF" w14:textId="77777777" w:rsidR="00F822BC" w:rsidRPr="00F74E04" w:rsidRDefault="00F822BC" w:rsidP="008F148C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  <w:t>(เมียนมา ลาว</w:t>
            </w:r>
            <w:r w:rsidRPr="00F74E04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 xml:space="preserve"> </w:t>
            </w:r>
            <w:r w:rsidRPr="00F74E0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  <w:t>กัมพูชา)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69C01F4" w14:textId="77777777" w:rsidR="00F822BC" w:rsidRPr="00F74E04" w:rsidRDefault="00F822BC" w:rsidP="008F148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2.72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A03B86B" w14:textId="77777777" w:rsidR="00F822BC" w:rsidRPr="00F74E04" w:rsidRDefault="00F822BC" w:rsidP="008F148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2.32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BC6C55A" w14:textId="77777777" w:rsidR="00F822BC" w:rsidRPr="00F74E04" w:rsidRDefault="00F822BC" w:rsidP="008F148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2.28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38DD76E" w14:textId="77777777" w:rsidR="00F822BC" w:rsidRPr="00F74E04" w:rsidRDefault="00F822BC" w:rsidP="008F148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2.26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38E403E" w14:textId="77777777" w:rsidR="00F822BC" w:rsidRPr="00F74E04" w:rsidRDefault="00F822BC" w:rsidP="008F148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2.25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3438DF3" w14:textId="77777777" w:rsidR="00F822BC" w:rsidRPr="00F74E04" w:rsidRDefault="00F822BC" w:rsidP="008F148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2.21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1A96DD5" w14:textId="77777777" w:rsidR="00F822BC" w:rsidRPr="00F74E04" w:rsidRDefault="00F822BC" w:rsidP="008F148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2.25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BE753F5" w14:textId="77777777" w:rsidR="00F822BC" w:rsidRPr="00F74E04" w:rsidRDefault="00F822BC" w:rsidP="008F148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2.16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48C8DBC" w14:textId="77777777" w:rsidR="00F822BC" w:rsidRPr="00F74E04" w:rsidRDefault="00F822BC" w:rsidP="008F148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2.26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F2633D2" w14:textId="77777777" w:rsidR="00F822BC" w:rsidRPr="006711CA" w:rsidRDefault="00F822BC" w:rsidP="008F148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6711CA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2.30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79EE6EB" w14:textId="77777777" w:rsidR="00F822BC" w:rsidRPr="00F822BC" w:rsidRDefault="00F822BC" w:rsidP="001912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F822BC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2.35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60D80F1" w14:textId="77777777" w:rsidR="00F822BC" w:rsidRPr="00F9074D" w:rsidRDefault="00F9074D" w:rsidP="00F822B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>2.35</w:t>
            </w:r>
          </w:p>
        </w:tc>
      </w:tr>
    </w:tbl>
    <w:p w14:paraId="053C5073" w14:textId="77777777" w:rsidR="00284E15" w:rsidRPr="00F74E04" w:rsidRDefault="0025173F" w:rsidP="004042F7">
      <w:pPr>
        <w:spacing w:after="0" w:line="240" w:lineRule="auto"/>
        <w:jc w:val="right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  <w:r w:rsidRPr="00F74E0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ที่มา </w:t>
      </w:r>
      <w:r w:rsidRPr="00F74E04"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  <w:t xml:space="preserve">: </w:t>
      </w:r>
      <w:r w:rsidRPr="00F74E0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>สำนักงานจัดหางานจังหวัดตรัง</w:t>
      </w:r>
    </w:p>
    <w:p w14:paraId="75E6F5BC" w14:textId="77777777" w:rsidR="0025173F" w:rsidRPr="00F74E04" w:rsidRDefault="0003784E" w:rsidP="0003784E">
      <w:pPr>
        <w:spacing w:after="120" w:line="240" w:lineRule="auto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  <w:r w:rsidRPr="00F74E04">
        <w:rPr>
          <w:rFonts w:ascii="TH SarabunIT๙" w:eastAsia="Times New Roman" w:hAnsi="TH SarabunIT๙" w:cs="TH SarabunIT๙" w:hint="cs"/>
          <w:b/>
          <w:bCs/>
          <w:color w:val="000000" w:themeColor="text1"/>
          <w:cs/>
        </w:rPr>
        <w:t>8</w:t>
      </w:r>
      <w:r w:rsidR="0025173F" w:rsidRPr="00F74E04">
        <w:rPr>
          <w:rFonts w:ascii="TH SarabunIT๙" w:eastAsia="Times New Roman" w:hAnsi="TH SarabunIT๙" w:cs="TH SarabunIT๙"/>
          <w:b/>
          <w:bCs/>
          <w:color w:val="000000" w:themeColor="text1"/>
          <w:cs/>
        </w:rPr>
        <w:t>. อัตราการไม่ปฏิบัติตามกฎหมายคุ้มครองแรงงาน/ความปลอดภัยในการทำงานของสถานประกอบกิจการ</w:t>
      </w:r>
    </w:p>
    <w:p w14:paraId="386E22B6" w14:textId="77777777" w:rsidR="0025173F" w:rsidRPr="00F74E04" w:rsidRDefault="0003784E" w:rsidP="005F3180">
      <w:pPr>
        <w:tabs>
          <w:tab w:val="left" w:pos="2964"/>
        </w:tabs>
        <w:spacing w:after="120" w:line="240" w:lineRule="auto"/>
        <w:jc w:val="thaiDistribute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  <w:r w:rsidRPr="00F74E04">
        <w:rPr>
          <w:rFonts w:ascii="TH SarabunIT๙" w:eastAsia="Times New Roman" w:hAnsi="TH SarabunIT๙" w:cs="TH SarabunIT๙"/>
          <w:b/>
          <w:bCs/>
          <w:color w:val="000000" w:themeColor="text1"/>
          <w:sz w:val="28"/>
          <w:szCs w:val="28"/>
          <w:cs/>
        </w:rPr>
        <w:t>ตารางที่ 1</w:t>
      </w:r>
      <w:r w:rsidRPr="00F74E04">
        <w:rPr>
          <w:rFonts w:ascii="TH SarabunIT๙" w:eastAsia="Times New Roman" w:hAnsi="TH SarabunIT๙" w:cs="TH SarabunIT๙" w:hint="cs"/>
          <w:b/>
          <w:bCs/>
          <w:color w:val="000000" w:themeColor="text1"/>
          <w:sz w:val="28"/>
          <w:szCs w:val="28"/>
          <w:cs/>
        </w:rPr>
        <w:t>3</w:t>
      </w:r>
      <w:r w:rsidR="0025173F" w:rsidRPr="00F74E04">
        <w:rPr>
          <w:rFonts w:ascii="TH SarabunIT๙" w:eastAsia="Times New Roman" w:hAnsi="TH SarabunIT๙" w:cs="TH SarabunIT๙"/>
          <w:b/>
          <w:bCs/>
          <w:color w:val="000000" w:themeColor="text1"/>
          <w:sz w:val="28"/>
          <w:szCs w:val="28"/>
          <w:cs/>
        </w:rPr>
        <w:t xml:space="preserve">  </w:t>
      </w:r>
      <w:bookmarkStart w:id="2" w:name="_Hlk58233901"/>
      <w:r w:rsidR="0025173F" w:rsidRPr="00F74E0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>อัตราการไม่ปฏิบัติตามกฎหมายคุ้มครองแรงงาน/ความปลอดภัยในการทำงานของสถานประกอบกิจการ</w:t>
      </w:r>
      <w:bookmarkEnd w:id="2"/>
      <w:r w:rsidR="005F3180" w:rsidRPr="00F74E04">
        <w:rPr>
          <w:rFonts w:ascii="TH SarabunIT๙" w:eastAsia="Times New Roman" w:hAnsi="TH SarabunIT๙" w:cs="TH SarabunIT๙" w:hint="cs"/>
          <w:color w:val="000000" w:themeColor="text1"/>
          <w:sz w:val="26"/>
          <w:szCs w:val="26"/>
          <w:cs/>
        </w:rPr>
        <w:t xml:space="preserve">  </w:t>
      </w:r>
      <w:r w:rsidR="008D3E5A" w:rsidRPr="00F74E04">
        <w:rPr>
          <w:rFonts w:ascii="TH SarabunIT๙" w:eastAsia="Times New Roman" w:hAnsi="TH SarabunIT๙" w:cs="TH SarabunIT๙" w:hint="cs"/>
          <w:color w:val="000000" w:themeColor="text1"/>
          <w:sz w:val="26"/>
          <w:szCs w:val="26"/>
          <w:cs/>
        </w:rPr>
        <w:tab/>
      </w:r>
      <w:r w:rsidR="008D3E5A" w:rsidRPr="00F74E04">
        <w:rPr>
          <w:rFonts w:ascii="TH SarabunIT๙" w:eastAsia="Times New Roman" w:hAnsi="TH SarabunIT๙" w:cs="TH SarabunIT๙" w:hint="cs"/>
          <w:color w:val="000000" w:themeColor="text1"/>
          <w:sz w:val="26"/>
          <w:szCs w:val="26"/>
          <w:cs/>
        </w:rPr>
        <w:tab/>
      </w:r>
      <w:r w:rsidR="008D3E5A" w:rsidRPr="00F74E04">
        <w:rPr>
          <w:rFonts w:ascii="TH SarabunIT๙" w:eastAsia="Times New Roman" w:hAnsi="TH SarabunIT๙" w:cs="TH SarabunIT๙" w:hint="cs"/>
          <w:color w:val="000000" w:themeColor="text1"/>
          <w:sz w:val="26"/>
          <w:szCs w:val="26"/>
          <w:cs/>
        </w:rPr>
        <w:tab/>
      </w:r>
      <w:r w:rsidR="008D3E5A" w:rsidRPr="00F74E04">
        <w:rPr>
          <w:rFonts w:ascii="TH SarabunIT๙" w:eastAsia="Times New Roman" w:hAnsi="TH SarabunIT๙" w:cs="TH SarabunIT๙" w:hint="cs"/>
          <w:color w:val="000000" w:themeColor="text1"/>
          <w:sz w:val="26"/>
          <w:szCs w:val="26"/>
          <w:cs/>
        </w:rPr>
        <w:tab/>
      </w:r>
      <w:r w:rsidR="008D3E5A" w:rsidRPr="00F74E04">
        <w:rPr>
          <w:rFonts w:ascii="TH SarabunIT๙" w:eastAsia="Times New Roman" w:hAnsi="TH SarabunIT๙" w:cs="TH SarabunIT๙" w:hint="cs"/>
          <w:color w:val="000000" w:themeColor="text1"/>
          <w:sz w:val="26"/>
          <w:szCs w:val="26"/>
          <w:cs/>
        </w:rPr>
        <w:tab/>
      </w:r>
      <w:r w:rsidR="008D3E5A" w:rsidRPr="00F74E04">
        <w:rPr>
          <w:rFonts w:ascii="TH SarabunIT๙" w:eastAsia="Times New Roman" w:hAnsi="TH SarabunIT๙" w:cs="TH SarabunIT๙" w:hint="cs"/>
          <w:color w:val="000000" w:themeColor="text1"/>
          <w:sz w:val="26"/>
          <w:szCs w:val="26"/>
          <w:cs/>
        </w:rPr>
        <w:tab/>
      </w:r>
      <w:r w:rsidR="005F3180" w:rsidRPr="00F74E0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หน่วยนับ </w:t>
      </w:r>
      <w:r w:rsidR="005F3180" w:rsidRPr="00F74E04"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  <w:t xml:space="preserve">: </w:t>
      </w:r>
      <w:r w:rsidR="005F3180" w:rsidRPr="00F74E0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>คน</w:t>
      </w:r>
    </w:p>
    <w:tbl>
      <w:tblPr>
        <w:tblW w:w="5755" w:type="pct"/>
        <w:tblInd w:w="-1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45"/>
        <w:gridCol w:w="990"/>
        <w:gridCol w:w="993"/>
        <w:gridCol w:w="990"/>
        <w:gridCol w:w="1012"/>
        <w:gridCol w:w="993"/>
        <w:gridCol w:w="993"/>
        <w:gridCol w:w="993"/>
        <w:gridCol w:w="993"/>
        <w:gridCol w:w="992"/>
        <w:gridCol w:w="992"/>
        <w:gridCol w:w="992"/>
        <w:gridCol w:w="936"/>
      </w:tblGrid>
      <w:tr w:rsidR="005A2FBB" w:rsidRPr="00F74E04" w14:paraId="7A0B21A1" w14:textId="77777777" w:rsidTr="005A2FBB">
        <w:trPr>
          <w:trHeight w:val="363"/>
        </w:trPr>
        <w:tc>
          <w:tcPr>
            <w:tcW w:w="1361" w:type="pct"/>
            <w:shd w:val="clear" w:color="auto" w:fill="D9D9D9" w:themeFill="background1" w:themeFillShade="D9"/>
            <w:noWrap/>
            <w:vAlign w:val="center"/>
            <w:hideMark/>
          </w:tcPr>
          <w:p w14:paraId="74366BDE" w14:textId="77777777" w:rsidR="00F822BC" w:rsidRPr="00F74E04" w:rsidRDefault="00F822BC" w:rsidP="00DE4A9F">
            <w:pPr>
              <w:tabs>
                <w:tab w:val="left" w:pos="296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</w:p>
        </w:tc>
        <w:tc>
          <w:tcPr>
            <w:tcW w:w="303" w:type="pct"/>
            <w:shd w:val="clear" w:color="auto" w:fill="D9D9D9" w:themeFill="background1" w:themeFillShade="D9"/>
            <w:noWrap/>
            <w:vAlign w:val="center"/>
            <w:hideMark/>
          </w:tcPr>
          <w:p w14:paraId="66D515FD" w14:textId="77777777" w:rsidR="00F822BC" w:rsidRPr="00F74E04" w:rsidRDefault="00F822BC" w:rsidP="00DE4A9F">
            <w:pPr>
              <w:tabs>
                <w:tab w:val="left" w:pos="296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6"/>
                <w:szCs w:val="26"/>
              </w:rPr>
              <w:t>1/2563</w:t>
            </w:r>
          </w:p>
        </w:tc>
        <w:tc>
          <w:tcPr>
            <w:tcW w:w="304" w:type="pct"/>
            <w:shd w:val="clear" w:color="auto" w:fill="D9D9D9" w:themeFill="background1" w:themeFillShade="D9"/>
            <w:noWrap/>
            <w:vAlign w:val="center"/>
            <w:hideMark/>
          </w:tcPr>
          <w:p w14:paraId="17B96BF2" w14:textId="77777777" w:rsidR="00F822BC" w:rsidRPr="00F74E04" w:rsidRDefault="00F822BC" w:rsidP="00DE4A9F">
            <w:pPr>
              <w:tabs>
                <w:tab w:val="left" w:pos="296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6"/>
                <w:szCs w:val="26"/>
              </w:rPr>
              <w:t>2/2563</w:t>
            </w:r>
          </w:p>
        </w:tc>
        <w:tc>
          <w:tcPr>
            <w:tcW w:w="303" w:type="pct"/>
            <w:shd w:val="clear" w:color="auto" w:fill="D9D9D9" w:themeFill="background1" w:themeFillShade="D9"/>
            <w:noWrap/>
            <w:vAlign w:val="center"/>
            <w:hideMark/>
          </w:tcPr>
          <w:p w14:paraId="3F6EDF02" w14:textId="77777777" w:rsidR="00F822BC" w:rsidRPr="00F74E04" w:rsidRDefault="00F822BC" w:rsidP="00DE4A9F">
            <w:pPr>
              <w:tabs>
                <w:tab w:val="left" w:pos="296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6"/>
                <w:szCs w:val="26"/>
              </w:rPr>
              <w:t>3/2563</w:t>
            </w:r>
          </w:p>
        </w:tc>
        <w:tc>
          <w:tcPr>
            <w:tcW w:w="310" w:type="pct"/>
            <w:shd w:val="clear" w:color="auto" w:fill="D9D9D9" w:themeFill="background1" w:themeFillShade="D9"/>
            <w:noWrap/>
            <w:vAlign w:val="center"/>
            <w:hideMark/>
          </w:tcPr>
          <w:p w14:paraId="1B6E1D21" w14:textId="77777777" w:rsidR="00F822BC" w:rsidRPr="00F74E04" w:rsidRDefault="00F822BC" w:rsidP="00DE4A9F">
            <w:pPr>
              <w:tabs>
                <w:tab w:val="left" w:pos="296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6"/>
                <w:szCs w:val="26"/>
              </w:rPr>
              <w:t>4/2563</w:t>
            </w:r>
          </w:p>
        </w:tc>
        <w:tc>
          <w:tcPr>
            <w:tcW w:w="304" w:type="pct"/>
            <w:shd w:val="clear" w:color="auto" w:fill="D9D9D9" w:themeFill="background1" w:themeFillShade="D9"/>
            <w:noWrap/>
            <w:vAlign w:val="center"/>
            <w:hideMark/>
          </w:tcPr>
          <w:p w14:paraId="6A6046D0" w14:textId="77777777" w:rsidR="00F822BC" w:rsidRPr="00F74E04" w:rsidRDefault="00F822BC" w:rsidP="00DE4A9F">
            <w:pPr>
              <w:tabs>
                <w:tab w:val="left" w:pos="296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6"/>
                <w:szCs w:val="26"/>
              </w:rPr>
              <w:t>1/2564</w:t>
            </w:r>
          </w:p>
        </w:tc>
        <w:tc>
          <w:tcPr>
            <w:tcW w:w="304" w:type="pct"/>
            <w:shd w:val="clear" w:color="auto" w:fill="D9D9D9" w:themeFill="background1" w:themeFillShade="D9"/>
            <w:vAlign w:val="center"/>
          </w:tcPr>
          <w:p w14:paraId="0A8992E0" w14:textId="77777777" w:rsidR="00F822BC" w:rsidRPr="00F74E04" w:rsidRDefault="00F822BC" w:rsidP="00DE4A9F">
            <w:pPr>
              <w:tabs>
                <w:tab w:val="left" w:pos="296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6"/>
                <w:szCs w:val="26"/>
              </w:rPr>
              <w:t>2/2564</w:t>
            </w:r>
          </w:p>
        </w:tc>
        <w:tc>
          <w:tcPr>
            <w:tcW w:w="304" w:type="pct"/>
            <w:shd w:val="clear" w:color="auto" w:fill="D9D9D9" w:themeFill="background1" w:themeFillShade="D9"/>
            <w:vAlign w:val="center"/>
          </w:tcPr>
          <w:p w14:paraId="5AD451C6" w14:textId="77777777" w:rsidR="00F822BC" w:rsidRPr="00F74E04" w:rsidRDefault="00F822BC" w:rsidP="00DE4A9F">
            <w:pPr>
              <w:tabs>
                <w:tab w:val="left" w:pos="296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6"/>
                <w:szCs w:val="26"/>
              </w:rPr>
              <w:t>3/2564</w:t>
            </w:r>
          </w:p>
        </w:tc>
        <w:tc>
          <w:tcPr>
            <w:tcW w:w="304" w:type="pct"/>
            <w:shd w:val="clear" w:color="auto" w:fill="D9D9D9" w:themeFill="background1" w:themeFillShade="D9"/>
            <w:vAlign w:val="center"/>
          </w:tcPr>
          <w:p w14:paraId="1E51EDD3" w14:textId="77777777" w:rsidR="00F822BC" w:rsidRPr="00F74E04" w:rsidRDefault="00F822BC" w:rsidP="00FD1FC3">
            <w:pPr>
              <w:tabs>
                <w:tab w:val="left" w:pos="296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6"/>
                <w:szCs w:val="26"/>
              </w:rPr>
              <w:t>4/2564</w:t>
            </w:r>
          </w:p>
        </w:tc>
        <w:tc>
          <w:tcPr>
            <w:tcW w:w="304" w:type="pct"/>
            <w:shd w:val="clear" w:color="auto" w:fill="D9D9D9" w:themeFill="background1" w:themeFillShade="D9"/>
            <w:vAlign w:val="center"/>
          </w:tcPr>
          <w:p w14:paraId="481D89C6" w14:textId="77777777" w:rsidR="00F822BC" w:rsidRPr="00F74E04" w:rsidRDefault="00F822BC" w:rsidP="00284E15">
            <w:pPr>
              <w:tabs>
                <w:tab w:val="left" w:pos="296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6"/>
                <w:szCs w:val="26"/>
              </w:rPr>
              <w:t>1/2565</w:t>
            </w:r>
          </w:p>
        </w:tc>
        <w:tc>
          <w:tcPr>
            <w:tcW w:w="304" w:type="pct"/>
            <w:shd w:val="clear" w:color="auto" w:fill="D9D9D9" w:themeFill="background1" w:themeFillShade="D9"/>
            <w:vAlign w:val="center"/>
          </w:tcPr>
          <w:p w14:paraId="303B4DC4" w14:textId="77777777" w:rsidR="00F822BC" w:rsidRPr="00F74E04" w:rsidRDefault="00F822BC" w:rsidP="00C45C72">
            <w:pPr>
              <w:tabs>
                <w:tab w:val="left" w:pos="296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6"/>
                <w:szCs w:val="26"/>
              </w:rPr>
              <w:t>2/2565</w:t>
            </w:r>
          </w:p>
        </w:tc>
        <w:tc>
          <w:tcPr>
            <w:tcW w:w="304" w:type="pct"/>
            <w:shd w:val="clear" w:color="auto" w:fill="D9D9D9" w:themeFill="background1" w:themeFillShade="D9"/>
            <w:vAlign w:val="center"/>
          </w:tcPr>
          <w:p w14:paraId="6E233410" w14:textId="77777777" w:rsidR="00F822BC" w:rsidRPr="00F74E04" w:rsidRDefault="00F822BC" w:rsidP="000E1EF5">
            <w:pPr>
              <w:tabs>
                <w:tab w:val="left" w:pos="296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6"/>
                <w:szCs w:val="26"/>
              </w:rPr>
              <w:t>3</w:t>
            </w:r>
            <w:r w:rsidRPr="00F74E0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6"/>
                <w:szCs w:val="26"/>
              </w:rPr>
              <w:t>/2565</w:t>
            </w:r>
          </w:p>
        </w:tc>
        <w:tc>
          <w:tcPr>
            <w:tcW w:w="287" w:type="pct"/>
            <w:shd w:val="clear" w:color="auto" w:fill="D9D9D9" w:themeFill="background1" w:themeFillShade="D9"/>
            <w:vAlign w:val="center"/>
          </w:tcPr>
          <w:p w14:paraId="57913E2D" w14:textId="77777777" w:rsidR="00F822BC" w:rsidRDefault="00F822BC" w:rsidP="00F822BC">
            <w:pPr>
              <w:tabs>
                <w:tab w:val="left" w:pos="2964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>4/2565</w:t>
            </w:r>
          </w:p>
        </w:tc>
      </w:tr>
      <w:tr w:rsidR="005A2FBB" w:rsidRPr="00F74E04" w14:paraId="19FBCA75" w14:textId="77777777" w:rsidTr="005A2FBB">
        <w:trPr>
          <w:trHeight w:val="363"/>
        </w:trPr>
        <w:tc>
          <w:tcPr>
            <w:tcW w:w="1361" w:type="pct"/>
            <w:noWrap/>
            <w:hideMark/>
          </w:tcPr>
          <w:p w14:paraId="1816232A" w14:textId="77777777" w:rsidR="00F822BC" w:rsidRPr="00F74E04" w:rsidRDefault="00F822BC" w:rsidP="00474FCD">
            <w:pPr>
              <w:tabs>
                <w:tab w:val="left" w:pos="2964"/>
              </w:tabs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  <w:t>สถานประกอบกิจการที่ไม่ปฏิบัติตามกฎหมายคุ้มครองแรงงาน</w:t>
            </w:r>
          </w:p>
        </w:tc>
        <w:tc>
          <w:tcPr>
            <w:tcW w:w="303" w:type="pct"/>
            <w:noWrap/>
            <w:vAlign w:val="center"/>
            <w:hideMark/>
          </w:tcPr>
          <w:p w14:paraId="244FB789" w14:textId="77777777" w:rsidR="00F822BC" w:rsidRPr="00F74E04" w:rsidRDefault="00F822BC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304" w:type="pct"/>
            <w:noWrap/>
            <w:vAlign w:val="center"/>
            <w:hideMark/>
          </w:tcPr>
          <w:p w14:paraId="2140BBDE" w14:textId="77777777" w:rsidR="00F822BC" w:rsidRPr="00F74E04" w:rsidRDefault="00F822BC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51</w:t>
            </w:r>
          </w:p>
        </w:tc>
        <w:tc>
          <w:tcPr>
            <w:tcW w:w="303" w:type="pct"/>
            <w:noWrap/>
            <w:vAlign w:val="center"/>
            <w:hideMark/>
          </w:tcPr>
          <w:p w14:paraId="4B73F6DC" w14:textId="77777777" w:rsidR="00F822BC" w:rsidRPr="00F74E04" w:rsidRDefault="00F822BC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310" w:type="pct"/>
            <w:noWrap/>
            <w:vAlign w:val="center"/>
            <w:hideMark/>
          </w:tcPr>
          <w:p w14:paraId="3AD22D24" w14:textId="77777777" w:rsidR="00F822BC" w:rsidRPr="00F74E04" w:rsidRDefault="00F822BC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33</w:t>
            </w:r>
          </w:p>
        </w:tc>
        <w:tc>
          <w:tcPr>
            <w:tcW w:w="304" w:type="pct"/>
            <w:noWrap/>
            <w:vAlign w:val="center"/>
            <w:hideMark/>
          </w:tcPr>
          <w:p w14:paraId="2C1A820A" w14:textId="77777777" w:rsidR="00F822BC" w:rsidRPr="00F74E04" w:rsidRDefault="00F822BC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304" w:type="pct"/>
            <w:vAlign w:val="center"/>
          </w:tcPr>
          <w:p w14:paraId="0FFB89CF" w14:textId="77777777" w:rsidR="00F822BC" w:rsidRPr="00F74E04" w:rsidRDefault="00F822BC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  <w:t>25</w:t>
            </w:r>
          </w:p>
        </w:tc>
        <w:tc>
          <w:tcPr>
            <w:tcW w:w="304" w:type="pct"/>
            <w:vAlign w:val="center"/>
          </w:tcPr>
          <w:p w14:paraId="3FE28B50" w14:textId="77777777" w:rsidR="00F822BC" w:rsidRPr="00F74E04" w:rsidRDefault="00F822BC" w:rsidP="00590B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304" w:type="pct"/>
            <w:vAlign w:val="center"/>
          </w:tcPr>
          <w:p w14:paraId="71074FFB" w14:textId="77777777" w:rsidR="00F822BC" w:rsidRPr="00F74E04" w:rsidRDefault="00F822BC" w:rsidP="00FD1FC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304" w:type="pct"/>
            <w:vAlign w:val="center"/>
          </w:tcPr>
          <w:p w14:paraId="40943ACF" w14:textId="77777777" w:rsidR="00F822BC" w:rsidRPr="00F74E04" w:rsidRDefault="00F822BC" w:rsidP="00284E1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15</w:t>
            </w:r>
          </w:p>
        </w:tc>
        <w:tc>
          <w:tcPr>
            <w:tcW w:w="304" w:type="pct"/>
            <w:vAlign w:val="center"/>
          </w:tcPr>
          <w:p w14:paraId="11A0DCF6" w14:textId="77777777" w:rsidR="00F822BC" w:rsidRPr="004A6BAC" w:rsidRDefault="00F822BC" w:rsidP="00C45C7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4A6BAC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304" w:type="pct"/>
            <w:vAlign w:val="center"/>
          </w:tcPr>
          <w:p w14:paraId="634980F6" w14:textId="77777777" w:rsidR="00F822BC" w:rsidRPr="00F822BC" w:rsidRDefault="00F822BC" w:rsidP="000E1E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F822BC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287" w:type="pct"/>
            <w:vAlign w:val="center"/>
          </w:tcPr>
          <w:p w14:paraId="15E55508" w14:textId="77777777" w:rsidR="00F822BC" w:rsidRDefault="003D5E82" w:rsidP="00F822B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>14</w:t>
            </w:r>
          </w:p>
        </w:tc>
      </w:tr>
      <w:tr w:rsidR="005A2FBB" w:rsidRPr="00F74E04" w14:paraId="3E6BD985" w14:textId="77777777" w:rsidTr="005A2FBB">
        <w:trPr>
          <w:trHeight w:val="363"/>
        </w:trPr>
        <w:tc>
          <w:tcPr>
            <w:tcW w:w="1361" w:type="pct"/>
            <w:noWrap/>
            <w:hideMark/>
          </w:tcPr>
          <w:p w14:paraId="6B92A6F8" w14:textId="77777777" w:rsidR="00F822BC" w:rsidRPr="00F74E04" w:rsidRDefault="00F822BC" w:rsidP="00474FCD">
            <w:pPr>
              <w:tabs>
                <w:tab w:val="left" w:pos="2964"/>
              </w:tabs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  <w:t>สถานประกอบการที่ผ่านการตรวจคุ้มครองแรงงาน</w:t>
            </w:r>
          </w:p>
        </w:tc>
        <w:tc>
          <w:tcPr>
            <w:tcW w:w="303" w:type="pct"/>
            <w:noWrap/>
            <w:vAlign w:val="center"/>
            <w:hideMark/>
          </w:tcPr>
          <w:p w14:paraId="741C6855" w14:textId="77777777" w:rsidR="00F822BC" w:rsidRPr="00F74E04" w:rsidRDefault="00F822BC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72</w:t>
            </w:r>
          </w:p>
        </w:tc>
        <w:tc>
          <w:tcPr>
            <w:tcW w:w="304" w:type="pct"/>
            <w:noWrap/>
            <w:vAlign w:val="center"/>
            <w:hideMark/>
          </w:tcPr>
          <w:p w14:paraId="00DB88FB" w14:textId="77777777" w:rsidR="00F822BC" w:rsidRPr="00F74E04" w:rsidRDefault="00F822BC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127</w:t>
            </w:r>
          </w:p>
        </w:tc>
        <w:tc>
          <w:tcPr>
            <w:tcW w:w="303" w:type="pct"/>
            <w:noWrap/>
            <w:vAlign w:val="center"/>
            <w:hideMark/>
          </w:tcPr>
          <w:p w14:paraId="0122C1A8" w14:textId="77777777" w:rsidR="00F822BC" w:rsidRPr="00F74E04" w:rsidRDefault="00F822BC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39</w:t>
            </w:r>
          </w:p>
        </w:tc>
        <w:tc>
          <w:tcPr>
            <w:tcW w:w="310" w:type="pct"/>
            <w:noWrap/>
            <w:vAlign w:val="center"/>
            <w:hideMark/>
          </w:tcPr>
          <w:p w14:paraId="2D6BED8D" w14:textId="77777777" w:rsidR="00F822BC" w:rsidRPr="00F74E04" w:rsidRDefault="00F822BC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70</w:t>
            </w:r>
          </w:p>
        </w:tc>
        <w:tc>
          <w:tcPr>
            <w:tcW w:w="304" w:type="pct"/>
            <w:noWrap/>
            <w:vAlign w:val="center"/>
            <w:hideMark/>
          </w:tcPr>
          <w:p w14:paraId="2084FCF2" w14:textId="77777777" w:rsidR="00F822BC" w:rsidRPr="00F74E04" w:rsidRDefault="00F822BC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304" w:type="pct"/>
            <w:vAlign w:val="center"/>
          </w:tcPr>
          <w:p w14:paraId="28E89C61" w14:textId="77777777" w:rsidR="00F822BC" w:rsidRPr="00F74E04" w:rsidRDefault="00F822BC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  <w:t>70</w:t>
            </w:r>
          </w:p>
        </w:tc>
        <w:tc>
          <w:tcPr>
            <w:tcW w:w="304" w:type="pct"/>
            <w:vAlign w:val="center"/>
          </w:tcPr>
          <w:p w14:paraId="7EC409DE" w14:textId="77777777" w:rsidR="00F822BC" w:rsidRPr="00F74E04" w:rsidRDefault="00F822BC" w:rsidP="00590B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33</w:t>
            </w:r>
          </w:p>
        </w:tc>
        <w:tc>
          <w:tcPr>
            <w:tcW w:w="304" w:type="pct"/>
            <w:vAlign w:val="center"/>
          </w:tcPr>
          <w:p w14:paraId="41BB7CED" w14:textId="77777777" w:rsidR="00F822BC" w:rsidRPr="00F74E04" w:rsidRDefault="00F822BC" w:rsidP="00FD1FC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33</w:t>
            </w:r>
          </w:p>
        </w:tc>
        <w:tc>
          <w:tcPr>
            <w:tcW w:w="304" w:type="pct"/>
            <w:vAlign w:val="center"/>
          </w:tcPr>
          <w:p w14:paraId="50B4684A" w14:textId="77777777" w:rsidR="00F822BC" w:rsidRPr="00F74E04" w:rsidRDefault="00F822BC" w:rsidP="00284E1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45</w:t>
            </w:r>
          </w:p>
        </w:tc>
        <w:tc>
          <w:tcPr>
            <w:tcW w:w="304" w:type="pct"/>
            <w:vAlign w:val="center"/>
          </w:tcPr>
          <w:p w14:paraId="3411B0B5" w14:textId="77777777" w:rsidR="00F822BC" w:rsidRPr="004A6BAC" w:rsidRDefault="00F822BC" w:rsidP="00C45C7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4A6BAC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42</w:t>
            </w:r>
          </w:p>
        </w:tc>
        <w:tc>
          <w:tcPr>
            <w:tcW w:w="304" w:type="pct"/>
            <w:vAlign w:val="center"/>
          </w:tcPr>
          <w:p w14:paraId="25B4D0B8" w14:textId="77777777" w:rsidR="00F822BC" w:rsidRPr="00F822BC" w:rsidRDefault="00F822BC" w:rsidP="000E1E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F822BC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287" w:type="pct"/>
            <w:vAlign w:val="center"/>
          </w:tcPr>
          <w:p w14:paraId="24B7E8D4" w14:textId="77777777" w:rsidR="00F822BC" w:rsidRDefault="003D5E82" w:rsidP="00F822B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>30</w:t>
            </w:r>
          </w:p>
        </w:tc>
      </w:tr>
      <w:tr w:rsidR="005A2FBB" w:rsidRPr="00F74E04" w14:paraId="12CA5799" w14:textId="77777777" w:rsidTr="005A2FBB">
        <w:trPr>
          <w:trHeight w:val="363"/>
        </w:trPr>
        <w:tc>
          <w:tcPr>
            <w:tcW w:w="1361" w:type="pct"/>
            <w:noWrap/>
            <w:hideMark/>
          </w:tcPr>
          <w:p w14:paraId="4A848840" w14:textId="77777777" w:rsidR="00F822BC" w:rsidRPr="00F74E04" w:rsidRDefault="00F822BC" w:rsidP="00474FCD">
            <w:pPr>
              <w:tabs>
                <w:tab w:val="left" w:pos="2964"/>
              </w:tabs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  <w:t>สถานประกอบกิจการไม่ปฏิบัติตามกฎหมายความปลอดภัยใน</w:t>
            </w:r>
          </w:p>
          <w:p w14:paraId="596BDD49" w14:textId="77777777" w:rsidR="00F822BC" w:rsidRPr="00F74E04" w:rsidRDefault="00F822BC" w:rsidP="00474FCD">
            <w:pPr>
              <w:tabs>
                <w:tab w:val="left" w:pos="2964"/>
              </w:tabs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  <w:t>การทำงาน</w:t>
            </w:r>
          </w:p>
        </w:tc>
        <w:tc>
          <w:tcPr>
            <w:tcW w:w="303" w:type="pct"/>
            <w:noWrap/>
            <w:vAlign w:val="center"/>
            <w:hideMark/>
          </w:tcPr>
          <w:p w14:paraId="1A1511CA" w14:textId="77777777" w:rsidR="00F822BC" w:rsidRPr="00F74E04" w:rsidRDefault="00F822BC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304" w:type="pct"/>
            <w:noWrap/>
            <w:vAlign w:val="center"/>
            <w:hideMark/>
          </w:tcPr>
          <w:p w14:paraId="355824CF" w14:textId="77777777" w:rsidR="00F822BC" w:rsidRPr="00F74E04" w:rsidRDefault="00F822BC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303" w:type="pct"/>
            <w:noWrap/>
            <w:vAlign w:val="center"/>
            <w:hideMark/>
          </w:tcPr>
          <w:p w14:paraId="1188FC68" w14:textId="77777777" w:rsidR="00F822BC" w:rsidRPr="00F74E04" w:rsidRDefault="00F822BC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310" w:type="pct"/>
            <w:noWrap/>
            <w:vAlign w:val="center"/>
            <w:hideMark/>
          </w:tcPr>
          <w:p w14:paraId="4F47E823" w14:textId="77777777" w:rsidR="00F822BC" w:rsidRPr="00F74E04" w:rsidRDefault="00F822BC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304" w:type="pct"/>
            <w:noWrap/>
            <w:vAlign w:val="center"/>
            <w:hideMark/>
          </w:tcPr>
          <w:p w14:paraId="14A17610" w14:textId="77777777" w:rsidR="00F822BC" w:rsidRPr="00F74E04" w:rsidRDefault="00F822BC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304" w:type="pct"/>
            <w:vAlign w:val="center"/>
          </w:tcPr>
          <w:p w14:paraId="113AF425" w14:textId="77777777" w:rsidR="00F822BC" w:rsidRPr="00F74E04" w:rsidRDefault="00F822BC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  <w:t>13</w:t>
            </w:r>
          </w:p>
        </w:tc>
        <w:tc>
          <w:tcPr>
            <w:tcW w:w="304" w:type="pct"/>
            <w:vAlign w:val="center"/>
          </w:tcPr>
          <w:p w14:paraId="1DB4E8FD" w14:textId="77777777" w:rsidR="00F822BC" w:rsidRPr="00F74E04" w:rsidRDefault="00F822BC" w:rsidP="00590B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304" w:type="pct"/>
            <w:vAlign w:val="center"/>
          </w:tcPr>
          <w:p w14:paraId="405AF891" w14:textId="77777777" w:rsidR="00F822BC" w:rsidRPr="00F74E04" w:rsidRDefault="00F822BC" w:rsidP="00FD1FC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304" w:type="pct"/>
            <w:vAlign w:val="center"/>
          </w:tcPr>
          <w:p w14:paraId="7CFEB787" w14:textId="77777777" w:rsidR="00F822BC" w:rsidRPr="00F74E04" w:rsidRDefault="00F822BC" w:rsidP="00284E1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15</w:t>
            </w:r>
          </w:p>
        </w:tc>
        <w:tc>
          <w:tcPr>
            <w:tcW w:w="304" w:type="pct"/>
            <w:vAlign w:val="center"/>
          </w:tcPr>
          <w:p w14:paraId="52D3A29D" w14:textId="77777777" w:rsidR="00F822BC" w:rsidRPr="004A6BAC" w:rsidRDefault="00F822BC" w:rsidP="00C45C7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4A6BAC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304" w:type="pct"/>
            <w:vAlign w:val="center"/>
          </w:tcPr>
          <w:p w14:paraId="1C124285" w14:textId="77777777" w:rsidR="00F822BC" w:rsidRPr="00F822BC" w:rsidRDefault="00F822BC" w:rsidP="000E1E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F822BC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287" w:type="pct"/>
            <w:vAlign w:val="center"/>
          </w:tcPr>
          <w:p w14:paraId="038EA7DC" w14:textId="77777777" w:rsidR="00F822BC" w:rsidRDefault="003D5E82" w:rsidP="00F822B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>13</w:t>
            </w:r>
          </w:p>
        </w:tc>
      </w:tr>
      <w:tr w:rsidR="005A2FBB" w:rsidRPr="00F74E04" w14:paraId="259BB007" w14:textId="77777777" w:rsidTr="005A2FBB">
        <w:trPr>
          <w:trHeight w:val="363"/>
        </w:trPr>
        <w:tc>
          <w:tcPr>
            <w:tcW w:w="1361" w:type="pct"/>
            <w:noWrap/>
            <w:hideMark/>
          </w:tcPr>
          <w:p w14:paraId="778F56A7" w14:textId="77777777" w:rsidR="00F822BC" w:rsidRPr="00F74E04" w:rsidRDefault="00F822BC" w:rsidP="00474FCD">
            <w:pPr>
              <w:tabs>
                <w:tab w:val="left" w:pos="2964"/>
              </w:tabs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  <w:t>สถานประกอบการที่ผ่านการตรวจความปลอดภัยใน</w:t>
            </w:r>
          </w:p>
          <w:p w14:paraId="50FC4F36" w14:textId="77777777" w:rsidR="00F822BC" w:rsidRPr="00F74E04" w:rsidRDefault="00F822BC" w:rsidP="00474FCD">
            <w:pPr>
              <w:tabs>
                <w:tab w:val="left" w:pos="2964"/>
              </w:tabs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  <w:t>การทำงาน</w:t>
            </w:r>
          </w:p>
        </w:tc>
        <w:tc>
          <w:tcPr>
            <w:tcW w:w="303" w:type="pct"/>
            <w:noWrap/>
            <w:vAlign w:val="center"/>
            <w:hideMark/>
          </w:tcPr>
          <w:p w14:paraId="7A779EE9" w14:textId="77777777" w:rsidR="00F822BC" w:rsidRPr="00F74E04" w:rsidRDefault="00F822BC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37</w:t>
            </w:r>
          </w:p>
        </w:tc>
        <w:tc>
          <w:tcPr>
            <w:tcW w:w="304" w:type="pct"/>
            <w:noWrap/>
            <w:vAlign w:val="center"/>
            <w:hideMark/>
          </w:tcPr>
          <w:p w14:paraId="5A1837BF" w14:textId="77777777" w:rsidR="00F822BC" w:rsidRPr="00F74E04" w:rsidRDefault="00F822BC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73</w:t>
            </w:r>
          </w:p>
        </w:tc>
        <w:tc>
          <w:tcPr>
            <w:tcW w:w="303" w:type="pct"/>
            <w:noWrap/>
            <w:vAlign w:val="center"/>
            <w:hideMark/>
          </w:tcPr>
          <w:p w14:paraId="6E1F71D3" w14:textId="77777777" w:rsidR="00F822BC" w:rsidRPr="00F74E04" w:rsidRDefault="00F822BC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310" w:type="pct"/>
            <w:noWrap/>
            <w:vAlign w:val="center"/>
            <w:hideMark/>
          </w:tcPr>
          <w:p w14:paraId="475EAAE1" w14:textId="77777777" w:rsidR="00F822BC" w:rsidRPr="00F74E04" w:rsidRDefault="00F822BC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57</w:t>
            </w:r>
          </w:p>
        </w:tc>
        <w:tc>
          <w:tcPr>
            <w:tcW w:w="304" w:type="pct"/>
            <w:noWrap/>
            <w:vAlign w:val="center"/>
            <w:hideMark/>
          </w:tcPr>
          <w:p w14:paraId="15CE6410" w14:textId="77777777" w:rsidR="00F822BC" w:rsidRPr="00F74E04" w:rsidRDefault="00F822BC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34</w:t>
            </w:r>
          </w:p>
        </w:tc>
        <w:tc>
          <w:tcPr>
            <w:tcW w:w="304" w:type="pct"/>
            <w:vAlign w:val="center"/>
          </w:tcPr>
          <w:p w14:paraId="29E189FD" w14:textId="77777777" w:rsidR="00F822BC" w:rsidRPr="00F74E04" w:rsidRDefault="00F822BC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  <w:t>44</w:t>
            </w:r>
          </w:p>
        </w:tc>
        <w:tc>
          <w:tcPr>
            <w:tcW w:w="304" w:type="pct"/>
            <w:vAlign w:val="center"/>
          </w:tcPr>
          <w:p w14:paraId="4C777006" w14:textId="77777777" w:rsidR="00F822BC" w:rsidRPr="00F74E04" w:rsidRDefault="00F822BC" w:rsidP="00590B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38</w:t>
            </w:r>
          </w:p>
        </w:tc>
        <w:tc>
          <w:tcPr>
            <w:tcW w:w="304" w:type="pct"/>
            <w:vAlign w:val="center"/>
          </w:tcPr>
          <w:p w14:paraId="1D116A1A" w14:textId="77777777" w:rsidR="00F822BC" w:rsidRPr="00F74E04" w:rsidRDefault="00F822BC" w:rsidP="00FD1FC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32</w:t>
            </w:r>
          </w:p>
        </w:tc>
        <w:tc>
          <w:tcPr>
            <w:tcW w:w="304" w:type="pct"/>
            <w:vAlign w:val="center"/>
          </w:tcPr>
          <w:p w14:paraId="40202BB5" w14:textId="77777777" w:rsidR="00F822BC" w:rsidRPr="00F74E04" w:rsidRDefault="00F822BC" w:rsidP="00284E1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52</w:t>
            </w:r>
          </w:p>
        </w:tc>
        <w:tc>
          <w:tcPr>
            <w:tcW w:w="304" w:type="pct"/>
            <w:vAlign w:val="center"/>
          </w:tcPr>
          <w:p w14:paraId="2D398470" w14:textId="77777777" w:rsidR="00F822BC" w:rsidRPr="004A6BAC" w:rsidRDefault="00F822BC" w:rsidP="00C45C7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4A6BAC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50</w:t>
            </w:r>
          </w:p>
        </w:tc>
        <w:tc>
          <w:tcPr>
            <w:tcW w:w="304" w:type="pct"/>
            <w:vAlign w:val="center"/>
          </w:tcPr>
          <w:p w14:paraId="129A93AF" w14:textId="77777777" w:rsidR="00F822BC" w:rsidRPr="00F822BC" w:rsidRDefault="00F822BC" w:rsidP="000E1E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F822BC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287" w:type="pct"/>
            <w:vAlign w:val="center"/>
          </w:tcPr>
          <w:p w14:paraId="4F204FA1" w14:textId="77777777" w:rsidR="00F822BC" w:rsidRDefault="003D5E82" w:rsidP="00F822B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>48</w:t>
            </w:r>
          </w:p>
        </w:tc>
      </w:tr>
      <w:tr w:rsidR="005A2FBB" w:rsidRPr="00F74E04" w14:paraId="4F27B084" w14:textId="77777777" w:rsidTr="005A2FBB">
        <w:trPr>
          <w:trHeight w:val="363"/>
        </w:trPr>
        <w:tc>
          <w:tcPr>
            <w:tcW w:w="1361" w:type="pct"/>
            <w:shd w:val="clear" w:color="auto" w:fill="F2F2F2"/>
            <w:noWrap/>
            <w:vAlign w:val="center"/>
            <w:hideMark/>
          </w:tcPr>
          <w:p w14:paraId="60BCBC88" w14:textId="77777777" w:rsidR="00F822BC" w:rsidRPr="00F74E04" w:rsidRDefault="00F822BC" w:rsidP="00474FCD">
            <w:pPr>
              <w:tabs>
                <w:tab w:val="left" w:pos="2964"/>
              </w:tabs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  <w:t>อัตราการไม่ปฏิบัติตามกฎหมายคุ้มครองแรงงานของ</w:t>
            </w:r>
          </w:p>
          <w:p w14:paraId="43998BE4" w14:textId="77777777" w:rsidR="00F822BC" w:rsidRPr="00F74E04" w:rsidRDefault="00F822BC" w:rsidP="00474FCD">
            <w:pPr>
              <w:tabs>
                <w:tab w:val="left" w:pos="2964"/>
              </w:tabs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  <w:t>สถานประกอบกิจการ</w:t>
            </w:r>
          </w:p>
        </w:tc>
        <w:tc>
          <w:tcPr>
            <w:tcW w:w="303" w:type="pct"/>
            <w:shd w:val="clear" w:color="auto" w:fill="F2F2F2"/>
            <w:noWrap/>
            <w:vAlign w:val="center"/>
            <w:hideMark/>
          </w:tcPr>
          <w:p w14:paraId="7498858A" w14:textId="77777777" w:rsidR="00F822BC" w:rsidRPr="00F74E04" w:rsidRDefault="00F822BC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41.67</w:t>
            </w:r>
          </w:p>
        </w:tc>
        <w:tc>
          <w:tcPr>
            <w:tcW w:w="304" w:type="pct"/>
            <w:shd w:val="clear" w:color="auto" w:fill="F2F2F2"/>
            <w:noWrap/>
            <w:vAlign w:val="center"/>
            <w:hideMark/>
          </w:tcPr>
          <w:p w14:paraId="1A47E590" w14:textId="77777777" w:rsidR="00F822BC" w:rsidRPr="00F74E04" w:rsidRDefault="00F822BC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40.16</w:t>
            </w:r>
          </w:p>
        </w:tc>
        <w:tc>
          <w:tcPr>
            <w:tcW w:w="303" w:type="pct"/>
            <w:shd w:val="clear" w:color="auto" w:fill="F2F2F2"/>
            <w:noWrap/>
            <w:vAlign w:val="center"/>
            <w:hideMark/>
          </w:tcPr>
          <w:p w14:paraId="533E847A" w14:textId="77777777" w:rsidR="00F822BC" w:rsidRPr="00F74E04" w:rsidRDefault="00F822BC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35.90</w:t>
            </w:r>
          </w:p>
        </w:tc>
        <w:tc>
          <w:tcPr>
            <w:tcW w:w="310" w:type="pct"/>
            <w:shd w:val="clear" w:color="auto" w:fill="F2F2F2"/>
            <w:noWrap/>
            <w:vAlign w:val="center"/>
            <w:hideMark/>
          </w:tcPr>
          <w:p w14:paraId="206D1AE2" w14:textId="77777777" w:rsidR="00F822BC" w:rsidRPr="00F74E04" w:rsidRDefault="00F822BC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47.14</w:t>
            </w:r>
          </w:p>
        </w:tc>
        <w:tc>
          <w:tcPr>
            <w:tcW w:w="304" w:type="pct"/>
            <w:shd w:val="clear" w:color="auto" w:fill="F2F2F2"/>
            <w:noWrap/>
            <w:vAlign w:val="center"/>
            <w:hideMark/>
          </w:tcPr>
          <w:p w14:paraId="14AD0C6C" w14:textId="77777777" w:rsidR="00F822BC" w:rsidRPr="00F74E04" w:rsidRDefault="00F822BC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67.74</w:t>
            </w:r>
          </w:p>
        </w:tc>
        <w:tc>
          <w:tcPr>
            <w:tcW w:w="304" w:type="pct"/>
            <w:shd w:val="clear" w:color="auto" w:fill="F2F2F2"/>
            <w:vAlign w:val="center"/>
          </w:tcPr>
          <w:p w14:paraId="4DC2472D" w14:textId="77777777" w:rsidR="00F822BC" w:rsidRPr="00F74E04" w:rsidRDefault="00F822BC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  <w:t>35.71</w:t>
            </w:r>
          </w:p>
        </w:tc>
        <w:tc>
          <w:tcPr>
            <w:tcW w:w="304" w:type="pct"/>
            <w:shd w:val="clear" w:color="auto" w:fill="F2F2F2"/>
            <w:vAlign w:val="center"/>
          </w:tcPr>
          <w:p w14:paraId="31316F2D" w14:textId="77777777" w:rsidR="00F822BC" w:rsidRPr="00F74E04" w:rsidRDefault="00F822BC" w:rsidP="00590B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39.39</w:t>
            </w:r>
          </w:p>
        </w:tc>
        <w:tc>
          <w:tcPr>
            <w:tcW w:w="304" w:type="pct"/>
            <w:shd w:val="clear" w:color="auto" w:fill="F2F2F2"/>
            <w:vAlign w:val="center"/>
          </w:tcPr>
          <w:p w14:paraId="5082E56B" w14:textId="77777777" w:rsidR="00F822BC" w:rsidRPr="00F74E04" w:rsidRDefault="00F822BC" w:rsidP="00FD1FC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54.55</w:t>
            </w:r>
          </w:p>
        </w:tc>
        <w:tc>
          <w:tcPr>
            <w:tcW w:w="304" w:type="pct"/>
            <w:shd w:val="clear" w:color="auto" w:fill="F2F2F2"/>
            <w:vAlign w:val="center"/>
          </w:tcPr>
          <w:p w14:paraId="48A80C11" w14:textId="77777777" w:rsidR="00F822BC" w:rsidRPr="00F74E04" w:rsidRDefault="00F822BC" w:rsidP="00284E1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33.33</w:t>
            </w:r>
          </w:p>
        </w:tc>
        <w:tc>
          <w:tcPr>
            <w:tcW w:w="304" w:type="pct"/>
            <w:shd w:val="clear" w:color="auto" w:fill="F2F2F2"/>
            <w:vAlign w:val="center"/>
          </w:tcPr>
          <w:p w14:paraId="71E3CBFA" w14:textId="77777777" w:rsidR="00F822BC" w:rsidRPr="004A6BAC" w:rsidRDefault="00F822BC" w:rsidP="00C45C7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4A6BAC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47.62</w:t>
            </w:r>
          </w:p>
        </w:tc>
        <w:tc>
          <w:tcPr>
            <w:tcW w:w="304" w:type="pct"/>
            <w:shd w:val="clear" w:color="auto" w:fill="F2F2F2"/>
            <w:vAlign w:val="center"/>
          </w:tcPr>
          <w:p w14:paraId="4B1533ED" w14:textId="77777777" w:rsidR="00F822BC" w:rsidRPr="00F822BC" w:rsidRDefault="00F822BC" w:rsidP="000E1E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F822BC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50.00</w:t>
            </w:r>
          </w:p>
        </w:tc>
        <w:tc>
          <w:tcPr>
            <w:tcW w:w="287" w:type="pct"/>
            <w:shd w:val="clear" w:color="auto" w:fill="F2F2F2"/>
            <w:vAlign w:val="center"/>
          </w:tcPr>
          <w:p w14:paraId="0775D98D" w14:textId="77777777" w:rsidR="00F822BC" w:rsidRDefault="003D5E82" w:rsidP="00F822B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>46.67</w:t>
            </w:r>
          </w:p>
        </w:tc>
      </w:tr>
      <w:tr w:rsidR="005A2FBB" w:rsidRPr="00F74E04" w14:paraId="180568A9" w14:textId="77777777" w:rsidTr="005A2FBB">
        <w:trPr>
          <w:trHeight w:val="363"/>
        </w:trPr>
        <w:tc>
          <w:tcPr>
            <w:tcW w:w="1361" w:type="pct"/>
            <w:shd w:val="clear" w:color="auto" w:fill="F2F2F2"/>
            <w:noWrap/>
            <w:vAlign w:val="center"/>
            <w:hideMark/>
          </w:tcPr>
          <w:p w14:paraId="40AB9DEE" w14:textId="77777777" w:rsidR="00F822BC" w:rsidRPr="00F74E04" w:rsidRDefault="00F822BC" w:rsidP="00474FCD">
            <w:pPr>
              <w:tabs>
                <w:tab w:val="left" w:pos="2964"/>
              </w:tabs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  <w:t>อัตราการไม่ปฏิบัติตามกฎหมายความปลอดภัยในการทำงานของสถานประกอบกิจการ</w:t>
            </w:r>
          </w:p>
        </w:tc>
        <w:tc>
          <w:tcPr>
            <w:tcW w:w="303" w:type="pct"/>
            <w:shd w:val="clear" w:color="auto" w:fill="F2F2F2"/>
            <w:noWrap/>
            <w:vAlign w:val="center"/>
            <w:hideMark/>
          </w:tcPr>
          <w:p w14:paraId="12D69578" w14:textId="77777777" w:rsidR="00F822BC" w:rsidRPr="00F74E04" w:rsidRDefault="00F822BC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16.22</w:t>
            </w:r>
          </w:p>
        </w:tc>
        <w:tc>
          <w:tcPr>
            <w:tcW w:w="304" w:type="pct"/>
            <w:shd w:val="clear" w:color="auto" w:fill="F2F2F2"/>
            <w:noWrap/>
            <w:vAlign w:val="center"/>
            <w:hideMark/>
          </w:tcPr>
          <w:p w14:paraId="4D30E68C" w14:textId="77777777" w:rsidR="00F822BC" w:rsidRPr="00F74E04" w:rsidRDefault="00F822BC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28.77</w:t>
            </w:r>
          </w:p>
        </w:tc>
        <w:tc>
          <w:tcPr>
            <w:tcW w:w="303" w:type="pct"/>
            <w:shd w:val="clear" w:color="auto" w:fill="F2F2F2"/>
            <w:noWrap/>
            <w:vAlign w:val="center"/>
            <w:hideMark/>
          </w:tcPr>
          <w:p w14:paraId="68096D69" w14:textId="77777777" w:rsidR="00F822BC" w:rsidRPr="00F74E04" w:rsidRDefault="00F822BC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20.83</w:t>
            </w:r>
          </w:p>
        </w:tc>
        <w:tc>
          <w:tcPr>
            <w:tcW w:w="310" w:type="pct"/>
            <w:shd w:val="clear" w:color="auto" w:fill="F2F2F2"/>
            <w:noWrap/>
            <w:vAlign w:val="center"/>
            <w:hideMark/>
          </w:tcPr>
          <w:p w14:paraId="4CB74C35" w14:textId="77777777" w:rsidR="00F822BC" w:rsidRPr="00F74E04" w:rsidRDefault="00F822BC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38.60</w:t>
            </w:r>
          </w:p>
        </w:tc>
        <w:tc>
          <w:tcPr>
            <w:tcW w:w="304" w:type="pct"/>
            <w:shd w:val="clear" w:color="auto" w:fill="F2F2F2"/>
            <w:noWrap/>
            <w:vAlign w:val="center"/>
            <w:hideMark/>
          </w:tcPr>
          <w:p w14:paraId="2EF358C8" w14:textId="77777777" w:rsidR="00F822BC" w:rsidRPr="00F74E04" w:rsidRDefault="00F822BC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8.82</w:t>
            </w:r>
          </w:p>
        </w:tc>
        <w:tc>
          <w:tcPr>
            <w:tcW w:w="304" w:type="pct"/>
            <w:shd w:val="clear" w:color="auto" w:fill="F2F2F2"/>
            <w:vAlign w:val="center"/>
          </w:tcPr>
          <w:p w14:paraId="48A1CE17" w14:textId="77777777" w:rsidR="00F822BC" w:rsidRPr="00F74E04" w:rsidRDefault="00F822BC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  <w:t>29.55</w:t>
            </w:r>
          </w:p>
        </w:tc>
        <w:tc>
          <w:tcPr>
            <w:tcW w:w="304" w:type="pct"/>
            <w:shd w:val="clear" w:color="auto" w:fill="F2F2F2"/>
            <w:vAlign w:val="center"/>
          </w:tcPr>
          <w:p w14:paraId="026C359B" w14:textId="77777777" w:rsidR="00F822BC" w:rsidRPr="00F74E04" w:rsidRDefault="00F822BC" w:rsidP="00590BC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23.68</w:t>
            </w:r>
          </w:p>
        </w:tc>
        <w:tc>
          <w:tcPr>
            <w:tcW w:w="304" w:type="pct"/>
            <w:shd w:val="clear" w:color="auto" w:fill="F2F2F2"/>
            <w:vAlign w:val="center"/>
          </w:tcPr>
          <w:p w14:paraId="0C512858" w14:textId="77777777" w:rsidR="00F822BC" w:rsidRPr="00F74E04" w:rsidRDefault="00F822BC" w:rsidP="00FD1FC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31.25</w:t>
            </w:r>
          </w:p>
        </w:tc>
        <w:tc>
          <w:tcPr>
            <w:tcW w:w="304" w:type="pct"/>
            <w:shd w:val="clear" w:color="auto" w:fill="F2F2F2"/>
            <w:vAlign w:val="center"/>
          </w:tcPr>
          <w:p w14:paraId="208571D1" w14:textId="77777777" w:rsidR="00F822BC" w:rsidRPr="00F74E04" w:rsidRDefault="00F822BC" w:rsidP="00284E1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F74E04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28.85</w:t>
            </w:r>
          </w:p>
        </w:tc>
        <w:tc>
          <w:tcPr>
            <w:tcW w:w="304" w:type="pct"/>
            <w:shd w:val="clear" w:color="auto" w:fill="F2F2F2"/>
            <w:vAlign w:val="center"/>
          </w:tcPr>
          <w:p w14:paraId="3A6C3216" w14:textId="77777777" w:rsidR="00F822BC" w:rsidRPr="004A6BAC" w:rsidRDefault="00F822BC" w:rsidP="00C45C7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4A6BAC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32.00</w:t>
            </w:r>
          </w:p>
        </w:tc>
        <w:tc>
          <w:tcPr>
            <w:tcW w:w="304" w:type="pct"/>
            <w:shd w:val="clear" w:color="auto" w:fill="F2F2F2"/>
            <w:vAlign w:val="center"/>
          </w:tcPr>
          <w:p w14:paraId="63CA5869" w14:textId="77777777" w:rsidR="00F822BC" w:rsidRPr="00F822BC" w:rsidRDefault="00F822BC" w:rsidP="000E1E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F822BC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36.00</w:t>
            </w:r>
          </w:p>
        </w:tc>
        <w:tc>
          <w:tcPr>
            <w:tcW w:w="287" w:type="pct"/>
            <w:shd w:val="clear" w:color="auto" w:fill="F2F2F2"/>
            <w:vAlign w:val="center"/>
          </w:tcPr>
          <w:p w14:paraId="64AE9134" w14:textId="77777777" w:rsidR="00F822BC" w:rsidRDefault="003D5E82" w:rsidP="00F822B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6"/>
                <w:szCs w:val="26"/>
                <w:cs/>
              </w:rPr>
              <w:t>27.08</w:t>
            </w:r>
          </w:p>
        </w:tc>
      </w:tr>
    </w:tbl>
    <w:p w14:paraId="228CDD09" w14:textId="77777777" w:rsidR="00284E15" w:rsidRPr="00F74E04" w:rsidRDefault="0025173F" w:rsidP="004042F7">
      <w:pPr>
        <w:tabs>
          <w:tab w:val="left" w:pos="7185"/>
        </w:tabs>
        <w:spacing w:after="0" w:line="240" w:lineRule="auto"/>
        <w:jc w:val="right"/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</w:pPr>
      <w:r w:rsidRPr="00F74E0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ที่มา </w:t>
      </w:r>
      <w:r w:rsidRPr="00F74E04"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  <w:t xml:space="preserve">: </w:t>
      </w:r>
      <w:r w:rsidRPr="00F74E0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>สำนักงานสวัสดิการและคุ้มครองแรงงานจังหวัดตรัง</w:t>
      </w:r>
    </w:p>
    <w:p w14:paraId="11085A3F" w14:textId="77777777" w:rsidR="0025173F" w:rsidRPr="00F74E04" w:rsidRDefault="0003784E" w:rsidP="005F3180">
      <w:pPr>
        <w:spacing w:after="120" w:line="240" w:lineRule="auto"/>
        <w:rPr>
          <w:rFonts w:ascii="TH SarabunIT๙" w:eastAsia="Times New Roman" w:hAnsi="TH SarabunIT๙" w:cs="TH SarabunIT๙"/>
          <w:b/>
          <w:bCs/>
          <w:color w:val="000000" w:themeColor="text1"/>
        </w:rPr>
      </w:pPr>
      <w:r w:rsidRPr="00F74E04">
        <w:rPr>
          <w:rFonts w:ascii="TH SarabunIT๙" w:eastAsia="Times New Roman" w:hAnsi="TH SarabunIT๙" w:cs="TH SarabunIT๙" w:hint="cs"/>
          <w:b/>
          <w:bCs/>
          <w:color w:val="000000" w:themeColor="text1"/>
          <w:cs/>
        </w:rPr>
        <w:lastRenderedPageBreak/>
        <w:t>9</w:t>
      </w:r>
      <w:r w:rsidR="0025173F" w:rsidRPr="00F74E04">
        <w:rPr>
          <w:rFonts w:ascii="TH SarabunIT๙" w:eastAsia="Times New Roman" w:hAnsi="TH SarabunIT๙" w:cs="TH SarabunIT๙"/>
          <w:b/>
          <w:bCs/>
          <w:color w:val="000000" w:themeColor="text1"/>
          <w:cs/>
        </w:rPr>
        <w:t>. อัตราการเกิดข้อพิพาท/ข้อขัดแย้งแรงงานต่อสถานประกอบการ</w:t>
      </w:r>
    </w:p>
    <w:p w14:paraId="087ACA4D" w14:textId="77777777" w:rsidR="0025173F" w:rsidRPr="00F74E04" w:rsidRDefault="0003784E" w:rsidP="005F3180">
      <w:pPr>
        <w:tabs>
          <w:tab w:val="left" w:pos="2964"/>
        </w:tabs>
        <w:spacing w:after="120" w:line="240" w:lineRule="auto"/>
        <w:ind w:right="-306"/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</w:pPr>
      <w:r w:rsidRPr="00F74E04">
        <w:rPr>
          <w:rFonts w:ascii="TH SarabunIT๙" w:eastAsia="Times New Roman" w:hAnsi="TH SarabunIT๙" w:cs="TH SarabunIT๙"/>
          <w:b/>
          <w:bCs/>
          <w:color w:val="000000" w:themeColor="text1"/>
          <w:sz w:val="28"/>
          <w:szCs w:val="28"/>
          <w:cs/>
        </w:rPr>
        <w:t>ตารางที่ 1</w:t>
      </w:r>
      <w:r w:rsidRPr="00F74E04">
        <w:rPr>
          <w:rFonts w:ascii="TH SarabunIT๙" w:eastAsia="Times New Roman" w:hAnsi="TH SarabunIT๙" w:cs="TH SarabunIT๙" w:hint="cs"/>
          <w:b/>
          <w:bCs/>
          <w:color w:val="000000" w:themeColor="text1"/>
          <w:sz w:val="28"/>
          <w:szCs w:val="28"/>
          <w:cs/>
        </w:rPr>
        <w:t>4</w:t>
      </w:r>
      <w:r w:rsidR="0025173F" w:rsidRPr="00F74E0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 </w:t>
      </w:r>
      <w:r w:rsidR="00737122" w:rsidRPr="00F74E04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 xml:space="preserve"> </w:t>
      </w:r>
      <w:r w:rsidR="0025173F" w:rsidRPr="00F74E0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>อัตราการเกิดข้อพิพาท/ข้อขัดแย้งแรงงานต่อสถานประกอบการ 100</w:t>
      </w:r>
      <w:r w:rsidR="0025173F" w:rsidRPr="00F74E04"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  <w:t>,</w:t>
      </w:r>
      <w:r w:rsidR="0025173F" w:rsidRPr="00F74E0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>000 แห่ง</w:t>
      </w:r>
      <w:r w:rsidR="0025173F" w:rsidRPr="00F74E0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ab/>
      </w:r>
      <w:r w:rsidR="0025173F" w:rsidRPr="00F74E0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ab/>
      </w:r>
      <w:r w:rsidR="00C07865" w:rsidRPr="00F74E04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ab/>
      </w:r>
      <w:r w:rsidR="00C07865" w:rsidRPr="00F74E04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ab/>
      </w:r>
      <w:r w:rsidR="00C07865" w:rsidRPr="00F74E04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ab/>
      </w:r>
      <w:r w:rsidR="00C07865" w:rsidRPr="00F74E04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ab/>
      </w:r>
      <w:r w:rsidR="00C07865" w:rsidRPr="00F74E04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ab/>
      </w:r>
      <w:r w:rsidR="00C07865" w:rsidRPr="00F74E04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ab/>
      </w:r>
      <w:r w:rsidR="0025173F" w:rsidRPr="00F74E0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หน่วยนับ </w:t>
      </w:r>
      <w:r w:rsidR="0025173F" w:rsidRPr="00F74E04"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  <w:t xml:space="preserve">: </w:t>
      </w:r>
      <w:r w:rsidR="0025173F" w:rsidRPr="00F74E0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>คน</w:t>
      </w:r>
    </w:p>
    <w:tbl>
      <w:tblPr>
        <w:tblW w:w="5741" w:type="pct"/>
        <w:tblInd w:w="-1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4"/>
        <w:gridCol w:w="990"/>
        <w:gridCol w:w="993"/>
        <w:gridCol w:w="1133"/>
        <w:gridCol w:w="990"/>
        <w:gridCol w:w="993"/>
        <w:gridCol w:w="990"/>
        <w:gridCol w:w="993"/>
        <w:gridCol w:w="990"/>
        <w:gridCol w:w="996"/>
        <w:gridCol w:w="993"/>
        <w:gridCol w:w="990"/>
        <w:gridCol w:w="990"/>
      </w:tblGrid>
      <w:tr w:rsidR="00F34EE7" w:rsidRPr="00F74E04" w14:paraId="5108B9D0" w14:textId="77777777" w:rsidTr="00F34EE7">
        <w:trPr>
          <w:trHeight w:val="363"/>
        </w:trPr>
        <w:tc>
          <w:tcPr>
            <w:tcW w:w="1300" w:type="pct"/>
            <w:shd w:val="clear" w:color="auto" w:fill="D9D9D9" w:themeFill="background1" w:themeFillShade="D9"/>
            <w:noWrap/>
            <w:vAlign w:val="center"/>
            <w:hideMark/>
          </w:tcPr>
          <w:p w14:paraId="69AFB447" w14:textId="77777777" w:rsidR="00F34EE7" w:rsidRPr="00F74E04" w:rsidRDefault="00F34EE7" w:rsidP="0025173F">
            <w:pPr>
              <w:tabs>
                <w:tab w:val="left" w:pos="67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04" w:type="pct"/>
            <w:shd w:val="clear" w:color="auto" w:fill="D9D9D9" w:themeFill="background1" w:themeFillShade="D9"/>
            <w:noWrap/>
            <w:vAlign w:val="center"/>
            <w:hideMark/>
          </w:tcPr>
          <w:p w14:paraId="14A3EC80" w14:textId="77777777" w:rsidR="00F34EE7" w:rsidRPr="00F74E04" w:rsidRDefault="00F34EE7" w:rsidP="0025173F">
            <w:pPr>
              <w:tabs>
                <w:tab w:val="left" w:pos="67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F74E0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1/2563</w:t>
            </w:r>
          </w:p>
        </w:tc>
        <w:tc>
          <w:tcPr>
            <w:tcW w:w="305" w:type="pct"/>
            <w:shd w:val="clear" w:color="auto" w:fill="D9D9D9" w:themeFill="background1" w:themeFillShade="D9"/>
            <w:noWrap/>
            <w:vAlign w:val="center"/>
            <w:hideMark/>
          </w:tcPr>
          <w:p w14:paraId="6FB4A2C5" w14:textId="77777777" w:rsidR="00F34EE7" w:rsidRPr="00F74E04" w:rsidRDefault="00F34EE7" w:rsidP="0025173F">
            <w:pPr>
              <w:tabs>
                <w:tab w:val="left" w:pos="67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F74E0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2/2563</w:t>
            </w:r>
          </w:p>
        </w:tc>
        <w:tc>
          <w:tcPr>
            <w:tcW w:w="348" w:type="pct"/>
            <w:shd w:val="clear" w:color="auto" w:fill="D9D9D9" w:themeFill="background1" w:themeFillShade="D9"/>
            <w:noWrap/>
            <w:vAlign w:val="center"/>
            <w:hideMark/>
          </w:tcPr>
          <w:p w14:paraId="7FD54936" w14:textId="77777777" w:rsidR="00F34EE7" w:rsidRPr="00F74E04" w:rsidRDefault="00F34EE7" w:rsidP="0025173F">
            <w:pPr>
              <w:tabs>
                <w:tab w:val="left" w:pos="67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F74E0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3/2563</w:t>
            </w:r>
          </w:p>
        </w:tc>
        <w:tc>
          <w:tcPr>
            <w:tcW w:w="304" w:type="pct"/>
            <w:shd w:val="clear" w:color="auto" w:fill="D9D9D9" w:themeFill="background1" w:themeFillShade="D9"/>
            <w:noWrap/>
            <w:vAlign w:val="center"/>
            <w:hideMark/>
          </w:tcPr>
          <w:p w14:paraId="3466A151" w14:textId="77777777" w:rsidR="00F34EE7" w:rsidRPr="00F74E04" w:rsidRDefault="00F34EE7" w:rsidP="0025173F">
            <w:pPr>
              <w:tabs>
                <w:tab w:val="left" w:pos="67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F74E0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4/2563</w:t>
            </w:r>
          </w:p>
        </w:tc>
        <w:tc>
          <w:tcPr>
            <w:tcW w:w="305" w:type="pct"/>
            <w:shd w:val="clear" w:color="auto" w:fill="D9D9D9" w:themeFill="background1" w:themeFillShade="D9"/>
            <w:noWrap/>
            <w:vAlign w:val="center"/>
            <w:hideMark/>
          </w:tcPr>
          <w:p w14:paraId="60476E46" w14:textId="77777777" w:rsidR="00F34EE7" w:rsidRPr="00F74E04" w:rsidRDefault="00F34EE7" w:rsidP="0025173F">
            <w:pPr>
              <w:tabs>
                <w:tab w:val="left" w:pos="67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F74E0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1/2564</w:t>
            </w:r>
          </w:p>
        </w:tc>
        <w:tc>
          <w:tcPr>
            <w:tcW w:w="304" w:type="pct"/>
            <w:shd w:val="clear" w:color="auto" w:fill="D9D9D9" w:themeFill="background1" w:themeFillShade="D9"/>
            <w:vAlign w:val="center"/>
          </w:tcPr>
          <w:p w14:paraId="2F5E6912" w14:textId="77777777" w:rsidR="00F34EE7" w:rsidRPr="00F74E04" w:rsidRDefault="00F34EE7" w:rsidP="0025173F">
            <w:pPr>
              <w:tabs>
                <w:tab w:val="left" w:pos="67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F74E0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2/2564</w:t>
            </w:r>
          </w:p>
        </w:tc>
        <w:tc>
          <w:tcPr>
            <w:tcW w:w="305" w:type="pct"/>
            <w:shd w:val="clear" w:color="auto" w:fill="D9D9D9" w:themeFill="background1" w:themeFillShade="D9"/>
            <w:vAlign w:val="center"/>
          </w:tcPr>
          <w:p w14:paraId="53F191C2" w14:textId="77777777" w:rsidR="00F34EE7" w:rsidRPr="00F74E04" w:rsidRDefault="00F34EE7" w:rsidP="005F3180">
            <w:pPr>
              <w:tabs>
                <w:tab w:val="left" w:pos="67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F74E0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3/2564</w:t>
            </w:r>
          </w:p>
        </w:tc>
        <w:tc>
          <w:tcPr>
            <w:tcW w:w="304" w:type="pct"/>
            <w:shd w:val="clear" w:color="auto" w:fill="D9D9D9" w:themeFill="background1" w:themeFillShade="D9"/>
            <w:vAlign w:val="center"/>
          </w:tcPr>
          <w:p w14:paraId="75719E7C" w14:textId="77777777" w:rsidR="00F34EE7" w:rsidRPr="00F74E04" w:rsidRDefault="00F34EE7" w:rsidP="00FD1FC3">
            <w:pPr>
              <w:tabs>
                <w:tab w:val="left" w:pos="67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F74E04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4/2564</w:t>
            </w:r>
          </w:p>
        </w:tc>
        <w:tc>
          <w:tcPr>
            <w:tcW w:w="306" w:type="pct"/>
            <w:shd w:val="clear" w:color="auto" w:fill="D9D9D9" w:themeFill="background1" w:themeFillShade="D9"/>
            <w:vAlign w:val="center"/>
          </w:tcPr>
          <w:p w14:paraId="22D9E12D" w14:textId="77777777" w:rsidR="00F34EE7" w:rsidRPr="00F74E04" w:rsidRDefault="00F34EE7" w:rsidP="00284E15">
            <w:pPr>
              <w:tabs>
                <w:tab w:val="left" w:pos="67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F74E04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1/2565</w:t>
            </w:r>
          </w:p>
        </w:tc>
        <w:tc>
          <w:tcPr>
            <w:tcW w:w="305" w:type="pct"/>
            <w:shd w:val="clear" w:color="auto" w:fill="D9D9D9" w:themeFill="background1" w:themeFillShade="D9"/>
            <w:vAlign w:val="center"/>
          </w:tcPr>
          <w:p w14:paraId="1BA04501" w14:textId="77777777" w:rsidR="00F34EE7" w:rsidRPr="00F74E04" w:rsidRDefault="00F34EE7" w:rsidP="004042F7">
            <w:pPr>
              <w:tabs>
                <w:tab w:val="left" w:pos="67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F74E0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2/2565</w:t>
            </w:r>
          </w:p>
        </w:tc>
        <w:tc>
          <w:tcPr>
            <w:tcW w:w="304" w:type="pct"/>
            <w:shd w:val="clear" w:color="auto" w:fill="D9D9D9" w:themeFill="background1" w:themeFillShade="D9"/>
            <w:vAlign w:val="center"/>
          </w:tcPr>
          <w:p w14:paraId="6E84000B" w14:textId="77777777" w:rsidR="00F34EE7" w:rsidRPr="00F74E04" w:rsidRDefault="00F34EE7" w:rsidP="000E1EF5">
            <w:pPr>
              <w:tabs>
                <w:tab w:val="left" w:pos="67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3</w:t>
            </w:r>
            <w:r w:rsidRPr="00F74E0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/2565</w:t>
            </w:r>
          </w:p>
        </w:tc>
        <w:tc>
          <w:tcPr>
            <w:tcW w:w="304" w:type="pct"/>
            <w:shd w:val="clear" w:color="auto" w:fill="D9D9D9" w:themeFill="background1" w:themeFillShade="D9"/>
            <w:vAlign w:val="center"/>
          </w:tcPr>
          <w:p w14:paraId="5902872D" w14:textId="77777777" w:rsidR="00F34EE7" w:rsidRDefault="00F34EE7" w:rsidP="00F34EE7">
            <w:pPr>
              <w:tabs>
                <w:tab w:val="left" w:pos="67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4/2565</w:t>
            </w:r>
          </w:p>
        </w:tc>
      </w:tr>
      <w:tr w:rsidR="00F34EE7" w:rsidRPr="00F74E04" w14:paraId="321AEBA2" w14:textId="77777777" w:rsidTr="00F34EE7">
        <w:trPr>
          <w:trHeight w:val="363"/>
        </w:trPr>
        <w:tc>
          <w:tcPr>
            <w:tcW w:w="1300" w:type="pct"/>
            <w:noWrap/>
            <w:vAlign w:val="center"/>
            <w:hideMark/>
          </w:tcPr>
          <w:p w14:paraId="56CD530D" w14:textId="77777777" w:rsidR="00F34EE7" w:rsidRPr="00F74E04" w:rsidRDefault="00F34EE7" w:rsidP="0025173F">
            <w:pPr>
              <w:tabs>
                <w:tab w:val="left" w:pos="6780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สถานประกอบการที่เกิดข้อพิพาท</w:t>
            </w:r>
          </w:p>
        </w:tc>
        <w:tc>
          <w:tcPr>
            <w:tcW w:w="304" w:type="pct"/>
            <w:noWrap/>
            <w:vAlign w:val="center"/>
            <w:hideMark/>
          </w:tcPr>
          <w:p w14:paraId="1DF8088B" w14:textId="77777777" w:rsidR="00F34EE7" w:rsidRPr="00F74E04" w:rsidRDefault="00F34EE7" w:rsidP="0025173F">
            <w:pPr>
              <w:tabs>
                <w:tab w:val="left" w:pos="67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F74E0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305" w:type="pct"/>
            <w:noWrap/>
            <w:vAlign w:val="center"/>
            <w:hideMark/>
          </w:tcPr>
          <w:p w14:paraId="4F6C88C6" w14:textId="77777777" w:rsidR="00F34EE7" w:rsidRPr="00F74E04" w:rsidRDefault="00F34EE7" w:rsidP="0025173F">
            <w:pPr>
              <w:tabs>
                <w:tab w:val="left" w:pos="67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F74E0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348" w:type="pct"/>
            <w:noWrap/>
            <w:vAlign w:val="center"/>
            <w:hideMark/>
          </w:tcPr>
          <w:p w14:paraId="11C7EA53" w14:textId="77777777" w:rsidR="00F34EE7" w:rsidRPr="00F74E04" w:rsidRDefault="00F34EE7" w:rsidP="0025173F">
            <w:pPr>
              <w:tabs>
                <w:tab w:val="left" w:pos="67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F74E0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304" w:type="pct"/>
            <w:noWrap/>
            <w:vAlign w:val="center"/>
            <w:hideMark/>
          </w:tcPr>
          <w:p w14:paraId="3D753630" w14:textId="77777777" w:rsidR="00F34EE7" w:rsidRPr="00F74E04" w:rsidRDefault="00F34EE7" w:rsidP="0025173F">
            <w:pPr>
              <w:tabs>
                <w:tab w:val="left" w:pos="67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F74E0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305" w:type="pct"/>
            <w:noWrap/>
            <w:vAlign w:val="center"/>
            <w:hideMark/>
          </w:tcPr>
          <w:p w14:paraId="54ACA694" w14:textId="77777777" w:rsidR="00F34EE7" w:rsidRPr="00F74E04" w:rsidRDefault="00F34EE7" w:rsidP="0025173F">
            <w:pPr>
              <w:tabs>
                <w:tab w:val="left" w:pos="67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F74E0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304" w:type="pct"/>
            <w:vAlign w:val="center"/>
          </w:tcPr>
          <w:p w14:paraId="7E7F5F1E" w14:textId="77777777" w:rsidR="00F34EE7" w:rsidRPr="00F74E04" w:rsidRDefault="00F34EE7" w:rsidP="0025173F">
            <w:pPr>
              <w:tabs>
                <w:tab w:val="left" w:pos="67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F74E0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305" w:type="pct"/>
            <w:vAlign w:val="center"/>
          </w:tcPr>
          <w:p w14:paraId="7770FC8E" w14:textId="77777777" w:rsidR="00F34EE7" w:rsidRPr="00F74E04" w:rsidRDefault="00F34EE7" w:rsidP="005F3180">
            <w:pPr>
              <w:tabs>
                <w:tab w:val="left" w:pos="67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F74E0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304" w:type="pct"/>
            <w:vAlign w:val="center"/>
          </w:tcPr>
          <w:p w14:paraId="4495BAC3" w14:textId="77777777" w:rsidR="00F34EE7" w:rsidRPr="00F74E04" w:rsidRDefault="00F34EE7" w:rsidP="00FD1FC3">
            <w:pPr>
              <w:tabs>
                <w:tab w:val="left" w:pos="67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F74E04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306" w:type="pct"/>
            <w:vAlign w:val="center"/>
          </w:tcPr>
          <w:p w14:paraId="3F2AA953" w14:textId="77777777" w:rsidR="00F34EE7" w:rsidRPr="00F74E04" w:rsidRDefault="00F34EE7" w:rsidP="00284E15">
            <w:pPr>
              <w:tabs>
                <w:tab w:val="left" w:pos="67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F74E04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305" w:type="pct"/>
            <w:vAlign w:val="center"/>
          </w:tcPr>
          <w:p w14:paraId="62AEB0DD" w14:textId="77777777" w:rsidR="00F34EE7" w:rsidRPr="00F74E04" w:rsidRDefault="00F34EE7" w:rsidP="004042F7">
            <w:pPr>
              <w:tabs>
                <w:tab w:val="left" w:pos="67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F74E0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304" w:type="pct"/>
            <w:vAlign w:val="center"/>
          </w:tcPr>
          <w:p w14:paraId="62C3F4B6" w14:textId="77777777" w:rsidR="00F34EE7" w:rsidRPr="00F74E04" w:rsidRDefault="00F34EE7" w:rsidP="000E1EF5">
            <w:pPr>
              <w:tabs>
                <w:tab w:val="left" w:pos="67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F74E0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304" w:type="pct"/>
            <w:vAlign w:val="center"/>
          </w:tcPr>
          <w:p w14:paraId="128FCF93" w14:textId="77777777" w:rsidR="00F34EE7" w:rsidRPr="00F74E04" w:rsidRDefault="00F34EE7" w:rsidP="00F34EE7">
            <w:pPr>
              <w:tabs>
                <w:tab w:val="left" w:pos="67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F34EE7" w:rsidRPr="00F74E04" w14:paraId="6C5A2CDD" w14:textId="77777777" w:rsidTr="00F34EE7">
        <w:trPr>
          <w:trHeight w:val="363"/>
        </w:trPr>
        <w:tc>
          <w:tcPr>
            <w:tcW w:w="1300" w:type="pct"/>
            <w:noWrap/>
            <w:vAlign w:val="center"/>
            <w:hideMark/>
          </w:tcPr>
          <w:p w14:paraId="4DCE664A" w14:textId="77777777" w:rsidR="00F34EE7" w:rsidRPr="00F74E04" w:rsidRDefault="00F34EE7" w:rsidP="0025173F">
            <w:pPr>
              <w:tabs>
                <w:tab w:val="left" w:pos="6780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สถานประกอบการที่เกิดข้อขัดแย้ง</w:t>
            </w:r>
          </w:p>
        </w:tc>
        <w:tc>
          <w:tcPr>
            <w:tcW w:w="304" w:type="pct"/>
            <w:noWrap/>
            <w:vAlign w:val="center"/>
            <w:hideMark/>
          </w:tcPr>
          <w:p w14:paraId="023706D1" w14:textId="77777777" w:rsidR="00F34EE7" w:rsidRPr="00F74E04" w:rsidRDefault="00F34EE7" w:rsidP="0025173F">
            <w:pPr>
              <w:tabs>
                <w:tab w:val="left" w:pos="67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F74E0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305" w:type="pct"/>
            <w:noWrap/>
            <w:vAlign w:val="center"/>
            <w:hideMark/>
          </w:tcPr>
          <w:p w14:paraId="140D42EA" w14:textId="77777777" w:rsidR="00F34EE7" w:rsidRPr="00F74E04" w:rsidRDefault="00F34EE7" w:rsidP="0025173F">
            <w:pPr>
              <w:tabs>
                <w:tab w:val="left" w:pos="67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F74E0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348" w:type="pct"/>
            <w:noWrap/>
            <w:vAlign w:val="center"/>
            <w:hideMark/>
          </w:tcPr>
          <w:p w14:paraId="5BCCCD52" w14:textId="77777777" w:rsidR="00F34EE7" w:rsidRPr="00F74E04" w:rsidRDefault="00F34EE7" w:rsidP="0025173F">
            <w:pPr>
              <w:tabs>
                <w:tab w:val="left" w:pos="67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F74E0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304" w:type="pct"/>
            <w:noWrap/>
            <w:vAlign w:val="center"/>
            <w:hideMark/>
          </w:tcPr>
          <w:p w14:paraId="5AEDAA1D" w14:textId="77777777" w:rsidR="00F34EE7" w:rsidRPr="00F74E04" w:rsidRDefault="00F34EE7" w:rsidP="0025173F">
            <w:pPr>
              <w:tabs>
                <w:tab w:val="left" w:pos="67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F74E0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305" w:type="pct"/>
            <w:noWrap/>
            <w:vAlign w:val="center"/>
            <w:hideMark/>
          </w:tcPr>
          <w:p w14:paraId="6AA406E1" w14:textId="77777777" w:rsidR="00F34EE7" w:rsidRPr="00F74E04" w:rsidRDefault="00F34EE7" w:rsidP="0025173F">
            <w:pPr>
              <w:tabs>
                <w:tab w:val="left" w:pos="67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F74E0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304" w:type="pct"/>
            <w:vAlign w:val="center"/>
          </w:tcPr>
          <w:p w14:paraId="31A8D89B" w14:textId="77777777" w:rsidR="00F34EE7" w:rsidRPr="00F74E04" w:rsidRDefault="00F34EE7" w:rsidP="0025173F">
            <w:pPr>
              <w:tabs>
                <w:tab w:val="left" w:pos="67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F74E0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305" w:type="pct"/>
            <w:vAlign w:val="center"/>
          </w:tcPr>
          <w:p w14:paraId="358A773E" w14:textId="77777777" w:rsidR="00F34EE7" w:rsidRPr="00F74E04" w:rsidRDefault="00F34EE7" w:rsidP="005F3180">
            <w:pPr>
              <w:tabs>
                <w:tab w:val="left" w:pos="67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F74E0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304" w:type="pct"/>
            <w:vAlign w:val="center"/>
          </w:tcPr>
          <w:p w14:paraId="1C0D6390" w14:textId="77777777" w:rsidR="00F34EE7" w:rsidRPr="00F74E04" w:rsidRDefault="00F34EE7" w:rsidP="00FD1FC3">
            <w:pPr>
              <w:tabs>
                <w:tab w:val="left" w:pos="67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F74E04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306" w:type="pct"/>
            <w:vAlign w:val="center"/>
          </w:tcPr>
          <w:p w14:paraId="48B13D37" w14:textId="77777777" w:rsidR="00F34EE7" w:rsidRPr="00F74E04" w:rsidRDefault="00F34EE7" w:rsidP="00284E15">
            <w:pPr>
              <w:tabs>
                <w:tab w:val="left" w:pos="67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F74E04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305" w:type="pct"/>
            <w:vAlign w:val="center"/>
          </w:tcPr>
          <w:p w14:paraId="52863FC5" w14:textId="77777777" w:rsidR="00F34EE7" w:rsidRPr="00F74E04" w:rsidRDefault="00F34EE7" w:rsidP="004042F7">
            <w:pPr>
              <w:tabs>
                <w:tab w:val="left" w:pos="67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F74E0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304" w:type="pct"/>
            <w:vAlign w:val="center"/>
          </w:tcPr>
          <w:p w14:paraId="03494BC7" w14:textId="77777777" w:rsidR="00F34EE7" w:rsidRPr="00F74E04" w:rsidRDefault="00F34EE7" w:rsidP="000E1EF5">
            <w:pPr>
              <w:tabs>
                <w:tab w:val="left" w:pos="67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F74E0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304" w:type="pct"/>
            <w:vAlign w:val="center"/>
          </w:tcPr>
          <w:p w14:paraId="2DECB14A" w14:textId="77777777" w:rsidR="00F34EE7" w:rsidRPr="00F74E04" w:rsidRDefault="00F34EE7" w:rsidP="00F34EE7">
            <w:pPr>
              <w:tabs>
                <w:tab w:val="left" w:pos="67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F34EE7" w:rsidRPr="00F74E04" w14:paraId="59A20B0E" w14:textId="77777777" w:rsidTr="00F34EE7">
        <w:trPr>
          <w:trHeight w:val="363"/>
        </w:trPr>
        <w:tc>
          <w:tcPr>
            <w:tcW w:w="1300" w:type="pct"/>
            <w:noWrap/>
            <w:vAlign w:val="center"/>
            <w:hideMark/>
          </w:tcPr>
          <w:p w14:paraId="5A7807FB" w14:textId="77777777" w:rsidR="00F34EE7" w:rsidRPr="00F74E04" w:rsidRDefault="00F34EE7" w:rsidP="0025173F">
            <w:pPr>
              <w:tabs>
                <w:tab w:val="left" w:pos="6780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สถานประกอบการทั้งหมดในจังหวัด</w:t>
            </w:r>
          </w:p>
        </w:tc>
        <w:tc>
          <w:tcPr>
            <w:tcW w:w="304" w:type="pct"/>
            <w:noWrap/>
            <w:vAlign w:val="center"/>
            <w:hideMark/>
          </w:tcPr>
          <w:p w14:paraId="49D6FF06" w14:textId="77777777" w:rsidR="00F34EE7" w:rsidRPr="00F74E04" w:rsidRDefault="00F34EE7" w:rsidP="0025173F">
            <w:pPr>
              <w:tabs>
                <w:tab w:val="left" w:pos="67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F74E0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305" w:type="pct"/>
            <w:noWrap/>
            <w:vAlign w:val="center"/>
            <w:hideMark/>
          </w:tcPr>
          <w:p w14:paraId="58027706" w14:textId="77777777" w:rsidR="00F34EE7" w:rsidRPr="00F74E04" w:rsidRDefault="00F34EE7" w:rsidP="0025173F">
            <w:pPr>
              <w:tabs>
                <w:tab w:val="left" w:pos="67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F74E0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348" w:type="pct"/>
            <w:noWrap/>
            <w:vAlign w:val="center"/>
            <w:hideMark/>
          </w:tcPr>
          <w:p w14:paraId="719D05F5" w14:textId="77777777" w:rsidR="00F34EE7" w:rsidRPr="00F74E04" w:rsidRDefault="00F34EE7" w:rsidP="0025173F">
            <w:pPr>
              <w:tabs>
                <w:tab w:val="left" w:pos="67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F74E0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304" w:type="pct"/>
            <w:noWrap/>
            <w:vAlign w:val="center"/>
            <w:hideMark/>
          </w:tcPr>
          <w:p w14:paraId="2FFA6D9C" w14:textId="77777777" w:rsidR="00F34EE7" w:rsidRPr="00F74E04" w:rsidRDefault="00F34EE7" w:rsidP="0025173F">
            <w:pPr>
              <w:tabs>
                <w:tab w:val="left" w:pos="67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F74E0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305" w:type="pct"/>
            <w:noWrap/>
            <w:vAlign w:val="center"/>
            <w:hideMark/>
          </w:tcPr>
          <w:p w14:paraId="354BB8D6" w14:textId="77777777" w:rsidR="00F34EE7" w:rsidRPr="00F74E04" w:rsidRDefault="00F34EE7" w:rsidP="0025173F">
            <w:pPr>
              <w:tabs>
                <w:tab w:val="left" w:pos="67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F74E0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304" w:type="pct"/>
            <w:vAlign w:val="center"/>
          </w:tcPr>
          <w:p w14:paraId="34FEC84D" w14:textId="77777777" w:rsidR="00F34EE7" w:rsidRPr="00F74E04" w:rsidRDefault="00F34EE7" w:rsidP="0025173F">
            <w:pPr>
              <w:tabs>
                <w:tab w:val="left" w:pos="67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F74E0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305" w:type="pct"/>
            <w:vAlign w:val="center"/>
          </w:tcPr>
          <w:p w14:paraId="2D5714A8" w14:textId="77777777" w:rsidR="00F34EE7" w:rsidRPr="00F74E04" w:rsidRDefault="00F34EE7" w:rsidP="005F3180">
            <w:pPr>
              <w:tabs>
                <w:tab w:val="left" w:pos="67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F74E0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304" w:type="pct"/>
            <w:vAlign w:val="center"/>
          </w:tcPr>
          <w:p w14:paraId="00C02CFA" w14:textId="77777777" w:rsidR="00F34EE7" w:rsidRPr="00F74E04" w:rsidRDefault="00F34EE7" w:rsidP="00FD1FC3">
            <w:pPr>
              <w:tabs>
                <w:tab w:val="left" w:pos="67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F74E04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306" w:type="pct"/>
            <w:vAlign w:val="center"/>
          </w:tcPr>
          <w:p w14:paraId="678A3248" w14:textId="77777777" w:rsidR="00F34EE7" w:rsidRPr="00F74E04" w:rsidRDefault="00F34EE7" w:rsidP="00284E15">
            <w:pPr>
              <w:tabs>
                <w:tab w:val="left" w:pos="67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F74E04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305" w:type="pct"/>
            <w:vAlign w:val="center"/>
          </w:tcPr>
          <w:p w14:paraId="3BB7EE97" w14:textId="77777777" w:rsidR="00F34EE7" w:rsidRPr="00F74E04" w:rsidRDefault="00F34EE7" w:rsidP="004042F7">
            <w:pPr>
              <w:tabs>
                <w:tab w:val="left" w:pos="67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F74E0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304" w:type="pct"/>
            <w:vAlign w:val="center"/>
          </w:tcPr>
          <w:p w14:paraId="1A48F485" w14:textId="77777777" w:rsidR="00F34EE7" w:rsidRPr="00F74E04" w:rsidRDefault="00F34EE7" w:rsidP="000E1EF5">
            <w:pPr>
              <w:tabs>
                <w:tab w:val="left" w:pos="67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F74E0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304" w:type="pct"/>
            <w:vAlign w:val="center"/>
          </w:tcPr>
          <w:p w14:paraId="7BD947BD" w14:textId="77777777" w:rsidR="00F34EE7" w:rsidRPr="00F74E04" w:rsidRDefault="00F34EE7" w:rsidP="00F34EE7">
            <w:pPr>
              <w:tabs>
                <w:tab w:val="left" w:pos="67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F34EE7" w:rsidRPr="00F74E04" w14:paraId="223E4A45" w14:textId="77777777" w:rsidTr="00F34EE7">
        <w:trPr>
          <w:trHeight w:val="363"/>
        </w:trPr>
        <w:tc>
          <w:tcPr>
            <w:tcW w:w="1300" w:type="pct"/>
            <w:shd w:val="clear" w:color="auto" w:fill="F2F2F2"/>
            <w:noWrap/>
            <w:vAlign w:val="center"/>
            <w:hideMark/>
          </w:tcPr>
          <w:p w14:paraId="388EF96B" w14:textId="77777777" w:rsidR="00F34EE7" w:rsidRPr="00F74E04" w:rsidRDefault="00F34EE7" w:rsidP="0025173F">
            <w:pPr>
              <w:tabs>
                <w:tab w:val="left" w:pos="6780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F74E0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อัตราการเกิดข้อพิพาทแรงงานต่อสถานประกอบกา</w:t>
            </w:r>
            <w:r w:rsidRPr="00F74E04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ร</w:t>
            </w:r>
            <w:r w:rsidRPr="00F74E0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100,000</w:t>
            </w:r>
            <w:r w:rsidRPr="00F74E0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แห่ง</w:t>
            </w:r>
          </w:p>
        </w:tc>
        <w:tc>
          <w:tcPr>
            <w:tcW w:w="304" w:type="pct"/>
            <w:shd w:val="clear" w:color="auto" w:fill="F2F2F2"/>
            <w:noWrap/>
            <w:vAlign w:val="center"/>
            <w:hideMark/>
          </w:tcPr>
          <w:p w14:paraId="600355D6" w14:textId="77777777" w:rsidR="00F34EE7" w:rsidRPr="00F74E04" w:rsidRDefault="00F34EE7" w:rsidP="0025173F">
            <w:pPr>
              <w:tabs>
                <w:tab w:val="left" w:pos="67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F74E0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305" w:type="pct"/>
            <w:shd w:val="clear" w:color="auto" w:fill="F2F2F2"/>
            <w:noWrap/>
            <w:vAlign w:val="center"/>
            <w:hideMark/>
          </w:tcPr>
          <w:p w14:paraId="7B00D605" w14:textId="77777777" w:rsidR="00F34EE7" w:rsidRPr="00F74E04" w:rsidRDefault="00F34EE7" w:rsidP="0025173F">
            <w:pPr>
              <w:tabs>
                <w:tab w:val="left" w:pos="67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F74E0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348" w:type="pct"/>
            <w:shd w:val="clear" w:color="auto" w:fill="F2F2F2"/>
            <w:noWrap/>
            <w:vAlign w:val="center"/>
            <w:hideMark/>
          </w:tcPr>
          <w:p w14:paraId="6A1F7181" w14:textId="77777777" w:rsidR="00F34EE7" w:rsidRPr="00F74E04" w:rsidRDefault="00F34EE7" w:rsidP="0025173F">
            <w:pPr>
              <w:tabs>
                <w:tab w:val="left" w:pos="67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F74E0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304" w:type="pct"/>
            <w:shd w:val="clear" w:color="auto" w:fill="F2F2F2"/>
            <w:noWrap/>
            <w:vAlign w:val="center"/>
            <w:hideMark/>
          </w:tcPr>
          <w:p w14:paraId="53524D16" w14:textId="77777777" w:rsidR="00F34EE7" w:rsidRPr="00F74E04" w:rsidRDefault="00F34EE7" w:rsidP="0025173F">
            <w:pPr>
              <w:tabs>
                <w:tab w:val="left" w:pos="67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F74E0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305" w:type="pct"/>
            <w:shd w:val="clear" w:color="auto" w:fill="F2F2F2"/>
            <w:noWrap/>
            <w:vAlign w:val="center"/>
            <w:hideMark/>
          </w:tcPr>
          <w:p w14:paraId="17641C10" w14:textId="77777777" w:rsidR="00F34EE7" w:rsidRPr="00F74E04" w:rsidRDefault="00F34EE7" w:rsidP="0025173F">
            <w:pPr>
              <w:tabs>
                <w:tab w:val="left" w:pos="67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F74E0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304" w:type="pct"/>
            <w:shd w:val="clear" w:color="auto" w:fill="F2F2F2"/>
            <w:vAlign w:val="center"/>
          </w:tcPr>
          <w:p w14:paraId="769547D5" w14:textId="77777777" w:rsidR="00F34EE7" w:rsidRPr="00F74E04" w:rsidRDefault="00F34EE7" w:rsidP="0025173F">
            <w:pPr>
              <w:tabs>
                <w:tab w:val="left" w:pos="67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F74E0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305" w:type="pct"/>
            <w:shd w:val="clear" w:color="auto" w:fill="F2F2F2"/>
            <w:vAlign w:val="center"/>
          </w:tcPr>
          <w:p w14:paraId="57F1B528" w14:textId="77777777" w:rsidR="00F34EE7" w:rsidRPr="00F74E04" w:rsidRDefault="00F34EE7" w:rsidP="005F3180">
            <w:pPr>
              <w:tabs>
                <w:tab w:val="left" w:pos="67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F74E0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304" w:type="pct"/>
            <w:shd w:val="clear" w:color="auto" w:fill="F2F2F2"/>
            <w:vAlign w:val="center"/>
          </w:tcPr>
          <w:p w14:paraId="6EBFA641" w14:textId="77777777" w:rsidR="00F34EE7" w:rsidRPr="00F74E04" w:rsidRDefault="00F34EE7" w:rsidP="00FD1FC3">
            <w:pPr>
              <w:tabs>
                <w:tab w:val="left" w:pos="67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F74E04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306" w:type="pct"/>
            <w:shd w:val="clear" w:color="auto" w:fill="F2F2F2"/>
            <w:vAlign w:val="center"/>
          </w:tcPr>
          <w:p w14:paraId="495A0CF0" w14:textId="77777777" w:rsidR="00F34EE7" w:rsidRPr="00F74E04" w:rsidRDefault="00F34EE7" w:rsidP="00284E15">
            <w:pPr>
              <w:tabs>
                <w:tab w:val="left" w:pos="67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F74E04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305" w:type="pct"/>
            <w:shd w:val="clear" w:color="auto" w:fill="F2F2F2"/>
            <w:vAlign w:val="center"/>
          </w:tcPr>
          <w:p w14:paraId="1EAF40CF" w14:textId="77777777" w:rsidR="00F34EE7" w:rsidRPr="00F74E04" w:rsidRDefault="00F34EE7" w:rsidP="004042F7">
            <w:pPr>
              <w:tabs>
                <w:tab w:val="left" w:pos="67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F74E0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304" w:type="pct"/>
            <w:shd w:val="clear" w:color="auto" w:fill="F2F2F2"/>
            <w:vAlign w:val="center"/>
          </w:tcPr>
          <w:p w14:paraId="44561513" w14:textId="77777777" w:rsidR="00F34EE7" w:rsidRPr="00F74E04" w:rsidRDefault="00F34EE7" w:rsidP="000E1EF5">
            <w:pPr>
              <w:tabs>
                <w:tab w:val="left" w:pos="67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F74E0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304" w:type="pct"/>
            <w:shd w:val="clear" w:color="auto" w:fill="F2F2F2"/>
            <w:vAlign w:val="center"/>
          </w:tcPr>
          <w:p w14:paraId="35734582" w14:textId="77777777" w:rsidR="00F34EE7" w:rsidRPr="00F74E04" w:rsidRDefault="00F34EE7" w:rsidP="00F34EE7">
            <w:pPr>
              <w:tabs>
                <w:tab w:val="left" w:pos="67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F34EE7" w:rsidRPr="00F74E04" w14:paraId="1F0C716A" w14:textId="77777777" w:rsidTr="00F34EE7">
        <w:trPr>
          <w:trHeight w:val="363"/>
        </w:trPr>
        <w:tc>
          <w:tcPr>
            <w:tcW w:w="1300" w:type="pct"/>
            <w:shd w:val="clear" w:color="auto" w:fill="F2F2F2"/>
            <w:noWrap/>
            <w:vAlign w:val="center"/>
            <w:hideMark/>
          </w:tcPr>
          <w:p w14:paraId="4AB3FBD4" w14:textId="77777777" w:rsidR="00F34EE7" w:rsidRPr="00F74E04" w:rsidRDefault="00F34EE7" w:rsidP="0025173F">
            <w:pPr>
              <w:tabs>
                <w:tab w:val="left" w:pos="6780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F74E0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อัตราการเกิดข้อขัดแย้งต่อสถานประกอบการ</w:t>
            </w:r>
            <w:r w:rsidRPr="00F74E0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100,000</w:t>
            </w:r>
            <w:r w:rsidRPr="00F74E0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แห่ง</w:t>
            </w:r>
          </w:p>
        </w:tc>
        <w:tc>
          <w:tcPr>
            <w:tcW w:w="304" w:type="pct"/>
            <w:shd w:val="clear" w:color="auto" w:fill="F2F2F2"/>
            <w:noWrap/>
            <w:vAlign w:val="center"/>
            <w:hideMark/>
          </w:tcPr>
          <w:p w14:paraId="75D0C7C8" w14:textId="77777777" w:rsidR="00F34EE7" w:rsidRPr="00F74E04" w:rsidRDefault="00F34EE7" w:rsidP="0025173F">
            <w:pPr>
              <w:tabs>
                <w:tab w:val="left" w:pos="67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F74E0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305" w:type="pct"/>
            <w:shd w:val="clear" w:color="auto" w:fill="F2F2F2"/>
            <w:noWrap/>
            <w:vAlign w:val="center"/>
            <w:hideMark/>
          </w:tcPr>
          <w:p w14:paraId="658D46B4" w14:textId="77777777" w:rsidR="00F34EE7" w:rsidRPr="00F74E04" w:rsidRDefault="00F34EE7" w:rsidP="0025173F">
            <w:pPr>
              <w:tabs>
                <w:tab w:val="left" w:pos="67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F74E0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348" w:type="pct"/>
            <w:shd w:val="clear" w:color="auto" w:fill="F2F2F2"/>
            <w:noWrap/>
            <w:vAlign w:val="center"/>
            <w:hideMark/>
          </w:tcPr>
          <w:p w14:paraId="77DE5BC0" w14:textId="77777777" w:rsidR="00F34EE7" w:rsidRPr="00F74E04" w:rsidRDefault="00F34EE7" w:rsidP="0025173F">
            <w:pPr>
              <w:tabs>
                <w:tab w:val="left" w:pos="67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F74E0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304" w:type="pct"/>
            <w:shd w:val="clear" w:color="auto" w:fill="F2F2F2"/>
            <w:noWrap/>
            <w:vAlign w:val="center"/>
            <w:hideMark/>
          </w:tcPr>
          <w:p w14:paraId="2872D853" w14:textId="77777777" w:rsidR="00F34EE7" w:rsidRPr="00F74E04" w:rsidRDefault="00F34EE7" w:rsidP="0025173F">
            <w:pPr>
              <w:tabs>
                <w:tab w:val="left" w:pos="67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F74E0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305" w:type="pct"/>
            <w:shd w:val="clear" w:color="auto" w:fill="F2F2F2"/>
            <w:noWrap/>
            <w:vAlign w:val="center"/>
            <w:hideMark/>
          </w:tcPr>
          <w:p w14:paraId="58E1C07E" w14:textId="77777777" w:rsidR="00F34EE7" w:rsidRPr="00F74E04" w:rsidRDefault="00F34EE7" w:rsidP="0025173F">
            <w:pPr>
              <w:tabs>
                <w:tab w:val="left" w:pos="67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F74E0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304" w:type="pct"/>
            <w:shd w:val="clear" w:color="auto" w:fill="F2F2F2"/>
            <w:vAlign w:val="center"/>
          </w:tcPr>
          <w:p w14:paraId="67A28188" w14:textId="77777777" w:rsidR="00F34EE7" w:rsidRPr="00F74E04" w:rsidRDefault="00F34EE7" w:rsidP="0025173F">
            <w:pPr>
              <w:tabs>
                <w:tab w:val="left" w:pos="67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F74E0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305" w:type="pct"/>
            <w:shd w:val="clear" w:color="auto" w:fill="F2F2F2"/>
            <w:vAlign w:val="center"/>
          </w:tcPr>
          <w:p w14:paraId="60501D7D" w14:textId="77777777" w:rsidR="00F34EE7" w:rsidRPr="00F74E04" w:rsidRDefault="00F34EE7" w:rsidP="005F3180">
            <w:pPr>
              <w:tabs>
                <w:tab w:val="left" w:pos="67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F74E0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304" w:type="pct"/>
            <w:shd w:val="clear" w:color="auto" w:fill="F2F2F2"/>
            <w:vAlign w:val="center"/>
          </w:tcPr>
          <w:p w14:paraId="7C883181" w14:textId="77777777" w:rsidR="00F34EE7" w:rsidRPr="00F74E04" w:rsidRDefault="00F34EE7" w:rsidP="00FD1FC3">
            <w:pPr>
              <w:tabs>
                <w:tab w:val="left" w:pos="67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F74E04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306" w:type="pct"/>
            <w:shd w:val="clear" w:color="auto" w:fill="F2F2F2"/>
            <w:vAlign w:val="center"/>
          </w:tcPr>
          <w:p w14:paraId="0FE00DB0" w14:textId="77777777" w:rsidR="00F34EE7" w:rsidRPr="00F74E04" w:rsidRDefault="00F34EE7" w:rsidP="00284E15">
            <w:pPr>
              <w:tabs>
                <w:tab w:val="left" w:pos="67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F74E04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305" w:type="pct"/>
            <w:shd w:val="clear" w:color="auto" w:fill="F2F2F2"/>
            <w:vAlign w:val="center"/>
          </w:tcPr>
          <w:p w14:paraId="2179DB1A" w14:textId="77777777" w:rsidR="00F34EE7" w:rsidRPr="00F74E04" w:rsidRDefault="00F34EE7" w:rsidP="004042F7">
            <w:pPr>
              <w:tabs>
                <w:tab w:val="left" w:pos="67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F74E0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304" w:type="pct"/>
            <w:shd w:val="clear" w:color="auto" w:fill="F2F2F2"/>
            <w:vAlign w:val="center"/>
          </w:tcPr>
          <w:p w14:paraId="5AD736D5" w14:textId="77777777" w:rsidR="00F34EE7" w:rsidRPr="00F74E04" w:rsidRDefault="00F34EE7" w:rsidP="000E1EF5">
            <w:pPr>
              <w:tabs>
                <w:tab w:val="left" w:pos="67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F74E0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304" w:type="pct"/>
            <w:shd w:val="clear" w:color="auto" w:fill="F2F2F2"/>
            <w:vAlign w:val="center"/>
          </w:tcPr>
          <w:p w14:paraId="0D5F60AC" w14:textId="77777777" w:rsidR="00F34EE7" w:rsidRPr="00F74E04" w:rsidRDefault="00F34EE7" w:rsidP="00F34EE7">
            <w:pPr>
              <w:tabs>
                <w:tab w:val="left" w:pos="67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</w:tbl>
    <w:p w14:paraId="3B67BB90" w14:textId="77777777" w:rsidR="004B62ED" w:rsidRPr="00F74E04" w:rsidRDefault="0025173F" w:rsidP="00C07865">
      <w:pPr>
        <w:tabs>
          <w:tab w:val="left" w:pos="6780"/>
        </w:tabs>
        <w:spacing w:after="0" w:line="240" w:lineRule="auto"/>
        <w:jc w:val="right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  <w:r w:rsidRPr="00F74E0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ที่มา </w:t>
      </w:r>
      <w:r w:rsidRPr="00F74E04"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  <w:t xml:space="preserve">: </w:t>
      </w:r>
      <w:r w:rsidRPr="00F74E0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>สำนักงานสวัสดิการและคุ้มครองแรงงานจังหวัดตรัง</w:t>
      </w:r>
    </w:p>
    <w:p w14:paraId="159344CE" w14:textId="77777777" w:rsidR="00C07865" w:rsidRPr="00D1557D" w:rsidRDefault="00C07865" w:rsidP="00C07865">
      <w:pPr>
        <w:tabs>
          <w:tab w:val="left" w:pos="6780"/>
        </w:tabs>
        <w:spacing w:after="0" w:line="240" w:lineRule="auto"/>
        <w:rPr>
          <w:rFonts w:ascii="TH SarabunIT๙" w:eastAsia="Times New Roman" w:hAnsi="TH SarabunIT๙" w:cs="TH SarabunIT๙"/>
          <w:color w:val="C00000"/>
          <w:sz w:val="28"/>
          <w:szCs w:val="28"/>
        </w:rPr>
      </w:pPr>
    </w:p>
    <w:p w14:paraId="4DC33CDF" w14:textId="77777777" w:rsidR="00C07865" w:rsidRPr="00F74E04" w:rsidRDefault="00C07865" w:rsidP="00C07865">
      <w:pPr>
        <w:tabs>
          <w:tab w:val="left" w:pos="2964"/>
        </w:tabs>
        <w:spacing w:after="120" w:line="240" w:lineRule="auto"/>
        <w:rPr>
          <w:rFonts w:ascii="TH SarabunIT๙" w:eastAsia="Times New Roman" w:hAnsi="TH SarabunIT๙" w:cs="TH SarabunIT๙"/>
          <w:b/>
          <w:bCs/>
          <w:color w:val="000000" w:themeColor="text1"/>
        </w:rPr>
      </w:pPr>
      <w:r w:rsidRPr="00F74E04">
        <w:rPr>
          <w:rFonts w:ascii="TH SarabunIT๙" w:eastAsia="Times New Roman" w:hAnsi="TH SarabunIT๙" w:cs="TH SarabunIT๙" w:hint="cs"/>
          <w:b/>
          <w:bCs/>
          <w:color w:val="000000" w:themeColor="text1"/>
          <w:cs/>
        </w:rPr>
        <w:t>10</w:t>
      </w:r>
      <w:r w:rsidRPr="00F74E04">
        <w:rPr>
          <w:rFonts w:ascii="TH SarabunIT๙" w:eastAsia="Times New Roman" w:hAnsi="TH SarabunIT๙" w:cs="TH SarabunIT๙"/>
          <w:b/>
          <w:bCs/>
          <w:color w:val="000000" w:themeColor="text1"/>
          <w:cs/>
        </w:rPr>
        <w:t>. อัตราการแรงงานที่เป็นผู้ประกันตนในจังหวัด</w:t>
      </w:r>
    </w:p>
    <w:p w14:paraId="56030D07" w14:textId="77777777" w:rsidR="00C07865" w:rsidRPr="00F74E04" w:rsidRDefault="00C07865" w:rsidP="00C07865">
      <w:pPr>
        <w:tabs>
          <w:tab w:val="left" w:pos="2964"/>
        </w:tabs>
        <w:spacing w:after="120" w:line="240" w:lineRule="auto"/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</w:pPr>
      <w:r w:rsidRPr="00F74E04">
        <w:rPr>
          <w:rFonts w:ascii="TH SarabunIT๙" w:eastAsia="Times New Roman" w:hAnsi="TH SarabunIT๙" w:cs="TH SarabunIT๙"/>
          <w:b/>
          <w:bCs/>
          <w:color w:val="000000" w:themeColor="text1"/>
          <w:sz w:val="28"/>
          <w:szCs w:val="28"/>
          <w:cs/>
        </w:rPr>
        <w:t>ตารางที่ 1</w:t>
      </w:r>
      <w:r w:rsidRPr="00F74E04">
        <w:rPr>
          <w:rFonts w:ascii="TH SarabunIT๙" w:eastAsia="Times New Roman" w:hAnsi="TH SarabunIT๙" w:cs="TH SarabunIT๙" w:hint="cs"/>
          <w:b/>
          <w:bCs/>
          <w:color w:val="000000" w:themeColor="text1"/>
          <w:sz w:val="28"/>
          <w:szCs w:val="28"/>
          <w:cs/>
        </w:rPr>
        <w:t>5</w:t>
      </w:r>
      <w:r w:rsidRPr="00F74E04">
        <w:rPr>
          <w:rFonts w:ascii="TH SarabunIT๙" w:eastAsia="Times New Roman" w:hAnsi="TH SarabunIT๙" w:cs="TH SarabunIT๙"/>
          <w:b/>
          <w:bCs/>
          <w:color w:val="000000" w:themeColor="text1"/>
          <w:sz w:val="28"/>
          <w:szCs w:val="28"/>
          <w:cs/>
        </w:rPr>
        <w:t xml:space="preserve">  </w:t>
      </w:r>
      <w:r w:rsidRPr="00F74E0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>อัตราแรงงานที่เป็นผู้ประกันตนในจังหวัดตรัง</w:t>
      </w:r>
      <w:r w:rsidRPr="00F74E0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ab/>
      </w:r>
      <w:r w:rsidRPr="00F74E0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ab/>
      </w:r>
      <w:r w:rsidRPr="00F74E0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ab/>
      </w:r>
      <w:r w:rsidRPr="00F74E04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ab/>
      </w:r>
      <w:r w:rsidRPr="00F74E04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ab/>
      </w:r>
      <w:r w:rsidRPr="00F74E04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ab/>
      </w:r>
      <w:r w:rsidRPr="00F74E04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ab/>
      </w:r>
      <w:r w:rsidRPr="00F74E04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ab/>
      </w:r>
      <w:r w:rsidRPr="00F74E04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ab/>
      </w:r>
      <w:r w:rsidRPr="00F74E04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ab/>
      </w:r>
      <w:r w:rsidRPr="00F74E04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ab/>
      </w:r>
      <w:r w:rsidRPr="00F74E04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ab/>
      </w:r>
      <w:r w:rsidRPr="00F74E0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หน่วยนับ </w:t>
      </w:r>
      <w:r w:rsidRPr="00F74E04"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  <w:t xml:space="preserve">: </w:t>
      </w:r>
      <w:r w:rsidRPr="00F74E0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>คน</w:t>
      </w:r>
    </w:p>
    <w:tbl>
      <w:tblPr>
        <w:tblW w:w="5535" w:type="pct"/>
        <w:tblInd w:w="-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4"/>
        <w:gridCol w:w="1496"/>
        <w:gridCol w:w="1497"/>
        <w:gridCol w:w="1513"/>
        <w:gridCol w:w="1513"/>
        <w:gridCol w:w="1513"/>
        <w:gridCol w:w="1513"/>
        <w:gridCol w:w="1513"/>
        <w:gridCol w:w="1509"/>
      </w:tblGrid>
      <w:tr w:rsidR="00BF5DEB" w:rsidRPr="00F74E04" w14:paraId="6CBAFADF" w14:textId="77777777" w:rsidTr="00BF5DEB">
        <w:trPr>
          <w:trHeight w:val="340"/>
        </w:trPr>
        <w:tc>
          <w:tcPr>
            <w:tcW w:w="1155" w:type="pct"/>
            <w:shd w:val="clear" w:color="auto" w:fill="D9D9D9" w:themeFill="background1" w:themeFillShade="D9"/>
            <w:noWrap/>
            <w:vAlign w:val="center"/>
            <w:hideMark/>
          </w:tcPr>
          <w:p w14:paraId="4E17B376" w14:textId="77777777" w:rsidR="00BF5DEB" w:rsidRPr="00F74E04" w:rsidRDefault="00BF5DEB" w:rsidP="004A5790">
            <w:pPr>
              <w:tabs>
                <w:tab w:val="left" w:pos="7185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477" w:type="pct"/>
            <w:shd w:val="clear" w:color="auto" w:fill="D9D9D9" w:themeFill="background1" w:themeFillShade="D9"/>
            <w:vAlign w:val="center"/>
          </w:tcPr>
          <w:p w14:paraId="7E4CA19C" w14:textId="77777777" w:rsidR="00BF5DEB" w:rsidRPr="00F74E04" w:rsidRDefault="00BF5DEB" w:rsidP="004A5790">
            <w:pPr>
              <w:tabs>
                <w:tab w:val="left" w:pos="67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F74E0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1/2564</w:t>
            </w:r>
          </w:p>
        </w:tc>
        <w:tc>
          <w:tcPr>
            <w:tcW w:w="477" w:type="pct"/>
            <w:shd w:val="clear" w:color="auto" w:fill="D9D9D9" w:themeFill="background1" w:themeFillShade="D9"/>
            <w:noWrap/>
            <w:vAlign w:val="center"/>
            <w:hideMark/>
          </w:tcPr>
          <w:p w14:paraId="5CE0E584" w14:textId="77777777" w:rsidR="00BF5DEB" w:rsidRPr="00F74E04" w:rsidRDefault="00BF5DEB" w:rsidP="004A5790">
            <w:pPr>
              <w:tabs>
                <w:tab w:val="left" w:pos="67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F74E0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2/2564</w:t>
            </w:r>
          </w:p>
        </w:tc>
        <w:tc>
          <w:tcPr>
            <w:tcW w:w="482" w:type="pct"/>
            <w:shd w:val="clear" w:color="auto" w:fill="D9D9D9" w:themeFill="background1" w:themeFillShade="D9"/>
            <w:vAlign w:val="center"/>
          </w:tcPr>
          <w:p w14:paraId="3AD1DEEE" w14:textId="77777777" w:rsidR="00BF5DEB" w:rsidRPr="00F74E04" w:rsidRDefault="00BF5DEB" w:rsidP="004A5790">
            <w:pPr>
              <w:tabs>
                <w:tab w:val="left" w:pos="67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F74E0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3/2564</w:t>
            </w:r>
          </w:p>
        </w:tc>
        <w:tc>
          <w:tcPr>
            <w:tcW w:w="482" w:type="pct"/>
            <w:shd w:val="clear" w:color="auto" w:fill="D9D9D9" w:themeFill="background1" w:themeFillShade="D9"/>
            <w:vAlign w:val="center"/>
          </w:tcPr>
          <w:p w14:paraId="20623278" w14:textId="77777777" w:rsidR="00BF5DEB" w:rsidRPr="00F74E04" w:rsidRDefault="00BF5DEB" w:rsidP="004A5790">
            <w:pPr>
              <w:tabs>
                <w:tab w:val="left" w:pos="67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F74E04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4/2564</w:t>
            </w:r>
          </w:p>
        </w:tc>
        <w:tc>
          <w:tcPr>
            <w:tcW w:w="482" w:type="pct"/>
            <w:shd w:val="clear" w:color="auto" w:fill="D9D9D9" w:themeFill="background1" w:themeFillShade="D9"/>
            <w:vAlign w:val="center"/>
          </w:tcPr>
          <w:p w14:paraId="7236EF8C" w14:textId="77777777" w:rsidR="00BF5DEB" w:rsidRPr="00F74E04" w:rsidRDefault="00BF5DEB" w:rsidP="00284E15">
            <w:pPr>
              <w:tabs>
                <w:tab w:val="left" w:pos="67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F74E04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1/2565</w:t>
            </w:r>
          </w:p>
        </w:tc>
        <w:tc>
          <w:tcPr>
            <w:tcW w:w="482" w:type="pct"/>
            <w:shd w:val="clear" w:color="auto" w:fill="D9D9D9" w:themeFill="background1" w:themeFillShade="D9"/>
            <w:vAlign w:val="center"/>
          </w:tcPr>
          <w:p w14:paraId="4090B26A" w14:textId="77777777" w:rsidR="00BF5DEB" w:rsidRPr="00F74E04" w:rsidRDefault="00BF5DEB" w:rsidP="00EF66AF">
            <w:pPr>
              <w:tabs>
                <w:tab w:val="left" w:pos="67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F74E04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2/2565</w:t>
            </w:r>
          </w:p>
        </w:tc>
        <w:tc>
          <w:tcPr>
            <w:tcW w:w="482" w:type="pct"/>
            <w:shd w:val="clear" w:color="auto" w:fill="D9D9D9" w:themeFill="background1" w:themeFillShade="D9"/>
            <w:vAlign w:val="center"/>
          </w:tcPr>
          <w:p w14:paraId="0A195D5C" w14:textId="77777777" w:rsidR="00BF5DEB" w:rsidRPr="00F74E04" w:rsidRDefault="00BF5DEB" w:rsidP="000E1EF5">
            <w:pPr>
              <w:tabs>
                <w:tab w:val="left" w:pos="67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3</w:t>
            </w:r>
            <w:r w:rsidRPr="00F74E04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/2565</w:t>
            </w:r>
          </w:p>
        </w:tc>
        <w:tc>
          <w:tcPr>
            <w:tcW w:w="481" w:type="pct"/>
            <w:shd w:val="clear" w:color="auto" w:fill="D9D9D9" w:themeFill="background1" w:themeFillShade="D9"/>
            <w:vAlign w:val="center"/>
          </w:tcPr>
          <w:p w14:paraId="0A1F4587" w14:textId="77777777" w:rsidR="00BF5DEB" w:rsidRDefault="00BF5DEB" w:rsidP="00BF5DEB">
            <w:pPr>
              <w:tabs>
                <w:tab w:val="left" w:pos="678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4/2565</w:t>
            </w:r>
          </w:p>
        </w:tc>
      </w:tr>
      <w:tr w:rsidR="00BF5DEB" w:rsidRPr="00F74E04" w14:paraId="4169C902" w14:textId="77777777" w:rsidTr="00BF5DEB">
        <w:trPr>
          <w:trHeight w:val="20"/>
        </w:trPr>
        <w:tc>
          <w:tcPr>
            <w:tcW w:w="1155" w:type="pct"/>
            <w:noWrap/>
            <w:vAlign w:val="center"/>
            <w:hideMark/>
          </w:tcPr>
          <w:p w14:paraId="5C372B01" w14:textId="77777777" w:rsidR="00BF5DEB" w:rsidRPr="00F74E04" w:rsidRDefault="00BF5DEB" w:rsidP="004A5790">
            <w:pPr>
              <w:tabs>
                <w:tab w:val="left" w:pos="7185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ผู้ประกันตนในจังหวัด</w:t>
            </w:r>
          </w:p>
        </w:tc>
        <w:tc>
          <w:tcPr>
            <w:tcW w:w="477" w:type="pct"/>
            <w:vAlign w:val="center"/>
          </w:tcPr>
          <w:p w14:paraId="4B79B814" w14:textId="77777777" w:rsidR="00BF5DEB" w:rsidRPr="00F74E04" w:rsidRDefault="00BF5DEB" w:rsidP="004A579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F74E04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86</w:t>
            </w: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,966</w:t>
            </w:r>
          </w:p>
        </w:tc>
        <w:tc>
          <w:tcPr>
            <w:tcW w:w="477" w:type="pct"/>
            <w:noWrap/>
            <w:vAlign w:val="center"/>
            <w:hideMark/>
          </w:tcPr>
          <w:p w14:paraId="1797B4A1" w14:textId="77777777" w:rsidR="00BF5DEB" w:rsidRPr="00F74E04" w:rsidRDefault="00BF5DEB" w:rsidP="004A579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88,695</w:t>
            </w:r>
          </w:p>
        </w:tc>
        <w:tc>
          <w:tcPr>
            <w:tcW w:w="482" w:type="pct"/>
            <w:vAlign w:val="center"/>
          </w:tcPr>
          <w:p w14:paraId="31F94467" w14:textId="77777777" w:rsidR="00BF5DEB" w:rsidRPr="00F74E04" w:rsidRDefault="00BF5DEB" w:rsidP="004A579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91,890</w:t>
            </w:r>
          </w:p>
        </w:tc>
        <w:tc>
          <w:tcPr>
            <w:tcW w:w="482" w:type="pct"/>
            <w:vAlign w:val="center"/>
          </w:tcPr>
          <w:p w14:paraId="42C1FAEF" w14:textId="77777777" w:rsidR="00BF5DEB" w:rsidRPr="00F74E04" w:rsidRDefault="00BF5DEB" w:rsidP="004A579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93,674</w:t>
            </w:r>
          </w:p>
        </w:tc>
        <w:tc>
          <w:tcPr>
            <w:tcW w:w="482" w:type="pct"/>
            <w:vAlign w:val="center"/>
          </w:tcPr>
          <w:p w14:paraId="26C482A9" w14:textId="77777777" w:rsidR="00BF5DEB" w:rsidRPr="00F74E04" w:rsidRDefault="00BF5DEB" w:rsidP="00284E1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F74E04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96,684</w:t>
            </w:r>
          </w:p>
        </w:tc>
        <w:tc>
          <w:tcPr>
            <w:tcW w:w="482" w:type="pct"/>
            <w:vAlign w:val="center"/>
          </w:tcPr>
          <w:p w14:paraId="5BD54D15" w14:textId="77777777" w:rsidR="00BF5DEB" w:rsidRPr="004A6BAC" w:rsidRDefault="00BF5DEB" w:rsidP="00EF66A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4A6BAC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97,877</w:t>
            </w:r>
          </w:p>
        </w:tc>
        <w:tc>
          <w:tcPr>
            <w:tcW w:w="482" w:type="pct"/>
            <w:vAlign w:val="center"/>
          </w:tcPr>
          <w:p w14:paraId="20FB079B" w14:textId="77777777" w:rsidR="00BF5DEB" w:rsidRPr="00BF5DEB" w:rsidRDefault="00BF5DEB" w:rsidP="0041675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BF5DEB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98,942</w:t>
            </w:r>
          </w:p>
        </w:tc>
        <w:tc>
          <w:tcPr>
            <w:tcW w:w="481" w:type="pct"/>
            <w:vAlign w:val="center"/>
          </w:tcPr>
          <w:p w14:paraId="595F8B24" w14:textId="77777777" w:rsidR="00BF5DEB" w:rsidRPr="0041675A" w:rsidRDefault="007B3025" w:rsidP="00BF5D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100,370</w:t>
            </w:r>
          </w:p>
        </w:tc>
      </w:tr>
      <w:tr w:rsidR="00BF5DEB" w:rsidRPr="00F74E04" w14:paraId="7A7FB621" w14:textId="77777777" w:rsidTr="00BF5DEB">
        <w:trPr>
          <w:trHeight w:val="340"/>
        </w:trPr>
        <w:tc>
          <w:tcPr>
            <w:tcW w:w="1155" w:type="pct"/>
            <w:noWrap/>
            <w:vAlign w:val="center"/>
            <w:hideMark/>
          </w:tcPr>
          <w:p w14:paraId="12511EE8" w14:textId="77777777" w:rsidR="00BF5DEB" w:rsidRPr="00F74E04" w:rsidRDefault="00BF5DEB" w:rsidP="004A5790">
            <w:pPr>
              <w:tabs>
                <w:tab w:val="left" w:pos="7185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ผู้ประกันตนมาตรา</w:t>
            </w: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 33</w:t>
            </w:r>
          </w:p>
        </w:tc>
        <w:tc>
          <w:tcPr>
            <w:tcW w:w="477" w:type="pct"/>
            <w:vAlign w:val="center"/>
          </w:tcPr>
          <w:p w14:paraId="4D1B6134" w14:textId="77777777" w:rsidR="00BF5DEB" w:rsidRPr="00F74E04" w:rsidRDefault="00BF5DEB" w:rsidP="004A579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41,614</w:t>
            </w:r>
          </w:p>
        </w:tc>
        <w:tc>
          <w:tcPr>
            <w:tcW w:w="477" w:type="pct"/>
            <w:noWrap/>
            <w:vAlign w:val="center"/>
            <w:hideMark/>
          </w:tcPr>
          <w:p w14:paraId="2E6CE733" w14:textId="77777777" w:rsidR="00BF5DEB" w:rsidRPr="00F74E04" w:rsidRDefault="00BF5DEB" w:rsidP="004A579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41,309</w:t>
            </w:r>
          </w:p>
        </w:tc>
        <w:tc>
          <w:tcPr>
            <w:tcW w:w="482" w:type="pct"/>
            <w:vAlign w:val="center"/>
          </w:tcPr>
          <w:p w14:paraId="22EE6B2B" w14:textId="77777777" w:rsidR="00BF5DEB" w:rsidRPr="00F74E04" w:rsidRDefault="00BF5DEB" w:rsidP="004A579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41,111</w:t>
            </w:r>
          </w:p>
        </w:tc>
        <w:tc>
          <w:tcPr>
            <w:tcW w:w="482" w:type="pct"/>
            <w:vAlign w:val="center"/>
          </w:tcPr>
          <w:p w14:paraId="2F9209B8" w14:textId="77777777" w:rsidR="00BF5DEB" w:rsidRPr="00F74E04" w:rsidRDefault="00BF5DEB" w:rsidP="004A579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41,403</w:t>
            </w:r>
          </w:p>
        </w:tc>
        <w:tc>
          <w:tcPr>
            <w:tcW w:w="482" w:type="pct"/>
            <w:vAlign w:val="center"/>
          </w:tcPr>
          <w:p w14:paraId="108B9B0F" w14:textId="77777777" w:rsidR="00BF5DEB" w:rsidRPr="00F74E04" w:rsidRDefault="00BF5DEB" w:rsidP="00284E1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F74E04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41,907</w:t>
            </w:r>
          </w:p>
        </w:tc>
        <w:tc>
          <w:tcPr>
            <w:tcW w:w="482" w:type="pct"/>
            <w:vAlign w:val="center"/>
          </w:tcPr>
          <w:p w14:paraId="56C83F4D" w14:textId="77777777" w:rsidR="00BF5DEB" w:rsidRPr="004A6BAC" w:rsidRDefault="00BF5DEB" w:rsidP="00EF66A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4A6BAC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42,326</w:t>
            </w:r>
          </w:p>
        </w:tc>
        <w:tc>
          <w:tcPr>
            <w:tcW w:w="482" w:type="pct"/>
            <w:vAlign w:val="center"/>
          </w:tcPr>
          <w:p w14:paraId="5B31574B" w14:textId="77777777" w:rsidR="00BF5DEB" w:rsidRPr="00BF5DEB" w:rsidRDefault="00BF5DEB" w:rsidP="0041675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BF5DEB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42,584</w:t>
            </w:r>
          </w:p>
        </w:tc>
        <w:tc>
          <w:tcPr>
            <w:tcW w:w="481" w:type="pct"/>
            <w:vAlign w:val="center"/>
          </w:tcPr>
          <w:p w14:paraId="0EEECEC9" w14:textId="77777777" w:rsidR="00BF5DEB" w:rsidRPr="0041675A" w:rsidRDefault="007B3025" w:rsidP="00BF5D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43,585</w:t>
            </w:r>
          </w:p>
        </w:tc>
      </w:tr>
      <w:tr w:rsidR="00BF5DEB" w:rsidRPr="00F74E04" w14:paraId="7AD93B0A" w14:textId="77777777" w:rsidTr="00BF5DEB">
        <w:trPr>
          <w:trHeight w:val="340"/>
        </w:trPr>
        <w:tc>
          <w:tcPr>
            <w:tcW w:w="1155" w:type="pct"/>
            <w:noWrap/>
            <w:vAlign w:val="center"/>
            <w:hideMark/>
          </w:tcPr>
          <w:p w14:paraId="107B0A46" w14:textId="77777777" w:rsidR="00BF5DEB" w:rsidRPr="00F74E04" w:rsidRDefault="00BF5DEB" w:rsidP="004A5790">
            <w:pPr>
              <w:tabs>
                <w:tab w:val="left" w:pos="7185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ผู้ประกันตนมาตรา</w:t>
            </w: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 39</w:t>
            </w:r>
          </w:p>
        </w:tc>
        <w:tc>
          <w:tcPr>
            <w:tcW w:w="477" w:type="pct"/>
            <w:vAlign w:val="center"/>
          </w:tcPr>
          <w:p w14:paraId="5B45E3B0" w14:textId="77777777" w:rsidR="00BF5DEB" w:rsidRPr="00F74E04" w:rsidRDefault="00BF5DEB" w:rsidP="004A579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8,329</w:t>
            </w:r>
          </w:p>
        </w:tc>
        <w:tc>
          <w:tcPr>
            <w:tcW w:w="477" w:type="pct"/>
            <w:noWrap/>
            <w:vAlign w:val="center"/>
            <w:hideMark/>
          </w:tcPr>
          <w:p w14:paraId="233CC2FC" w14:textId="77777777" w:rsidR="00BF5DEB" w:rsidRPr="00F74E04" w:rsidRDefault="00BF5DEB" w:rsidP="004A579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9,046</w:t>
            </w:r>
          </w:p>
        </w:tc>
        <w:tc>
          <w:tcPr>
            <w:tcW w:w="482" w:type="pct"/>
            <w:vAlign w:val="center"/>
          </w:tcPr>
          <w:p w14:paraId="6D111489" w14:textId="77777777" w:rsidR="00BF5DEB" w:rsidRPr="00F74E04" w:rsidRDefault="00BF5DEB" w:rsidP="004A579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9,165</w:t>
            </w:r>
          </w:p>
        </w:tc>
        <w:tc>
          <w:tcPr>
            <w:tcW w:w="482" w:type="pct"/>
            <w:vAlign w:val="center"/>
          </w:tcPr>
          <w:p w14:paraId="434DC78D" w14:textId="77777777" w:rsidR="00BF5DEB" w:rsidRPr="00F74E04" w:rsidRDefault="00BF5DEB" w:rsidP="004A579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9,225</w:t>
            </w:r>
          </w:p>
        </w:tc>
        <w:tc>
          <w:tcPr>
            <w:tcW w:w="482" w:type="pct"/>
            <w:vAlign w:val="center"/>
          </w:tcPr>
          <w:p w14:paraId="19ED48C3" w14:textId="77777777" w:rsidR="00BF5DEB" w:rsidRPr="00F74E04" w:rsidRDefault="00BF5DEB" w:rsidP="00284E1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F74E04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9,053</w:t>
            </w:r>
          </w:p>
        </w:tc>
        <w:tc>
          <w:tcPr>
            <w:tcW w:w="482" w:type="pct"/>
            <w:vAlign w:val="center"/>
          </w:tcPr>
          <w:p w14:paraId="3F0D20D4" w14:textId="77777777" w:rsidR="00BF5DEB" w:rsidRPr="004A6BAC" w:rsidRDefault="00BF5DEB" w:rsidP="00EF66A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4A6BAC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8,886</w:t>
            </w:r>
          </w:p>
        </w:tc>
        <w:tc>
          <w:tcPr>
            <w:tcW w:w="482" w:type="pct"/>
            <w:vAlign w:val="center"/>
          </w:tcPr>
          <w:p w14:paraId="75B1437F" w14:textId="77777777" w:rsidR="00BF5DEB" w:rsidRPr="00BF5DEB" w:rsidRDefault="00BF5DEB" w:rsidP="0041675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BF5DEB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8,932</w:t>
            </w:r>
          </w:p>
        </w:tc>
        <w:tc>
          <w:tcPr>
            <w:tcW w:w="481" w:type="pct"/>
            <w:vAlign w:val="center"/>
          </w:tcPr>
          <w:p w14:paraId="2C776137" w14:textId="77777777" w:rsidR="00BF5DEB" w:rsidRPr="0041675A" w:rsidRDefault="007B3025" w:rsidP="00BF5D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8,755</w:t>
            </w:r>
          </w:p>
        </w:tc>
      </w:tr>
      <w:tr w:rsidR="00BF5DEB" w:rsidRPr="00F74E04" w14:paraId="4FD90987" w14:textId="77777777" w:rsidTr="00BF5DEB">
        <w:trPr>
          <w:trHeight w:val="340"/>
        </w:trPr>
        <w:tc>
          <w:tcPr>
            <w:tcW w:w="1155" w:type="pct"/>
            <w:noWrap/>
            <w:vAlign w:val="center"/>
            <w:hideMark/>
          </w:tcPr>
          <w:p w14:paraId="7ABAFA72" w14:textId="77777777" w:rsidR="00BF5DEB" w:rsidRPr="00F74E04" w:rsidRDefault="00BF5DEB" w:rsidP="004A5790">
            <w:pPr>
              <w:tabs>
                <w:tab w:val="left" w:pos="7185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ผู้ประกันตนมาตรา</w:t>
            </w: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 40</w:t>
            </w:r>
          </w:p>
        </w:tc>
        <w:tc>
          <w:tcPr>
            <w:tcW w:w="477" w:type="pct"/>
            <w:vAlign w:val="center"/>
          </w:tcPr>
          <w:p w14:paraId="7226E584" w14:textId="77777777" w:rsidR="00BF5DEB" w:rsidRPr="00F74E04" w:rsidRDefault="00BF5DEB" w:rsidP="004A579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37,024</w:t>
            </w:r>
          </w:p>
        </w:tc>
        <w:tc>
          <w:tcPr>
            <w:tcW w:w="477" w:type="pct"/>
            <w:noWrap/>
            <w:vAlign w:val="center"/>
            <w:hideMark/>
          </w:tcPr>
          <w:p w14:paraId="593FEDC4" w14:textId="77777777" w:rsidR="00BF5DEB" w:rsidRPr="00F74E04" w:rsidRDefault="00BF5DEB" w:rsidP="004A579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38,340</w:t>
            </w:r>
          </w:p>
        </w:tc>
        <w:tc>
          <w:tcPr>
            <w:tcW w:w="482" w:type="pct"/>
            <w:vAlign w:val="center"/>
          </w:tcPr>
          <w:p w14:paraId="049158F1" w14:textId="77777777" w:rsidR="00BF5DEB" w:rsidRPr="00F74E04" w:rsidRDefault="00BF5DEB" w:rsidP="004A579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41,614</w:t>
            </w:r>
          </w:p>
        </w:tc>
        <w:tc>
          <w:tcPr>
            <w:tcW w:w="482" w:type="pct"/>
            <w:vAlign w:val="center"/>
          </w:tcPr>
          <w:p w14:paraId="570DB5C5" w14:textId="77777777" w:rsidR="00BF5DEB" w:rsidRPr="00F74E04" w:rsidRDefault="00BF5DEB" w:rsidP="004A579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43,046</w:t>
            </w:r>
          </w:p>
        </w:tc>
        <w:tc>
          <w:tcPr>
            <w:tcW w:w="482" w:type="pct"/>
            <w:vAlign w:val="center"/>
          </w:tcPr>
          <w:p w14:paraId="44032474" w14:textId="77777777" w:rsidR="00BF5DEB" w:rsidRPr="00F74E04" w:rsidRDefault="00BF5DEB" w:rsidP="00284E1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F74E04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45,724</w:t>
            </w:r>
          </w:p>
        </w:tc>
        <w:tc>
          <w:tcPr>
            <w:tcW w:w="482" w:type="pct"/>
            <w:vAlign w:val="center"/>
          </w:tcPr>
          <w:p w14:paraId="479A4078" w14:textId="77777777" w:rsidR="00BF5DEB" w:rsidRPr="004A6BAC" w:rsidRDefault="00BF5DEB" w:rsidP="00EF66A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4A6BAC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46,665</w:t>
            </w:r>
          </w:p>
        </w:tc>
        <w:tc>
          <w:tcPr>
            <w:tcW w:w="482" w:type="pct"/>
            <w:vAlign w:val="center"/>
          </w:tcPr>
          <w:p w14:paraId="03A81CA1" w14:textId="77777777" w:rsidR="00BF5DEB" w:rsidRPr="00BF5DEB" w:rsidRDefault="00BF5DEB" w:rsidP="0041675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BF5DEB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47,426</w:t>
            </w:r>
          </w:p>
        </w:tc>
        <w:tc>
          <w:tcPr>
            <w:tcW w:w="481" w:type="pct"/>
            <w:vAlign w:val="center"/>
          </w:tcPr>
          <w:p w14:paraId="635F0894" w14:textId="77777777" w:rsidR="00BF5DEB" w:rsidRPr="0041675A" w:rsidRDefault="007B3025" w:rsidP="00BF5D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48,030</w:t>
            </w:r>
          </w:p>
        </w:tc>
      </w:tr>
      <w:tr w:rsidR="00BF5DEB" w:rsidRPr="00F74E04" w14:paraId="147EDE69" w14:textId="77777777" w:rsidTr="00BF5DEB">
        <w:trPr>
          <w:trHeight w:val="340"/>
        </w:trPr>
        <w:tc>
          <w:tcPr>
            <w:tcW w:w="1155" w:type="pct"/>
            <w:noWrap/>
            <w:vAlign w:val="center"/>
            <w:hideMark/>
          </w:tcPr>
          <w:p w14:paraId="544F723C" w14:textId="77777777" w:rsidR="00BF5DEB" w:rsidRPr="00F74E04" w:rsidRDefault="00BF5DEB" w:rsidP="004A5790">
            <w:pPr>
              <w:tabs>
                <w:tab w:val="left" w:pos="7185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จำนวนผู้มีงานทำในจังหวัด</w:t>
            </w:r>
          </w:p>
        </w:tc>
        <w:tc>
          <w:tcPr>
            <w:tcW w:w="477" w:type="pct"/>
            <w:vAlign w:val="center"/>
          </w:tcPr>
          <w:p w14:paraId="06DE3ABF" w14:textId="77777777" w:rsidR="00BF5DEB" w:rsidRPr="00F74E04" w:rsidRDefault="00BF5DEB" w:rsidP="004A579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381,200</w:t>
            </w:r>
          </w:p>
        </w:tc>
        <w:tc>
          <w:tcPr>
            <w:tcW w:w="477" w:type="pct"/>
            <w:noWrap/>
            <w:vAlign w:val="center"/>
            <w:hideMark/>
          </w:tcPr>
          <w:p w14:paraId="168067CA" w14:textId="77777777" w:rsidR="00BF5DEB" w:rsidRPr="00F74E04" w:rsidRDefault="00BF5DEB" w:rsidP="004A579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379</w:t>
            </w: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,</w:t>
            </w: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652</w:t>
            </w:r>
          </w:p>
        </w:tc>
        <w:tc>
          <w:tcPr>
            <w:tcW w:w="482" w:type="pct"/>
            <w:vAlign w:val="center"/>
          </w:tcPr>
          <w:p w14:paraId="571A5EEA" w14:textId="77777777" w:rsidR="00BF5DEB" w:rsidRPr="00F74E04" w:rsidRDefault="00BF5DEB" w:rsidP="004A579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371,233</w:t>
            </w:r>
          </w:p>
        </w:tc>
        <w:tc>
          <w:tcPr>
            <w:tcW w:w="482" w:type="pct"/>
            <w:vAlign w:val="center"/>
          </w:tcPr>
          <w:p w14:paraId="29B80922" w14:textId="77777777" w:rsidR="00BF5DEB" w:rsidRPr="00F74E04" w:rsidRDefault="00BF5DEB" w:rsidP="004A579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376,406</w:t>
            </w:r>
          </w:p>
        </w:tc>
        <w:tc>
          <w:tcPr>
            <w:tcW w:w="482" w:type="pct"/>
            <w:vAlign w:val="center"/>
          </w:tcPr>
          <w:p w14:paraId="144313D4" w14:textId="77777777" w:rsidR="00BF5DEB" w:rsidRPr="00F74E04" w:rsidRDefault="00BF5DEB" w:rsidP="00284E1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377,541</w:t>
            </w:r>
          </w:p>
        </w:tc>
        <w:tc>
          <w:tcPr>
            <w:tcW w:w="482" w:type="pct"/>
            <w:vAlign w:val="center"/>
          </w:tcPr>
          <w:p w14:paraId="6C5C6183" w14:textId="77777777" w:rsidR="00BF5DEB" w:rsidRPr="004A6BAC" w:rsidRDefault="00BF5DEB" w:rsidP="00EF66A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4A6BAC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371,830</w:t>
            </w:r>
          </w:p>
        </w:tc>
        <w:tc>
          <w:tcPr>
            <w:tcW w:w="482" w:type="pct"/>
            <w:vAlign w:val="center"/>
          </w:tcPr>
          <w:p w14:paraId="2F15D2F4" w14:textId="77777777" w:rsidR="00BF5DEB" w:rsidRPr="00BF5DEB" w:rsidRDefault="00BF5DEB" w:rsidP="000E1E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C00000"/>
                <w:sz w:val="28"/>
                <w:szCs w:val="28"/>
              </w:rPr>
            </w:pPr>
            <w:r w:rsidRPr="00BF5DEB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359</w:t>
            </w:r>
            <w:r w:rsidRPr="00BF5DEB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,</w:t>
            </w:r>
            <w:r w:rsidRPr="00BF5DEB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331</w:t>
            </w:r>
          </w:p>
        </w:tc>
        <w:tc>
          <w:tcPr>
            <w:tcW w:w="481" w:type="pct"/>
            <w:vAlign w:val="center"/>
          </w:tcPr>
          <w:p w14:paraId="734AB7EC" w14:textId="77777777" w:rsidR="00BF5DEB" w:rsidRPr="00874551" w:rsidRDefault="007B3025" w:rsidP="00BF5D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7B3025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368</w:t>
            </w:r>
            <w:r w:rsidRPr="007B3025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,</w:t>
            </w:r>
            <w:r w:rsidRPr="007B3025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947</w:t>
            </w:r>
          </w:p>
        </w:tc>
      </w:tr>
      <w:tr w:rsidR="00BF5DEB" w:rsidRPr="00F74E04" w14:paraId="38BA76B9" w14:textId="77777777" w:rsidTr="00BF5DEB">
        <w:trPr>
          <w:trHeight w:val="340"/>
        </w:trPr>
        <w:tc>
          <w:tcPr>
            <w:tcW w:w="1155" w:type="pct"/>
            <w:shd w:val="clear" w:color="auto" w:fill="F2F2F2" w:themeFill="background1" w:themeFillShade="F2"/>
            <w:noWrap/>
            <w:vAlign w:val="center"/>
            <w:hideMark/>
          </w:tcPr>
          <w:p w14:paraId="6227176B" w14:textId="77777777" w:rsidR="00BF5DEB" w:rsidRPr="00F74E04" w:rsidRDefault="00BF5DEB" w:rsidP="004A5790">
            <w:pPr>
              <w:tabs>
                <w:tab w:val="left" w:pos="7185"/>
              </w:tabs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F74E0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อัตราแรงงานที่เป็นผู้ประกันตน</w:t>
            </w:r>
          </w:p>
        </w:tc>
        <w:tc>
          <w:tcPr>
            <w:tcW w:w="477" w:type="pct"/>
            <w:shd w:val="clear" w:color="auto" w:fill="F2F2F2" w:themeFill="background1" w:themeFillShade="F2"/>
            <w:vAlign w:val="center"/>
          </w:tcPr>
          <w:p w14:paraId="10BA4355" w14:textId="77777777" w:rsidR="00BF5DEB" w:rsidRPr="00F74E04" w:rsidRDefault="00BF5DEB" w:rsidP="004A579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22.81</w:t>
            </w:r>
          </w:p>
        </w:tc>
        <w:tc>
          <w:tcPr>
            <w:tcW w:w="477" w:type="pct"/>
            <w:shd w:val="clear" w:color="auto" w:fill="F2F2F2" w:themeFill="background1" w:themeFillShade="F2"/>
            <w:noWrap/>
            <w:vAlign w:val="center"/>
            <w:hideMark/>
          </w:tcPr>
          <w:p w14:paraId="54B5D717" w14:textId="77777777" w:rsidR="00BF5DEB" w:rsidRPr="00F74E04" w:rsidRDefault="00BF5DEB" w:rsidP="004A579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 xml:space="preserve">23.36 </w:t>
            </w: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5F096492" w14:textId="77777777" w:rsidR="00BF5DEB" w:rsidRPr="00F74E04" w:rsidRDefault="00BF5DEB" w:rsidP="004A579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F74E0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24.75</w:t>
            </w: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06641F5E" w14:textId="77777777" w:rsidR="00BF5DEB" w:rsidRPr="00F74E04" w:rsidRDefault="00BF5DEB" w:rsidP="004A579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F74E04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24.89</w:t>
            </w: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4A1402F5" w14:textId="77777777" w:rsidR="00BF5DEB" w:rsidRPr="00F74E04" w:rsidRDefault="00BF5DEB" w:rsidP="00284E1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F74E04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25.61</w:t>
            </w: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7CC2587A" w14:textId="77777777" w:rsidR="00BF5DEB" w:rsidRPr="004A6BAC" w:rsidRDefault="00BF5DEB" w:rsidP="00EF66A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4A6BAC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26.32</w:t>
            </w: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46C93A9A" w14:textId="77777777" w:rsidR="00BF5DEB" w:rsidRPr="00BF5DEB" w:rsidRDefault="00BF5DEB" w:rsidP="000E1E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C00000"/>
                <w:sz w:val="28"/>
                <w:szCs w:val="28"/>
                <w:cs/>
              </w:rPr>
            </w:pPr>
            <w:r w:rsidRPr="00BF5DEB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27.54</w:t>
            </w:r>
          </w:p>
        </w:tc>
        <w:tc>
          <w:tcPr>
            <w:tcW w:w="481" w:type="pct"/>
            <w:shd w:val="clear" w:color="auto" w:fill="F2F2F2" w:themeFill="background1" w:themeFillShade="F2"/>
            <w:vAlign w:val="center"/>
          </w:tcPr>
          <w:p w14:paraId="30DA1092" w14:textId="77777777" w:rsidR="00BF5DEB" w:rsidRPr="0041675A" w:rsidRDefault="007B3025" w:rsidP="00BF5DE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27.20</w:t>
            </w:r>
          </w:p>
        </w:tc>
      </w:tr>
    </w:tbl>
    <w:p w14:paraId="64696E32" w14:textId="77777777" w:rsidR="00C07865" w:rsidRPr="00F74E04" w:rsidRDefault="00C07865" w:rsidP="00C07865">
      <w:pPr>
        <w:tabs>
          <w:tab w:val="left" w:pos="4820"/>
        </w:tabs>
        <w:spacing w:after="0" w:line="240" w:lineRule="auto"/>
        <w:jc w:val="right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  <w:r w:rsidRPr="00F74E0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ab/>
        <w:t xml:space="preserve">ที่มา </w:t>
      </w:r>
      <w:r w:rsidRPr="00F74E04"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  <w:t xml:space="preserve">: </w:t>
      </w:r>
      <w:r w:rsidRPr="00F74E0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>สำนักงานประกันสังคมจังหวัดตรัง</w:t>
      </w:r>
    </w:p>
    <w:p w14:paraId="3BB56FF2" w14:textId="77777777" w:rsidR="00C07865" w:rsidRPr="00F74E04" w:rsidRDefault="00C07865" w:rsidP="00C07865">
      <w:pPr>
        <w:tabs>
          <w:tab w:val="left" w:pos="6780"/>
        </w:tabs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sectPr w:rsidR="00C07865" w:rsidRPr="00F74E04" w:rsidSect="00CA6293">
          <w:pgSz w:w="16838" w:h="11906" w:orient="landscape"/>
          <w:pgMar w:top="1560" w:right="1440" w:bottom="1440" w:left="1440" w:header="709" w:footer="709" w:gutter="0"/>
          <w:cols w:space="708"/>
          <w:docGrid w:linePitch="435"/>
        </w:sectPr>
      </w:pPr>
    </w:p>
    <w:p w14:paraId="3A947373" w14:textId="77777777" w:rsidR="0025173F" w:rsidRPr="00DE0474" w:rsidRDefault="0025173F" w:rsidP="0025173F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 w:themeColor="text1"/>
          <w:sz w:val="36"/>
          <w:szCs w:val="36"/>
        </w:rPr>
      </w:pPr>
      <w:r w:rsidRPr="00DE0474">
        <w:rPr>
          <w:rFonts w:ascii="TH SarabunIT๙" w:eastAsia="Times New Roman" w:hAnsi="TH SarabunIT๙" w:cs="TH SarabunIT๙"/>
          <w:b/>
          <w:bCs/>
          <w:color w:val="000000" w:themeColor="text1"/>
          <w:sz w:val="36"/>
          <w:szCs w:val="36"/>
          <w:cs/>
        </w:rPr>
        <w:lastRenderedPageBreak/>
        <w:t>สถานการณ์แรงงาน</w:t>
      </w:r>
    </w:p>
    <w:p w14:paraId="6C1DE921" w14:textId="77777777" w:rsidR="0025173F" w:rsidRPr="00DE0474" w:rsidRDefault="0025173F" w:rsidP="00473149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</w:rPr>
      </w:pPr>
      <w:r w:rsidRPr="00DE0474">
        <w:rPr>
          <w:rFonts w:ascii="TH SarabunIT๙" w:eastAsia="Times New Roman" w:hAnsi="TH SarabunIT๙" w:cs="TH SarabunIT๙"/>
          <w:b/>
          <w:bCs/>
          <w:color w:val="000000" w:themeColor="text1"/>
          <w:cs/>
        </w:rPr>
        <w:t>1. กำลังแรงงาน/การมีงานทำ/การว่างงาน</w:t>
      </w:r>
    </w:p>
    <w:p w14:paraId="52857579" w14:textId="77777777" w:rsidR="0025173F" w:rsidRPr="00DE0474" w:rsidRDefault="0025173F" w:rsidP="00473149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16"/>
          <w:szCs w:val="16"/>
          <w:cs/>
        </w:rPr>
      </w:pPr>
    </w:p>
    <w:p w14:paraId="64F87EBE" w14:textId="77777777" w:rsidR="0025173F" w:rsidRPr="00DE0474" w:rsidRDefault="00C07865" w:rsidP="00473149">
      <w:pPr>
        <w:spacing w:after="0" w:line="240" w:lineRule="auto"/>
        <w:jc w:val="both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  <w:r w:rsidRPr="00DE0474">
        <w:rPr>
          <w:rFonts w:ascii="TH SarabunIT๙" w:eastAsia="Times New Roman" w:hAnsi="TH SarabunIT๙" w:cs="TH SarabunIT๙"/>
          <w:b/>
          <w:bCs/>
          <w:color w:val="000000" w:themeColor="text1"/>
          <w:sz w:val="28"/>
          <w:szCs w:val="28"/>
          <w:cs/>
        </w:rPr>
        <w:t>ตารางที่ 1</w:t>
      </w:r>
      <w:r w:rsidRPr="00DE0474">
        <w:rPr>
          <w:rFonts w:ascii="TH SarabunIT๙" w:eastAsia="Times New Roman" w:hAnsi="TH SarabunIT๙" w:cs="TH SarabunIT๙" w:hint="cs"/>
          <w:b/>
          <w:bCs/>
          <w:color w:val="000000" w:themeColor="text1"/>
          <w:sz w:val="28"/>
          <w:szCs w:val="28"/>
          <w:cs/>
        </w:rPr>
        <w:t>6</w:t>
      </w:r>
      <w:r w:rsidR="00E92FB7" w:rsidRPr="00DE047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 </w:t>
      </w:r>
      <w:r w:rsidR="00312DA6" w:rsidRPr="00DE0474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 xml:space="preserve"> </w:t>
      </w:r>
      <w:r w:rsidR="00E92FB7" w:rsidRPr="00DE047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>ประชากรจังหวัดตรัง</w:t>
      </w:r>
      <w:r w:rsidR="00E92FB7" w:rsidRPr="00DE0474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 xml:space="preserve"> </w:t>
      </w:r>
      <w:r w:rsidR="0025173F" w:rsidRPr="00DE047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>จำแนกตามเ</w:t>
      </w:r>
      <w:r w:rsidR="00E92FB7" w:rsidRPr="00DE047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>พศ และสถานภาพแรงงานไทย</w:t>
      </w:r>
      <w:r w:rsidR="00E92FB7" w:rsidRPr="00DE0474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 xml:space="preserve"> </w:t>
      </w:r>
      <w:r w:rsidR="005B4FD6" w:rsidRPr="00DE047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ไตรมาส </w:t>
      </w:r>
      <w:r w:rsidR="0060632A"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  <w:t>3</w:t>
      </w:r>
      <w:r w:rsidR="00983377" w:rsidRPr="00DE047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 ปี 256</w:t>
      </w:r>
      <w:r w:rsidR="00983377" w:rsidRPr="00DE0474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>5</w:t>
      </w:r>
      <w:r w:rsidR="0025173F" w:rsidRPr="00DE047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 </w:t>
      </w:r>
      <w:r w:rsidR="008D73D8" w:rsidRPr="00DE0474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 xml:space="preserve">    </w:t>
      </w:r>
      <w:r w:rsidR="0025173F" w:rsidRPr="00DE047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หน่วยนับ </w:t>
      </w:r>
      <w:r w:rsidR="0025173F" w:rsidRPr="00DE0474"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  <w:t xml:space="preserve">: </w:t>
      </w:r>
      <w:r w:rsidR="0025173F" w:rsidRPr="00DE047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>คน</w:t>
      </w:r>
    </w:p>
    <w:p w14:paraId="2C232C6C" w14:textId="77777777" w:rsidR="00473149" w:rsidRPr="00DE0474" w:rsidRDefault="00473149" w:rsidP="00473149">
      <w:pPr>
        <w:spacing w:after="0" w:line="240" w:lineRule="auto"/>
        <w:jc w:val="both"/>
        <w:rPr>
          <w:rFonts w:ascii="TH SarabunIT๙" w:eastAsia="Times New Roman" w:hAnsi="TH SarabunIT๙" w:cs="TH SarabunIT๙"/>
          <w:color w:val="000000" w:themeColor="text1"/>
          <w:sz w:val="20"/>
          <w:szCs w:val="20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622"/>
        <w:gridCol w:w="1453"/>
        <w:gridCol w:w="1453"/>
        <w:gridCol w:w="1453"/>
      </w:tblGrid>
      <w:tr w:rsidR="00D1557D" w:rsidRPr="00DE0474" w14:paraId="53947C2F" w14:textId="77777777" w:rsidTr="00DE4A9F">
        <w:trPr>
          <w:trHeight w:val="420"/>
          <w:jc w:val="center"/>
        </w:trPr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C6BE634" w14:textId="77777777" w:rsidR="0025173F" w:rsidRPr="00DE0474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สถานภาพแรงงาน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26B30DC" w14:textId="77777777" w:rsidR="0025173F" w:rsidRPr="00DE0474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ชาย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53E24D6" w14:textId="77777777" w:rsidR="0025173F" w:rsidRPr="00DE0474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หญิง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C18196E" w14:textId="77777777" w:rsidR="0025173F" w:rsidRPr="00DE0474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รวม</w:t>
            </w:r>
          </w:p>
        </w:tc>
      </w:tr>
      <w:tr w:rsidR="00D1557D" w:rsidRPr="00DE0474" w14:paraId="00A67B63" w14:textId="77777777" w:rsidTr="005B4FD6">
        <w:trPr>
          <w:trHeight w:val="420"/>
          <w:jc w:val="center"/>
        </w:trPr>
        <w:tc>
          <w:tcPr>
            <w:tcW w:w="2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CEE25" w14:textId="77777777" w:rsidR="0025173F" w:rsidRPr="00DE0474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ประชากรอายุ  15  ปีขึ้นไป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8B777" w14:textId="77777777" w:rsidR="0025173F" w:rsidRPr="00DE0474" w:rsidRDefault="00002DF0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241,693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328A7" w14:textId="77777777" w:rsidR="0025173F" w:rsidRPr="00DE0474" w:rsidRDefault="00002DF0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261,034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B3FAD" w14:textId="77777777" w:rsidR="0025173F" w:rsidRPr="00DE0474" w:rsidRDefault="00002DF0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502,727</w:t>
            </w:r>
          </w:p>
        </w:tc>
      </w:tr>
      <w:tr w:rsidR="00D1557D" w:rsidRPr="00DE0474" w14:paraId="3A3DD70B" w14:textId="77777777" w:rsidTr="005B4FD6">
        <w:trPr>
          <w:trHeight w:val="420"/>
          <w:jc w:val="center"/>
        </w:trPr>
        <w:tc>
          <w:tcPr>
            <w:tcW w:w="2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82689" w14:textId="77777777" w:rsidR="0025173F" w:rsidRPr="00DE0474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ผู้อยู่ในกำลังแรงงาน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B17A2" w14:textId="77777777" w:rsidR="0025173F" w:rsidRPr="00DE0474" w:rsidRDefault="00002DF0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196,850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67A3B" w14:textId="77777777" w:rsidR="0025173F" w:rsidRPr="00DE0474" w:rsidRDefault="00002DF0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174,364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BF975" w14:textId="77777777" w:rsidR="0025173F" w:rsidRPr="00DE0474" w:rsidRDefault="00002DF0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371,214</w:t>
            </w:r>
          </w:p>
        </w:tc>
      </w:tr>
      <w:tr w:rsidR="00D1557D" w:rsidRPr="00DE0474" w14:paraId="353E4FBD" w14:textId="77777777" w:rsidTr="005B4FD6">
        <w:trPr>
          <w:trHeight w:val="420"/>
          <w:jc w:val="center"/>
        </w:trPr>
        <w:tc>
          <w:tcPr>
            <w:tcW w:w="2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F9D28" w14:textId="77777777" w:rsidR="0025173F" w:rsidRPr="00DE0474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           -  </w:t>
            </w: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ผู้มีงานทำ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CF167" w14:textId="77777777" w:rsidR="0025173F" w:rsidRPr="00DE0474" w:rsidRDefault="00002DF0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195,123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5EF95" w14:textId="77777777" w:rsidR="0025173F" w:rsidRPr="00DE0474" w:rsidRDefault="00002DF0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173,824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507F0" w14:textId="77777777" w:rsidR="0025173F" w:rsidRPr="00DE0474" w:rsidRDefault="00002DF0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368,947</w:t>
            </w:r>
          </w:p>
        </w:tc>
      </w:tr>
      <w:tr w:rsidR="00D1557D" w:rsidRPr="00DE0474" w14:paraId="65EB6ED4" w14:textId="77777777" w:rsidTr="005B4FD6">
        <w:trPr>
          <w:trHeight w:val="420"/>
          <w:jc w:val="center"/>
        </w:trPr>
        <w:tc>
          <w:tcPr>
            <w:tcW w:w="2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5DF6D" w14:textId="77777777" w:rsidR="0025173F" w:rsidRPr="00DE0474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           -  </w:t>
            </w: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ผู้ว่างงาน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9234D" w14:textId="77777777" w:rsidR="0025173F" w:rsidRPr="00DE0474" w:rsidRDefault="00002DF0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1,727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C1E7C" w14:textId="77777777" w:rsidR="0025173F" w:rsidRPr="00DE0474" w:rsidRDefault="00002DF0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540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A48E6" w14:textId="77777777" w:rsidR="0025173F" w:rsidRPr="00DE0474" w:rsidRDefault="00002DF0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2,267</w:t>
            </w:r>
          </w:p>
        </w:tc>
      </w:tr>
      <w:tr w:rsidR="00D1557D" w:rsidRPr="00DE0474" w14:paraId="6CD4C0B3" w14:textId="77777777" w:rsidTr="005B4FD6">
        <w:trPr>
          <w:trHeight w:val="420"/>
          <w:jc w:val="center"/>
        </w:trPr>
        <w:tc>
          <w:tcPr>
            <w:tcW w:w="2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79B9A" w14:textId="77777777" w:rsidR="0025173F" w:rsidRPr="00DE0474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           -  </w:t>
            </w: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กำลังแรงงานที่รอฤดูกาล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91B98" w14:textId="77777777" w:rsidR="0025173F" w:rsidRPr="00DE0474" w:rsidRDefault="00002DF0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455FC" w14:textId="77777777" w:rsidR="0025173F" w:rsidRPr="00DE0474" w:rsidRDefault="00002DF0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36E21" w14:textId="77777777" w:rsidR="0025173F" w:rsidRPr="00DE0474" w:rsidRDefault="00002DF0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-</w:t>
            </w:r>
          </w:p>
        </w:tc>
      </w:tr>
      <w:tr w:rsidR="00D1557D" w:rsidRPr="00DE0474" w14:paraId="34117AE1" w14:textId="77777777" w:rsidTr="005B4FD6">
        <w:trPr>
          <w:trHeight w:val="420"/>
          <w:jc w:val="center"/>
        </w:trPr>
        <w:tc>
          <w:tcPr>
            <w:tcW w:w="2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195A1" w14:textId="77777777" w:rsidR="0025173F" w:rsidRPr="00DE0474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ผู้ไม่อยู่ในกำลังแรงงาน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60C0B" w14:textId="77777777" w:rsidR="0025173F" w:rsidRPr="00DE0474" w:rsidRDefault="00002DF0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44,843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8D192" w14:textId="77777777" w:rsidR="0025173F" w:rsidRPr="00DE0474" w:rsidRDefault="00002DF0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86,670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CA422" w14:textId="77777777" w:rsidR="0025173F" w:rsidRPr="00DE0474" w:rsidRDefault="00002DF0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131,513</w:t>
            </w:r>
          </w:p>
        </w:tc>
      </w:tr>
      <w:tr w:rsidR="00D1557D" w:rsidRPr="00DE0474" w14:paraId="621DB57E" w14:textId="77777777" w:rsidTr="005B4FD6">
        <w:trPr>
          <w:trHeight w:val="420"/>
          <w:jc w:val="center"/>
        </w:trPr>
        <w:tc>
          <w:tcPr>
            <w:tcW w:w="2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3CB01" w14:textId="77777777" w:rsidR="0025173F" w:rsidRPr="00DE0474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            -  </w:t>
            </w: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ทำงานบ้าน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FA0DC" w14:textId="77777777" w:rsidR="0025173F" w:rsidRPr="00DE0474" w:rsidRDefault="00002DF0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2,735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AD3F0" w14:textId="77777777" w:rsidR="0025173F" w:rsidRPr="00DE0474" w:rsidRDefault="00002DF0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41,803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18AFC" w14:textId="77777777" w:rsidR="0025173F" w:rsidRPr="00DE0474" w:rsidRDefault="00002DF0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44,538</w:t>
            </w:r>
          </w:p>
        </w:tc>
      </w:tr>
      <w:tr w:rsidR="00D1557D" w:rsidRPr="00DE0474" w14:paraId="6F025801" w14:textId="77777777" w:rsidTr="005B4FD6">
        <w:trPr>
          <w:trHeight w:val="420"/>
          <w:jc w:val="center"/>
        </w:trPr>
        <w:tc>
          <w:tcPr>
            <w:tcW w:w="2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89BB6" w14:textId="77777777" w:rsidR="0025173F" w:rsidRPr="00DE0474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            -  </w:t>
            </w: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เรียนหนังสือ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A4F0A" w14:textId="77777777" w:rsidR="0025173F" w:rsidRPr="00DE0474" w:rsidRDefault="00002DF0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19,945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6F5C5" w14:textId="77777777" w:rsidR="0025173F" w:rsidRPr="00DE0474" w:rsidRDefault="00002DF0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20,658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F56D1" w14:textId="77777777" w:rsidR="0025173F" w:rsidRPr="00DE0474" w:rsidRDefault="00002DF0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40,603</w:t>
            </w:r>
          </w:p>
        </w:tc>
      </w:tr>
      <w:tr w:rsidR="00D1557D" w:rsidRPr="00DE0474" w14:paraId="0C1C2ED6" w14:textId="77777777" w:rsidTr="005B4FD6">
        <w:trPr>
          <w:trHeight w:val="420"/>
          <w:jc w:val="center"/>
        </w:trPr>
        <w:tc>
          <w:tcPr>
            <w:tcW w:w="2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71486" w14:textId="77777777" w:rsidR="008D7A04" w:rsidRPr="00DE0474" w:rsidRDefault="008D7A04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DE0474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 xml:space="preserve">            -</w:t>
            </w: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  </w:t>
            </w:r>
            <w:r w:rsidRPr="00DE0474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เด็ก/ชรา/ป่วย/พิการจนไม่สามารถทำงานได้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B43C0" w14:textId="77777777" w:rsidR="008D7A04" w:rsidRPr="00DE0474" w:rsidRDefault="00002DF0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17,947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30C3F" w14:textId="77777777" w:rsidR="008D7A04" w:rsidRPr="00DE0474" w:rsidRDefault="00002DF0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22,009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98B26" w14:textId="77777777" w:rsidR="008D7A04" w:rsidRPr="00DE0474" w:rsidRDefault="00002DF0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39,956</w:t>
            </w:r>
          </w:p>
        </w:tc>
      </w:tr>
      <w:tr w:rsidR="00D1557D" w:rsidRPr="00DE0474" w14:paraId="727AE64E" w14:textId="77777777" w:rsidTr="005B4FD6">
        <w:trPr>
          <w:trHeight w:val="420"/>
          <w:jc w:val="center"/>
        </w:trPr>
        <w:tc>
          <w:tcPr>
            <w:tcW w:w="2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D8F4D" w14:textId="77777777" w:rsidR="0025173F" w:rsidRPr="00DE0474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            -  </w:t>
            </w: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อื่น ๆ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F425B" w14:textId="77777777" w:rsidR="0025173F" w:rsidRPr="00DE0474" w:rsidRDefault="00002DF0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4,216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17E8B" w14:textId="77777777" w:rsidR="0025173F" w:rsidRPr="00DE0474" w:rsidRDefault="00002DF0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2,200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05A08" w14:textId="77777777" w:rsidR="0025173F" w:rsidRPr="00DE0474" w:rsidRDefault="00002DF0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6,416</w:t>
            </w:r>
          </w:p>
        </w:tc>
      </w:tr>
    </w:tbl>
    <w:p w14:paraId="6FE232D9" w14:textId="77777777" w:rsidR="0025173F" w:rsidRPr="00DE0474" w:rsidRDefault="0025173F" w:rsidP="0025173F">
      <w:pPr>
        <w:tabs>
          <w:tab w:val="left" w:pos="7185"/>
        </w:tabs>
        <w:spacing w:after="0" w:line="240" w:lineRule="auto"/>
        <w:jc w:val="right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  <w:r w:rsidRPr="00DE047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ที่มา </w:t>
      </w:r>
      <w:r w:rsidRPr="00DE0474"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  <w:t xml:space="preserve">: </w:t>
      </w:r>
      <w:r w:rsidRPr="00DE047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>สำนักงานสถิติจังหวัดตรัง</w:t>
      </w:r>
    </w:p>
    <w:p w14:paraId="53C59A0E" w14:textId="77777777" w:rsidR="0025173F" w:rsidRPr="00DE0474" w:rsidRDefault="0025173F" w:rsidP="0025173F">
      <w:pPr>
        <w:tabs>
          <w:tab w:val="left" w:pos="7185"/>
        </w:tabs>
        <w:spacing w:after="0" w:line="240" w:lineRule="auto"/>
        <w:jc w:val="right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</w:p>
    <w:p w14:paraId="5EB3E23A" w14:textId="77777777" w:rsidR="0025173F" w:rsidRPr="00DE0474" w:rsidRDefault="00C07865" w:rsidP="0025173F">
      <w:pPr>
        <w:spacing w:after="0" w:line="240" w:lineRule="auto"/>
        <w:jc w:val="both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  <w:r w:rsidRPr="00DE0474">
        <w:rPr>
          <w:rFonts w:ascii="TH SarabunIT๙" w:eastAsia="Times New Roman" w:hAnsi="TH SarabunIT๙" w:cs="TH SarabunIT๙"/>
          <w:b/>
          <w:bCs/>
          <w:color w:val="000000" w:themeColor="text1"/>
          <w:sz w:val="28"/>
          <w:szCs w:val="28"/>
          <w:cs/>
        </w:rPr>
        <w:t>ตารางที่ 1</w:t>
      </w:r>
      <w:r w:rsidRPr="00DE0474">
        <w:rPr>
          <w:rFonts w:ascii="TH SarabunIT๙" w:eastAsia="Times New Roman" w:hAnsi="TH SarabunIT๙" w:cs="TH SarabunIT๙" w:hint="cs"/>
          <w:b/>
          <w:bCs/>
          <w:color w:val="000000" w:themeColor="text1"/>
          <w:sz w:val="28"/>
          <w:szCs w:val="28"/>
          <w:cs/>
        </w:rPr>
        <w:t>7</w:t>
      </w:r>
      <w:r w:rsidR="00312DA6" w:rsidRPr="00DE0474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 xml:space="preserve">  </w:t>
      </w:r>
      <w:r w:rsidR="0025173F" w:rsidRPr="00DE047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ผู้มีงานทำจังหวัดตรัง </w:t>
      </w:r>
      <w:r w:rsidR="00E92FB7" w:rsidRPr="00DE047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>จำแนกตามช่วงอายุและเพศ</w:t>
      </w:r>
      <w:r w:rsidR="00E92FB7" w:rsidRPr="00DE0474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 xml:space="preserve"> </w:t>
      </w:r>
      <w:r w:rsidR="009619F2" w:rsidRPr="00DE047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ไตรมาส </w:t>
      </w:r>
      <w:r w:rsidR="0060632A"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  <w:t>3</w:t>
      </w:r>
      <w:r w:rsidR="00983377" w:rsidRPr="00DE047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 ปี 256</w:t>
      </w:r>
      <w:r w:rsidR="00983377" w:rsidRPr="00DE0474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>5</w:t>
      </w:r>
      <w:r w:rsidR="0025173F" w:rsidRPr="00DE047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  </w:t>
      </w:r>
      <w:r w:rsidR="0025173F" w:rsidRPr="00DE047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ab/>
      </w:r>
      <w:r w:rsidR="00E92FB7" w:rsidRPr="00DE0474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ab/>
      </w:r>
      <w:r w:rsidR="0025173F" w:rsidRPr="00DE047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หน่วยนับ </w:t>
      </w:r>
      <w:r w:rsidR="0025173F" w:rsidRPr="00DE0474"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  <w:t xml:space="preserve">: </w:t>
      </w:r>
      <w:r w:rsidR="0025173F" w:rsidRPr="00DE047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>คน</w:t>
      </w:r>
    </w:p>
    <w:p w14:paraId="35FAAE6D" w14:textId="77777777" w:rsidR="00473149" w:rsidRPr="00DE0474" w:rsidRDefault="00473149" w:rsidP="0025173F">
      <w:pPr>
        <w:spacing w:after="0" w:line="240" w:lineRule="auto"/>
        <w:jc w:val="both"/>
        <w:rPr>
          <w:rFonts w:ascii="TH SarabunIT๙" w:eastAsia="Times New Roman" w:hAnsi="TH SarabunIT๙" w:cs="TH SarabunIT๙"/>
          <w:color w:val="000000" w:themeColor="text1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645"/>
        <w:gridCol w:w="1417"/>
        <w:gridCol w:w="1417"/>
        <w:gridCol w:w="1502"/>
      </w:tblGrid>
      <w:tr w:rsidR="00D1557D" w:rsidRPr="00DE0474" w14:paraId="119AEDD5" w14:textId="77777777" w:rsidTr="005F3216">
        <w:trPr>
          <w:trHeight w:val="420"/>
        </w:trPr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D025FE4" w14:textId="77777777" w:rsidR="0068088A" w:rsidRPr="00DE0474" w:rsidRDefault="0068088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ช่วงอายุ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F2594EF" w14:textId="77777777" w:rsidR="0068088A" w:rsidRPr="00DE0474" w:rsidRDefault="0068088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 xml:space="preserve">ชาย  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FCF45E7" w14:textId="77777777" w:rsidR="0068088A" w:rsidRPr="00DE0474" w:rsidRDefault="0068088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 xml:space="preserve">หญิง   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B987C9" w14:textId="77777777" w:rsidR="0068088A" w:rsidRPr="00DE0474" w:rsidRDefault="0068088A" w:rsidP="0068088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DE0474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รวม</w:t>
            </w:r>
          </w:p>
        </w:tc>
      </w:tr>
      <w:tr w:rsidR="00D1557D" w:rsidRPr="00DE0474" w14:paraId="4511AB39" w14:textId="77777777" w:rsidTr="005F3216">
        <w:trPr>
          <w:trHeight w:val="420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2C69D" w14:textId="77777777" w:rsidR="0068088A" w:rsidRPr="00DE0474" w:rsidRDefault="0068088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15 - 19 </w:t>
            </w: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ปี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A64C1" w14:textId="77777777" w:rsidR="0068088A" w:rsidRPr="00DE0474" w:rsidRDefault="005F3216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4,880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8135B" w14:textId="77777777" w:rsidR="0068088A" w:rsidRPr="00DE0474" w:rsidRDefault="005F3216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938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3B82B1" w14:textId="77777777" w:rsidR="0068088A" w:rsidRPr="000A66E3" w:rsidRDefault="005F3216" w:rsidP="0068088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0A66E3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5,818</w:t>
            </w:r>
          </w:p>
        </w:tc>
      </w:tr>
      <w:tr w:rsidR="00D1557D" w:rsidRPr="00DE0474" w14:paraId="1F65AF01" w14:textId="77777777" w:rsidTr="005F3216">
        <w:trPr>
          <w:trHeight w:val="420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28B43" w14:textId="77777777" w:rsidR="0068088A" w:rsidRPr="00DE0474" w:rsidRDefault="0068088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20 - 24 </w:t>
            </w: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ปี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57635" w14:textId="77777777" w:rsidR="0068088A" w:rsidRPr="00DE0474" w:rsidRDefault="005F3216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18,834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4CC89" w14:textId="77777777" w:rsidR="0068088A" w:rsidRPr="00DE0474" w:rsidRDefault="005F3216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12,856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777238" w14:textId="77777777" w:rsidR="0068088A" w:rsidRPr="000A66E3" w:rsidRDefault="005F3216" w:rsidP="0068088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0A66E3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31,690</w:t>
            </w:r>
          </w:p>
        </w:tc>
      </w:tr>
      <w:tr w:rsidR="00D1557D" w:rsidRPr="00DE0474" w14:paraId="1146F501" w14:textId="77777777" w:rsidTr="005F3216">
        <w:trPr>
          <w:trHeight w:val="420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778FB" w14:textId="77777777" w:rsidR="0068088A" w:rsidRPr="00DE0474" w:rsidRDefault="0068088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25 - 29 </w:t>
            </w: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ปี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8F0D4" w14:textId="77777777" w:rsidR="0068088A" w:rsidRPr="00DE0474" w:rsidRDefault="005F3216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22,186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BBEF8" w14:textId="77777777" w:rsidR="0068088A" w:rsidRPr="00DE0474" w:rsidRDefault="005F3216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18,892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8A14A7" w14:textId="77777777" w:rsidR="0068088A" w:rsidRPr="000A66E3" w:rsidRDefault="005F3216" w:rsidP="0068088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0A66E3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41,078</w:t>
            </w:r>
          </w:p>
        </w:tc>
      </w:tr>
      <w:tr w:rsidR="00D1557D" w:rsidRPr="00DE0474" w14:paraId="202286AD" w14:textId="77777777" w:rsidTr="005F3216">
        <w:trPr>
          <w:trHeight w:val="420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1F2E4" w14:textId="77777777" w:rsidR="0068088A" w:rsidRPr="00DE0474" w:rsidRDefault="0068088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30 - 34 </w:t>
            </w: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ปี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FF244" w14:textId="77777777" w:rsidR="0068088A" w:rsidRPr="00DE0474" w:rsidRDefault="005F3216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20,802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DE196" w14:textId="77777777" w:rsidR="0068088A" w:rsidRPr="00DE0474" w:rsidRDefault="005F3216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16,895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040AE2" w14:textId="77777777" w:rsidR="0068088A" w:rsidRPr="000A66E3" w:rsidRDefault="005F3216" w:rsidP="0068088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0A66E3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37,697</w:t>
            </w:r>
          </w:p>
        </w:tc>
      </w:tr>
      <w:tr w:rsidR="00D1557D" w:rsidRPr="00DE0474" w14:paraId="007E3C44" w14:textId="77777777" w:rsidTr="005F3216">
        <w:trPr>
          <w:trHeight w:val="420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55703" w14:textId="77777777" w:rsidR="0068088A" w:rsidRPr="00DE0474" w:rsidRDefault="0068088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35 - 39 </w:t>
            </w: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ปี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808D2" w14:textId="77777777" w:rsidR="0068088A" w:rsidRPr="00DE0474" w:rsidRDefault="005F3216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21,428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74E5B" w14:textId="77777777" w:rsidR="0068088A" w:rsidRPr="00DE0474" w:rsidRDefault="005F3216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18,512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45F2BD" w14:textId="77777777" w:rsidR="0068088A" w:rsidRPr="000A66E3" w:rsidRDefault="005F3216" w:rsidP="0068088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0A66E3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39,940</w:t>
            </w:r>
          </w:p>
        </w:tc>
      </w:tr>
      <w:tr w:rsidR="00D1557D" w:rsidRPr="00DE0474" w14:paraId="5DE4E74E" w14:textId="77777777" w:rsidTr="005F3216">
        <w:trPr>
          <w:trHeight w:val="420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ABD12" w14:textId="77777777" w:rsidR="0068088A" w:rsidRPr="00DE0474" w:rsidRDefault="0068088A" w:rsidP="000F256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40 - 4</w:t>
            </w:r>
            <w:r w:rsidR="000F256A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4</w:t>
            </w: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 </w:t>
            </w: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ปี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41024" w14:textId="77777777" w:rsidR="0068088A" w:rsidRPr="00DE0474" w:rsidRDefault="005F3216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19,499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C07AE" w14:textId="77777777" w:rsidR="0068088A" w:rsidRPr="00DE0474" w:rsidRDefault="005F3216" w:rsidP="007E4D1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18,401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FF8D84" w14:textId="77777777" w:rsidR="0068088A" w:rsidRPr="000A66E3" w:rsidRDefault="005F3216" w:rsidP="0068088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0A66E3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37,900</w:t>
            </w:r>
          </w:p>
        </w:tc>
      </w:tr>
      <w:tr w:rsidR="000F256A" w:rsidRPr="00DE0474" w14:paraId="56973C76" w14:textId="77777777" w:rsidTr="005F3216">
        <w:trPr>
          <w:trHeight w:val="420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A79D2" w14:textId="77777777" w:rsidR="000F256A" w:rsidRPr="00DE0474" w:rsidRDefault="000F256A" w:rsidP="000F256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5</w:t>
            </w: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 - 4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9</w:t>
            </w: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 </w:t>
            </w: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ปี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04901" w14:textId="77777777" w:rsidR="000F256A" w:rsidRPr="00DE0474" w:rsidRDefault="005F3216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23,249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D6B6D" w14:textId="77777777" w:rsidR="000F256A" w:rsidRPr="00DE0474" w:rsidRDefault="005F3216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23,181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FF1A0C" w14:textId="77777777" w:rsidR="000F256A" w:rsidRPr="000A66E3" w:rsidRDefault="005F3216" w:rsidP="0068088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0A66E3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46,430</w:t>
            </w:r>
          </w:p>
        </w:tc>
      </w:tr>
      <w:tr w:rsidR="000F256A" w:rsidRPr="00DE0474" w14:paraId="4E169E9A" w14:textId="77777777" w:rsidTr="005F3216">
        <w:trPr>
          <w:trHeight w:val="420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76FAF" w14:textId="77777777" w:rsidR="000F256A" w:rsidRPr="00DE0474" w:rsidRDefault="000F256A" w:rsidP="000F256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50 - 5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4</w:t>
            </w: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 </w:t>
            </w: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ปี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446DE" w14:textId="77777777" w:rsidR="000F256A" w:rsidRPr="00DE0474" w:rsidRDefault="005F3216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18,761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F98A2" w14:textId="77777777" w:rsidR="000F256A" w:rsidRPr="00DE0474" w:rsidRDefault="005F3216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20,649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AF2B23" w14:textId="77777777" w:rsidR="000F256A" w:rsidRPr="000A66E3" w:rsidRDefault="005F3216" w:rsidP="0068088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0A66E3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39,410</w:t>
            </w:r>
          </w:p>
        </w:tc>
      </w:tr>
      <w:tr w:rsidR="00D1557D" w:rsidRPr="00DE0474" w14:paraId="7AAF239E" w14:textId="77777777" w:rsidTr="005F3216">
        <w:trPr>
          <w:trHeight w:val="420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F5F53" w14:textId="77777777" w:rsidR="0068088A" w:rsidRPr="00DE0474" w:rsidRDefault="0068088A" w:rsidP="000F256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5</w:t>
            </w:r>
            <w:r w:rsidR="000F256A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5</w:t>
            </w: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 - 59 </w:t>
            </w: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ปี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8C3C7" w14:textId="77777777" w:rsidR="0068088A" w:rsidRPr="00DE0474" w:rsidRDefault="005F3216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20,146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B6DDA" w14:textId="77777777" w:rsidR="0068088A" w:rsidRPr="00DE0474" w:rsidRDefault="005F3216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16,207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4225C0" w14:textId="77777777" w:rsidR="0068088A" w:rsidRPr="000A66E3" w:rsidRDefault="005F3216" w:rsidP="0068088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0A66E3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36,353</w:t>
            </w:r>
          </w:p>
        </w:tc>
      </w:tr>
      <w:tr w:rsidR="00D1557D" w:rsidRPr="00DE0474" w14:paraId="7EA2BEAD" w14:textId="77777777" w:rsidTr="005F3216">
        <w:trPr>
          <w:trHeight w:val="420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661C1" w14:textId="77777777" w:rsidR="0068088A" w:rsidRPr="00DE0474" w:rsidRDefault="0068088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60 </w:t>
            </w: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ปีขึ้นไป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0FE9C" w14:textId="77777777" w:rsidR="0068088A" w:rsidRPr="00DE0474" w:rsidRDefault="005F3216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25,338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463CF" w14:textId="77777777" w:rsidR="0068088A" w:rsidRPr="00DE0474" w:rsidRDefault="005F3216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27,293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7604CB" w14:textId="77777777" w:rsidR="0068088A" w:rsidRPr="000A66E3" w:rsidRDefault="005F3216" w:rsidP="0068088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0A66E3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52,631</w:t>
            </w:r>
          </w:p>
        </w:tc>
      </w:tr>
      <w:tr w:rsidR="005F3216" w:rsidRPr="00DE0474" w14:paraId="160252EB" w14:textId="77777777" w:rsidTr="005F3216">
        <w:trPr>
          <w:trHeight w:val="420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479F85F" w14:textId="77777777" w:rsidR="005F3216" w:rsidRPr="00DE0474" w:rsidRDefault="005F3216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รวม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163A225D" w14:textId="77777777" w:rsidR="005F3216" w:rsidRPr="005F3216" w:rsidRDefault="005F3216" w:rsidP="005628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5F3216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195,123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4F45190F" w14:textId="77777777" w:rsidR="005F3216" w:rsidRPr="005F3216" w:rsidRDefault="005F3216" w:rsidP="005628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5F3216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173,824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8DF3509" w14:textId="77777777" w:rsidR="005F3216" w:rsidRPr="005F3216" w:rsidRDefault="005F3216" w:rsidP="005628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5F3216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368,947</w:t>
            </w:r>
          </w:p>
        </w:tc>
      </w:tr>
    </w:tbl>
    <w:p w14:paraId="7233C122" w14:textId="77777777" w:rsidR="00473149" w:rsidRPr="00DE0474" w:rsidRDefault="0025173F" w:rsidP="00473149">
      <w:pPr>
        <w:tabs>
          <w:tab w:val="left" w:pos="6096"/>
          <w:tab w:val="left" w:pos="7185"/>
        </w:tabs>
        <w:spacing w:after="0" w:line="240" w:lineRule="auto"/>
        <w:jc w:val="right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  <w:r w:rsidRPr="00DE047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             ที่มา </w:t>
      </w:r>
      <w:r w:rsidRPr="00DE0474"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  <w:t xml:space="preserve">: </w:t>
      </w:r>
      <w:r w:rsidR="00473149" w:rsidRPr="00DE047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สำนักงานสถิติจังหวัดตรัง </w:t>
      </w:r>
    </w:p>
    <w:p w14:paraId="4685254B" w14:textId="77777777" w:rsidR="0025173F" w:rsidRPr="00DE0474" w:rsidRDefault="0025173F" w:rsidP="0025173F">
      <w:pPr>
        <w:tabs>
          <w:tab w:val="left" w:pos="7185"/>
        </w:tabs>
        <w:spacing w:after="0" w:line="240" w:lineRule="auto"/>
        <w:jc w:val="right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</w:p>
    <w:p w14:paraId="7CF49678" w14:textId="77777777" w:rsidR="0025173F" w:rsidRPr="00DE0474" w:rsidRDefault="0025173F" w:rsidP="0025173F">
      <w:pPr>
        <w:tabs>
          <w:tab w:val="left" w:pos="7185"/>
        </w:tabs>
        <w:spacing w:after="0" w:line="240" w:lineRule="auto"/>
        <w:jc w:val="right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</w:p>
    <w:p w14:paraId="4E3D6CD5" w14:textId="77777777" w:rsidR="0025173F" w:rsidRPr="00DE0474" w:rsidRDefault="00C07865" w:rsidP="00155001">
      <w:pPr>
        <w:spacing w:after="0" w:line="240" w:lineRule="auto"/>
        <w:ind w:firstLine="142"/>
        <w:jc w:val="thaiDistribute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  <w:r w:rsidRPr="00DE0474">
        <w:rPr>
          <w:rFonts w:ascii="TH SarabunIT๙" w:eastAsia="Times New Roman" w:hAnsi="TH SarabunIT๙" w:cs="TH SarabunIT๙"/>
          <w:b/>
          <w:bCs/>
          <w:color w:val="000000" w:themeColor="text1"/>
          <w:sz w:val="28"/>
          <w:szCs w:val="28"/>
          <w:cs/>
        </w:rPr>
        <w:lastRenderedPageBreak/>
        <w:t>ตารางที่ 1</w:t>
      </w:r>
      <w:r w:rsidRPr="00DE0474">
        <w:rPr>
          <w:rFonts w:ascii="TH SarabunIT๙" w:eastAsia="Times New Roman" w:hAnsi="TH SarabunIT๙" w:cs="TH SarabunIT๙" w:hint="cs"/>
          <w:b/>
          <w:bCs/>
          <w:color w:val="000000" w:themeColor="text1"/>
          <w:sz w:val="28"/>
          <w:szCs w:val="28"/>
          <w:cs/>
        </w:rPr>
        <w:t>8</w:t>
      </w:r>
      <w:r w:rsidR="00155001" w:rsidRPr="00DE047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 </w:t>
      </w:r>
      <w:r w:rsidR="00B41C5C" w:rsidRPr="00DE0474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 xml:space="preserve"> </w:t>
      </w:r>
      <w:r w:rsidR="0025173F" w:rsidRPr="00DE047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>ผู้มีงานทำจังหวัดตร</w:t>
      </w:r>
      <w:r w:rsidR="00E92FB7" w:rsidRPr="00DE047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ัง </w:t>
      </w:r>
      <w:r w:rsidR="00473149" w:rsidRPr="00DE047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>จำแนกตามระดับการศึกษาและเพศ</w:t>
      </w:r>
      <w:r w:rsidR="00E92FB7" w:rsidRPr="00DE0474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 xml:space="preserve"> </w:t>
      </w:r>
      <w:r w:rsidR="009619F2" w:rsidRPr="00DE047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ไตรมาส </w:t>
      </w:r>
      <w:r w:rsidR="0060632A"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  <w:t>3</w:t>
      </w:r>
      <w:r w:rsidR="0025173F" w:rsidRPr="00DE047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 ปี 256</w:t>
      </w:r>
      <w:r w:rsidR="00983377" w:rsidRPr="00DE0474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>5</w:t>
      </w:r>
      <w:r w:rsidR="0025173F" w:rsidRPr="00DE047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  </w:t>
      </w:r>
      <w:r w:rsidR="0025173F" w:rsidRPr="00DE047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ab/>
      </w:r>
      <w:r w:rsidR="008D73D8" w:rsidRPr="00DE0474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 xml:space="preserve">    </w:t>
      </w:r>
      <w:r w:rsidR="0025173F" w:rsidRPr="00DE047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หน่วยนับ </w:t>
      </w:r>
      <w:r w:rsidR="0025173F" w:rsidRPr="00DE0474"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  <w:t xml:space="preserve">: </w:t>
      </w:r>
      <w:r w:rsidR="0025173F" w:rsidRPr="00DE047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>คน</w:t>
      </w:r>
    </w:p>
    <w:p w14:paraId="25850F4E" w14:textId="77777777" w:rsidR="00473149" w:rsidRPr="00DE0474" w:rsidRDefault="00473149" w:rsidP="0025173F">
      <w:pPr>
        <w:spacing w:after="0" w:line="240" w:lineRule="auto"/>
        <w:ind w:firstLine="142"/>
        <w:jc w:val="both"/>
        <w:rPr>
          <w:rFonts w:ascii="TH SarabunIT๙" w:eastAsia="Times New Roman" w:hAnsi="TH SarabunIT๙" w:cs="TH SarabunIT๙"/>
          <w:color w:val="000000" w:themeColor="text1"/>
          <w:sz w:val="16"/>
          <w:szCs w:val="16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722"/>
        <w:gridCol w:w="1803"/>
        <w:gridCol w:w="1654"/>
        <w:gridCol w:w="1802"/>
      </w:tblGrid>
      <w:tr w:rsidR="00D1557D" w:rsidRPr="00DE0474" w14:paraId="6BD5A205" w14:textId="77777777" w:rsidTr="00E52D2B">
        <w:trPr>
          <w:trHeight w:val="360"/>
          <w:jc w:val="center"/>
        </w:trPr>
        <w:tc>
          <w:tcPr>
            <w:tcW w:w="2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CA8FAB3" w14:textId="77777777" w:rsidR="0025173F" w:rsidRPr="00DE0474" w:rsidRDefault="0025173F" w:rsidP="004731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ระดับการศึกษา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9A69D49" w14:textId="77777777" w:rsidR="0025173F" w:rsidRPr="00DE0474" w:rsidRDefault="0025173F" w:rsidP="004731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ชาย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7ECE7E5" w14:textId="77777777" w:rsidR="0025173F" w:rsidRPr="00DE0474" w:rsidRDefault="0025173F" w:rsidP="004731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หญิง</w:t>
            </w:r>
          </w:p>
        </w:tc>
        <w:tc>
          <w:tcPr>
            <w:tcW w:w="1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688DEBC" w14:textId="77777777" w:rsidR="0025173F" w:rsidRPr="00DE0474" w:rsidRDefault="0025173F" w:rsidP="004731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รวม</w:t>
            </w:r>
          </w:p>
        </w:tc>
      </w:tr>
      <w:tr w:rsidR="00D1557D" w:rsidRPr="00DE0474" w14:paraId="43057722" w14:textId="77777777" w:rsidTr="00E52D2B">
        <w:trPr>
          <w:trHeight w:val="360"/>
          <w:jc w:val="center"/>
        </w:trPr>
        <w:tc>
          <w:tcPr>
            <w:tcW w:w="20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57DD8" w14:textId="77777777" w:rsidR="0025173F" w:rsidRPr="00DE0474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ไม่มีการศึกษา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9B431" w14:textId="77777777" w:rsidR="0025173F" w:rsidRPr="00DE0474" w:rsidRDefault="00397BF3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1,336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284DC" w14:textId="77777777" w:rsidR="0025173F" w:rsidRPr="00DE0474" w:rsidRDefault="00397BF3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1,674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FA337" w14:textId="77777777" w:rsidR="0025173F" w:rsidRPr="00DE0474" w:rsidRDefault="00397BF3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3,010</w:t>
            </w:r>
          </w:p>
        </w:tc>
      </w:tr>
      <w:tr w:rsidR="00D1557D" w:rsidRPr="00DE0474" w14:paraId="616D989A" w14:textId="77777777" w:rsidTr="00E52D2B">
        <w:trPr>
          <w:trHeight w:val="360"/>
          <w:jc w:val="center"/>
        </w:trPr>
        <w:tc>
          <w:tcPr>
            <w:tcW w:w="20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81A75" w14:textId="77777777" w:rsidR="0025173F" w:rsidRPr="00DE0474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ต่ำกว่าประถมศึกษา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BE2CF" w14:textId="77777777" w:rsidR="0025173F" w:rsidRPr="00DE0474" w:rsidRDefault="00397BF3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26,557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8CCAD" w14:textId="77777777" w:rsidR="0025173F" w:rsidRPr="00DE0474" w:rsidRDefault="00397BF3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32,122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112DD" w14:textId="77777777" w:rsidR="0025173F" w:rsidRPr="00DE0474" w:rsidRDefault="00397BF3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58,679</w:t>
            </w:r>
          </w:p>
        </w:tc>
      </w:tr>
      <w:tr w:rsidR="00D1557D" w:rsidRPr="00DE0474" w14:paraId="64E3548F" w14:textId="77777777" w:rsidTr="00E52D2B">
        <w:trPr>
          <w:trHeight w:val="360"/>
          <w:jc w:val="center"/>
        </w:trPr>
        <w:tc>
          <w:tcPr>
            <w:tcW w:w="20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43080" w14:textId="77777777" w:rsidR="0025173F" w:rsidRPr="00DE0474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ประถมศึกษา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56F33" w14:textId="77777777" w:rsidR="0025173F" w:rsidRPr="00DE0474" w:rsidRDefault="00397BF3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49,624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7C30E" w14:textId="77777777" w:rsidR="0025173F" w:rsidRPr="00DE0474" w:rsidRDefault="00397BF3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35,944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2CD85" w14:textId="77777777" w:rsidR="0025173F" w:rsidRPr="00DE0474" w:rsidRDefault="00397BF3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85,568</w:t>
            </w:r>
          </w:p>
        </w:tc>
      </w:tr>
      <w:tr w:rsidR="00D1557D" w:rsidRPr="00DE0474" w14:paraId="5A663EF9" w14:textId="77777777" w:rsidTr="00E52D2B">
        <w:trPr>
          <w:trHeight w:val="360"/>
          <w:jc w:val="center"/>
        </w:trPr>
        <w:tc>
          <w:tcPr>
            <w:tcW w:w="20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FEBB6" w14:textId="77777777" w:rsidR="0025173F" w:rsidRPr="00DE0474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มัธยมศึกษาตอนต้น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25EF6" w14:textId="77777777" w:rsidR="0025173F" w:rsidRPr="00DE0474" w:rsidRDefault="00397BF3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39,146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1E5E6" w14:textId="77777777" w:rsidR="0025173F" w:rsidRPr="00DE0474" w:rsidRDefault="00397BF3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27,652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D8B50" w14:textId="77777777" w:rsidR="0025173F" w:rsidRPr="00DE0474" w:rsidRDefault="00397BF3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66,798</w:t>
            </w:r>
          </w:p>
        </w:tc>
      </w:tr>
      <w:tr w:rsidR="00D1557D" w:rsidRPr="00DE0474" w14:paraId="34F5267E" w14:textId="77777777" w:rsidTr="00E52D2B">
        <w:trPr>
          <w:trHeight w:val="360"/>
          <w:jc w:val="center"/>
        </w:trPr>
        <w:tc>
          <w:tcPr>
            <w:tcW w:w="20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AB82A" w14:textId="77777777" w:rsidR="0025173F" w:rsidRPr="00DE0474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มัธยมศึกษาตอนปลาย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7F7B4" w14:textId="77777777" w:rsidR="0025173F" w:rsidRPr="00DE0474" w:rsidRDefault="00397BF3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43,620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68311" w14:textId="77777777" w:rsidR="0025173F" w:rsidRPr="00DE0474" w:rsidRDefault="00397BF3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32,073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EF261" w14:textId="77777777" w:rsidR="0025173F" w:rsidRPr="00DE0474" w:rsidRDefault="00397BF3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75,693</w:t>
            </w:r>
          </w:p>
        </w:tc>
      </w:tr>
      <w:tr w:rsidR="00D1557D" w:rsidRPr="00DE0474" w14:paraId="5AEE67B4" w14:textId="77777777" w:rsidTr="00E52D2B">
        <w:trPr>
          <w:trHeight w:val="360"/>
          <w:jc w:val="center"/>
        </w:trPr>
        <w:tc>
          <w:tcPr>
            <w:tcW w:w="20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26C8A" w14:textId="77777777" w:rsidR="0025173F" w:rsidRPr="00DE0474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      -  </w:t>
            </w: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สายสามัญ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ACFE3" w14:textId="77777777" w:rsidR="0025173F" w:rsidRPr="00DE0474" w:rsidRDefault="00397BF3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35,749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60491" w14:textId="77777777" w:rsidR="0025173F" w:rsidRPr="00DE0474" w:rsidRDefault="00397BF3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28,250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A04FE" w14:textId="77777777" w:rsidR="0025173F" w:rsidRPr="00DE0474" w:rsidRDefault="00397BF3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63,999</w:t>
            </w:r>
          </w:p>
        </w:tc>
      </w:tr>
      <w:tr w:rsidR="00D1557D" w:rsidRPr="00DE0474" w14:paraId="20FDD5E1" w14:textId="77777777" w:rsidTr="00E52D2B">
        <w:trPr>
          <w:trHeight w:val="360"/>
          <w:jc w:val="center"/>
        </w:trPr>
        <w:tc>
          <w:tcPr>
            <w:tcW w:w="20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D3FA8" w14:textId="77777777" w:rsidR="0025173F" w:rsidRPr="00DE0474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      -  </w:t>
            </w: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สายอาชีวศึกษา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FCCA6" w14:textId="77777777" w:rsidR="0025173F" w:rsidRPr="00DE0474" w:rsidRDefault="00397BF3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7,871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AD41E" w14:textId="77777777" w:rsidR="0025173F" w:rsidRPr="00DE0474" w:rsidRDefault="00397BF3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3,823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87E9B" w14:textId="77777777" w:rsidR="0025173F" w:rsidRPr="00DE0474" w:rsidRDefault="00397BF3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11,694</w:t>
            </w:r>
          </w:p>
        </w:tc>
      </w:tr>
      <w:tr w:rsidR="00D1557D" w:rsidRPr="00DE0474" w14:paraId="21A1EC85" w14:textId="77777777" w:rsidTr="00E52D2B">
        <w:trPr>
          <w:trHeight w:val="360"/>
          <w:jc w:val="center"/>
        </w:trPr>
        <w:tc>
          <w:tcPr>
            <w:tcW w:w="20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2DCD9" w14:textId="77777777" w:rsidR="0025173F" w:rsidRPr="00DE0474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      -  </w:t>
            </w: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สายวิชาการศึกษา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F4EF2" w14:textId="77777777" w:rsidR="0025173F" w:rsidRPr="00DE0474" w:rsidRDefault="00397BF3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452C9" w14:textId="77777777" w:rsidR="0025173F" w:rsidRPr="00DE0474" w:rsidRDefault="00397BF3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8BDB1" w14:textId="77777777" w:rsidR="0025173F" w:rsidRPr="00DE0474" w:rsidRDefault="00397BF3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</w:tr>
      <w:tr w:rsidR="00D1557D" w:rsidRPr="00DE0474" w14:paraId="50F50512" w14:textId="77777777" w:rsidTr="00E52D2B">
        <w:trPr>
          <w:trHeight w:val="360"/>
          <w:jc w:val="center"/>
        </w:trPr>
        <w:tc>
          <w:tcPr>
            <w:tcW w:w="20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B6D27" w14:textId="77777777" w:rsidR="0025173F" w:rsidRPr="00DE0474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อุดมศึกษา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74BE8" w14:textId="77777777" w:rsidR="0025173F" w:rsidRPr="00DE0474" w:rsidRDefault="00397BF3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34,840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7DBD8" w14:textId="77777777" w:rsidR="0025173F" w:rsidRPr="00DE0474" w:rsidRDefault="00397BF3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44,359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9E221" w14:textId="77777777" w:rsidR="0025173F" w:rsidRPr="00DE0474" w:rsidRDefault="00397BF3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79,199</w:t>
            </w:r>
          </w:p>
        </w:tc>
      </w:tr>
      <w:tr w:rsidR="00D1557D" w:rsidRPr="00DE0474" w14:paraId="218A4634" w14:textId="77777777" w:rsidTr="00E52D2B">
        <w:trPr>
          <w:trHeight w:val="360"/>
          <w:jc w:val="center"/>
        </w:trPr>
        <w:tc>
          <w:tcPr>
            <w:tcW w:w="20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071C2" w14:textId="77777777" w:rsidR="0025173F" w:rsidRPr="00DE0474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      -  </w:t>
            </w: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สายวิชาการ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900BB" w14:textId="77777777" w:rsidR="0025173F" w:rsidRPr="00DE0474" w:rsidRDefault="00397BF3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19,908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DFD4B" w14:textId="77777777" w:rsidR="0025173F" w:rsidRPr="00DE0474" w:rsidRDefault="00397BF3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31,858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B0DBA" w14:textId="77777777" w:rsidR="0025173F" w:rsidRPr="00DE0474" w:rsidRDefault="00397BF3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51,766</w:t>
            </w:r>
          </w:p>
        </w:tc>
      </w:tr>
      <w:tr w:rsidR="00D1557D" w:rsidRPr="00DE0474" w14:paraId="273CC96A" w14:textId="77777777" w:rsidTr="00E52D2B">
        <w:trPr>
          <w:trHeight w:val="360"/>
          <w:jc w:val="center"/>
        </w:trPr>
        <w:tc>
          <w:tcPr>
            <w:tcW w:w="20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4041E" w14:textId="77777777" w:rsidR="0025173F" w:rsidRPr="00DE0474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      -  </w:t>
            </w: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สายวิชาชีพ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EDAD3" w14:textId="77777777" w:rsidR="0025173F" w:rsidRPr="00DE0474" w:rsidRDefault="00397BF3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11,268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DA805" w14:textId="77777777" w:rsidR="0025173F" w:rsidRPr="00DE0474" w:rsidRDefault="00397BF3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7,749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399B6" w14:textId="77777777" w:rsidR="0025173F" w:rsidRPr="00DE0474" w:rsidRDefault="00397BF3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19,017</w:t>
            </w:r>
          </w:p>
        </w:tc>
      </w:tr>
      <w:tr w:rsidR="00D1557D" w:rsidRPr="00DE0474" w14:paraId="2E06C148" w14:textId="77777777" w:rsidTr="00E52D2B">
        <w:trPr>
          <w:trHeight w:val="360"/>
          <w:jc w:val="center"/>
        </w:trPr>
        <w:tc>
          <w:tcPr>
            <w:tcW w:w="20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7A95E" w14:textId="77777777" w:rsidR="0025173F" w:rsidRPr="00DE0474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      -  </w:t>
            </w: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สายวิชาการศึกษา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96E63" w14:textId="77777777" w:rsidR="0025173F" w:rsidRPr="00DE0474" w:rsidRDefault="00397BF3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3,664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CB3BE" w14:textId="77777777" w:rsidR="0025173F" w:rsidRPr="00DE0474" w:rsidRDefault="00397BF3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4,752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84974" w14:textId="77777777" w:rsidR="0025173F" w:rsidRPr="00DE0474" w:rsidRDefault="00397BF3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8,416</w:t>
            </w:r>
          </w:p>
        </w:tc>
      </w:tr>
      <w:tr w:rsidR="00D1557D" w:rsidRPr="00DE0474" w14:paraId="7687FD00" w14:textId="77777777" w:rsidTr="00E52D2B">
        <w:trPr>
          <w:trHeight w:val="360"/>
          <w:jc w:val="center"/>
        </w:trPr>
        <w:tc>
          <w:tcPr>
            <w:tcW w:w="20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1AE56" w14:textId="77777777" w:rsidR="0025173F" w:rsidRPr="00DE0474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การศึกษาอื่นๆ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A0884" w14:textId="77777777" w:rsidR="0025173F" w:rsidRPr="00DE0474" w:rsidRDefault="00397BF3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55950" w14:textId="77777777" w:rsidR="0025173F" w:rsidRPr="00DE0474" w:rsidRDefault="00397BF3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03618" w14:textId="77777777" w:rsidR="0025173F" w:rsidRPr="00DE0474" w:rsidRDefault="00397BF3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-</w:t>
            </w:r>
          </w:p>
        </w:tc>
      </w:tr>
      <w:tr w:rsidR="00D1557D" w:rsidRPr="00DE0474" w14:paraId="48B86716" w14:textId="77777777" w:rsidTr="00E52D2B">
        <w:trPr>
          <w:trHeight w:val="360"/>
          <w:jc w:val="center"/>
        </w:trPr>
        <w:tc>
          <w:tcPr>
            <w:tcW w:w="20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1D160" w14:textId="77777777" w:rsidR="0025173F" w:rsidRPr="00DE0474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ไม่ทราบ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A2AC4" w14:textId="77777777" w:rsidR="0025173F" w:rsidRPr="00DE0474" w:rsidRDefault="00397BF3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76157" w14:textId="77777777" w:rsidR="0025173F" w:rsidRPr="00DE0474" w:rsidRDefault="00397BF3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E3308" w14:textId="77777777" w:rsidR="0025173F" w:rsidRPr="00DE0474" w:rsidRDefault="00397BF3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-</w:t>
            </w:r>
          </w:p>
        </w:tc>
      </w:tr>
      <w:tr w:rsidR="009D7B3B" w:rsidRPr="00DE0474" w14:paraId="197B3C98" w14:textId="77777777" w:rsidTr="00E52D2B">
        <w:trPr>
          <w:trHeight w:val="360"/>
          <w:jc w:val="center"/>
        </w:trPr>
        <w:tc>
          <w:tcPr>
            <w:tcW w:w="20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557A523" w14:textId="77777777" w:rsidR="009D7B3B" w:rsidRPr="00DE0474" w:rsidRDefault="009D7B3B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รวม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6E670A00" w14:textId="77777777" w:rsidR="009D7B3B" w:rsidRPr="005F3216" w:rsidRDefault="009D7B3B" w:rsidP="005628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5F3216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195,123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01F79D7C" w14:textId="77777777" w:rsidR="009D7B3B" w:rsidRPr="005F3216" w:rsidRDefault="009D7B3B" w:rsidP="005628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5F3216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173,824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13615EB7" w14:textId="77777777" w:rsidR="009D7B3B" w:rsidRPr="005F3216" w:rsidRDefault="009D7B3B" w:rsidP="005628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5F3216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368,947</w:t>
            </w:r>
          </w:p>
        </w:tc>
      </w:tr>
    </w:tbl>
    <w:p w14:paraId="27D060D9" w14:textId="77777777" w:rsidR="0025173F" w:rsidRPr="00DE0474" w:rsidRDefault="0025173F" w:rsidP="0025173F">
      <w:pPr>
        <w:tabs>
          <w:tab w:val="left" w:pos="7185"/>
        </w:tabs>
        <w:spacing w:after="0" w:line="240" w:lineRule="auto"/>
        <w:jc w:val="right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  <w:r w:rsidRPr="00DE047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ที่มา </w:t>
      </w:r>
      <w:r w:rsidRPr="00DE0474"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  <w:t xml:space="preserve">: </w:t>
      </w:r>
      <w:r w:rsidRPr="00DE047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>สำนักงานสถิติจังหวัดตรัง</w:t>
      </w:r>
    </w:p>
    <w:p w14:paraId="00201F35" w14:textId="77777777" w:rsidR="0025173F" w:rsidRPr="00DE0474" w:rsidRDefault="0025173F" w:rsidP="0025173F">
      <w:pPr>
        <w:tabs>
          <w:tab w:val="left" w:pos="7185"/>
        </w:tabs>
        <w:spacing w:after="0" w:line="240" w:lineRule="auto"/>
        <w:jc w:val="right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</w:p>
    <w:p w14:paraId="6B59D479" w14:textId="77777777" w:rsidR="0025173F" w:rsidRPr="00DE0474" w:rsidRDefault="00C07865" w:rsidP="0025173F">
      <w:pPr>
        <w:spacing w:after="0" w:line="240" w:lineRule="auto"/>
        <w:jc w:val="both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  <w:r w:rsidRPr="00DE0474">
        <w:rPr>
          <w:rFonts w:ascii="TH SarabunIT๙" w:eastAsia="Times New Roman" w:hAnsi="TH SarabunIT๙" w:cs="TH SarabunIT๙"/>
          <w:b/>
          <w:bCs/>
          <w:color w:val="000000" w:themeColor="text1"/>
          <w:sz w:val="28"/>
          <w:szCs w:val="28"/>
          <w:cs/>
        </w:rPr>
        <w:t>ตารางที่ 1</w:t>
      </w:r>
      <w:r w:rsidRPr="00DE0474">
        <w:rPr>
          <w:rFonts w:ascii="TH SarabunIT๙" w:eastAsia="Times New Roman" w:hAnsi="TH SarabunIT๙" w:cs="TH SarabunIT๙" w:hint="cs"/>
          <w:b/>
          <w:bCs/>
          <w:color w:val="000000" w:themeColor="text1"/>
          <w:sz w:val="28"/>
          <w:szCs w:val="28"/>
          <w:cs/>
        </w:rPr>
        <w:t>9</w:t>
      </w:r>
      <w:r w:rsidR="0025173F" w:rsidRPr="00DE047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  ผู้มีงานทำจังหวัดตรัง</w:t>
      </w:r>
      <w:r w:rsidR="00AC147D" w:rsidRPr="00DE047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 จำแนกตามอาชีพและเพศ</w:t>
      </w:r>
      <w:r w:rsidR="00E92FB7" w:rsidRPr="00DE0474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 xml:space="preserve"> </w:t>
      </w:r>
      <w:r w:rsidR="00AC147D" w:rsidRPr="00DE047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ไตรมาส </w:t>
      </w:r>
      <w:r w:rsidR="0060632A"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  <w:t>3</w:t>
      </w:r>
      <w:r w:rsidR="00983377" w:rsidRPr="00DE047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 ปี 256</w:t>
      </w:r>
      <w:r w:rsidR="00983377" w:rsidRPr="00DE0474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>5</w:t>
      </w:r>
      <w:r w:rsidR="008D73D8" w:rsidRPr="00DE047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ab/>
      </w:r>
      <w:r w:rsidR="008D73D8" w:rsidRPr="00DE047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ab/>
      </w:r>
      <w:r w:rsidR="0025173F" w:rsidRPr="00DE047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หน่วยนับ </w:t>
      </w:r>
      <w:r w:rsidR="0025173F" w:rsidRPr="00DE0474"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  <w:t xml:space="preserve">: </w:t>
      </w:r>
      <w:r w:rsidR="0025173F" w:rsidRPr="00DE047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>คน</w:t>
      </w:r>
    </w:p>
    <w:p w14:paraId="703903D7" w14:textId="77777777" w:rsidR="00473149" w:rsidRPr="00DE0474" w:rsidRDefault="00473149" w:rsidP="0025173F">
      <w:pPr>
        <w:spacing w:after="0" w:line="240" w:lineRule="auto"/>
        <w:jc w:val="both"/>
        <w:rPr>
          <w:rFonts w:ascii="TH SarabunIT๙" w:eastAsia="Times New Roman" w:hAnsi="TH SarabunIT๙" w:cs="TH SarabunIT๙"/>
          <w:color w:val="000000" w:themeColor="text1"/>
          <w:sz w:val="18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563"/>
        <w:gridCol w:w="1153"/>
        <w:gridCol w:w="1133"/>
        <w:gridCol w:w="1132"/>
      </w:tblGrid>
      <w:tr w:rsidR="00DC3366" w:rsidRPr="00DE0474" w14:paraId="0EC3603C" w14:textId="77777777" w:rsidTr="00DC3366">
        <w:trPr>
          <w:trHeight w:val="420"/>
        </w:trPr>
        <w:tc>
          <w:tcPr>
            <w:tcW w:w="3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6554E42" w14:textId="77777777" w:rsidR="0025173F" w:rsidRPr="00DE0474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ประเภทอาชีพ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1A81D42" w14:textId="77777777" w:rsidR="0025173F" w:rsidRPr="00DE0474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ชาย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9773A4D" w14:textId="77777777" w:rsidR="0025173F" w:rsidRPr="00DE0474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หญิง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E048731" w14:textId="77777777" w:rsidR="0025173F" w:rsidRPr="00DE0474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รวม</w:t>
            </w:r>
          </w:p>
        </w:tc>
      </w:tr>
      <w:tr w:rsidR="00DC3366" w:rsidRPr="00DE0474" w14:paraId="03A82FEA" w14:textId="77777777" w:rsidTr="00DC3366">
        <w:trPr>
          <w:trHeight w:val="420"/>
        </w:trPr>
        <w:tc>
          <w:tcPr>
            <w:tcW w:w="30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F93F8" w14:textId="77777777" w:rsidR="0025173F" w:rsidRPr="00DE0474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ผู้บัญญัติกฎหมายข้าราชการระดับอาวุโสและผู้จัดการ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C7773" w14:textId="77777777" w:rsidR="0025173F" w:rsidRPr="00DE0474" w:rsidRDefault="00E84374" w:rsidP="00A65E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3,297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F2F0C" w14:textId="77777777" w:rsidR="0025173F" w:rsidRPr="00DE0474" w:rsidRDefault="00E84374" w:rsidP="00A65E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1,977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CC902" w14:textId="77777777" w:rsidR="0025173F" w:rsidRPr="00DE0474" w:rsidRDefault="00E84374" w:rsidP="00A65E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5,274</w:t>
            </w:r>
          </w:p>
        </w:tc>
      </w:tr>
      <w:tr w:rsidR="00DC3366" w:rsidRPr="00DE0474" w14:paraId="14C3EED2" w14:textId="77777777" w:rsidTr="00DC3366">
        <w:trPr>
          <w:trHeight w:val="420"/>
        </w:trPr>
        <w:tc>
          <w:tcPr>
            <w:tcW w:w="30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2E3D8" w14:textId="77777777" w:rsidR="0025173F" w:rsidRPr="00DE0474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ผู้ประกอบวิชาชีพด้านต่าง ๆ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BCC62" w14:textId="77777777" w:rsidR="0025173F" w:rsidRPr="00DE0474" w:rsidRDefault="00E84374" w:rsidP="00A65E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5,097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C8931" w14:textId="77777777" w:rsidR="0025173F" w:rsidRPr="00DE0474" w:rsidRDefault="00E84374" w:rsidP="00A65E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8,789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8027B" w14:textId="77777777" w:rsidR="0025173F" w:rsidRPr="00DE0474" w:rsidRDefault="00E84374" w:rsidP="00A65E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13,886</w:t>
            </w:r>
          </w:p>
        </w:tc>
      </w:tr>
      <w:tr w:rsidR="00DC3366" w:rsidRPr="00DE0474" w14:paraId="64B1F6AA" w14:textId="77777777" w:rsidTr="00DC3366">
        <w:trPr>
          <w:trHeight w:val="420"/>
        </w:trPr>
        <w:tc>
          <w:tcPr>
            <w:tcW w:w="30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DA25D" w14:textId="77777777" w:rsidR="0025173F" w:rsidRPr="00DE0474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ผู้ประกอบวิชาชีพด้านเทคนิคสาขาต่าง ๆและอาชีพที่เกี่ยวข้อง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AACD8" w14:textId="77777777" w:rsidR="0025173F" w:rsidRPr="00DE0474" w:rsidRDefault="00E84374" w:rsidP="00A65E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3,461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592E3" w14:textId="77777777" w:rsidR="0025173F" w:rsidRPr="00DE0474" w:rsidRDefault="00E84374" w:rsidP="00A65E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4,857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1060D" w14:textId="77777777" w:rsidR="0025173F" w:rsidRPr="00DE0474" w:rsidRDefault="00E84374" w:rsidP="00A65E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8,318</w:t>
            </w:r>
          </w:p>
        </w:tc>
      </w:tr>
      <w:tr w:rsidR="00DC3366" w:rsidRPr="00DE0474" w14:paraId="733D1541" w14:textId="77777777" w:rsidTr="00DC3366">
        <w:trPr>
          <w:trHeight w:val="420"/>
        </w:trPr>
        <w:tc>
          <w:tcPr>
            <w:tcW w:w="30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0BEB6" w14:textId="77777777" w:rsidR="0025173F" w:rsidRPr="00DE0474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เสมียน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115A0" w14:textId="77777777" w:rsidR="0025173F" w:rsidRPr="00DE0474" w:rsidRDefault="00E84374" w:rsidP="00A65E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588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755DE" w14:textId="77777777" w:rsidR="0025173F" w:rsidRPr="00DE0474" w:rsidRDefault="00E84374" w:rsidP="00A65E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6,549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60F13" w14:textId="77777777" w:rsidR="0025173F" w:rsidRPr="00DE0474" w:rsidRDefault="00E84374" w:rsidP="00A65E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7,137</w:t>
            </w:r>
          </w:p>
        </w:tc>
      </w:tr>
      <w:tr w:rsidR="00DC3366" w:rsidRPr="00DE0474" w14:paraId="288A8EE5" w14:textId="77777777" w:rsidTr="00DC3366">
        <w:trPr>
          <w:trHeight w:val="420"/>
        </w:trPr>
        <w:tc>
          <w:tcPr>
            <w:tcW w:w="30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55827" w14:textId="77777777" w:rsidR="0025173F" w:rsidRPr="00DE0474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พนักงานบริการและพนักงานในร้านค้าและตลาด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37543" w14:textId="77777777" w:rsidR="0025173F" w:rsidRPr="00DE0474" w:rsidRDefault="00E84374" w:rsidP="00A65E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24,199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63B73" w14:textId="77777777" w:rsidR="0025173F" w:rsidRPr="00DE0474" w:rsidRDefault="00E84374" w:rsidP="00A65E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51,454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34F6A" w14:textId="77777777" w:rsidR="0025173F" w:rsidRPr="00DE0474" w:rsidRDefault="00E84374" w:rsidP="00A65E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75,653</w:t>
            </w:r>
          </w:p>
        </w:tc>
      </w:tr>
      <w:tr w:rsidR="00DC3366" w:rsidRPr="00DE0474" w14:paraId="66F46E02" w14:textId="77777777" w:rsidTr="00DC3366">
        <w:trPr>
          <w:trHeight w:val="420"/>
        </w:trPr>
        <w:tc>
          <w:tcPr>
            <w:tcW w:w="30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8A48E" w14:textId="77777777" w:rsidR="0025173F" w:rsidRPr="00DE0474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ผู้ปฏิบัติงานทีมีฝีมือในด้านการเกษตรและการประมง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DD2BA" w14:textId="77777777" w:rsidR="0025173F" w:rsidRPr="00DE0474" w:rsidRDefault="00E84374" w:rsidP="00A65E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111,449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9D5B4" w14:textId="77777777" w:rsidR="0025173F" w:rsidRPr="00DE0474" w:rsidRDefault="00E84374" w:rsidP="00A65E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82,118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833B5" w14:textId="77777777" w:rsidR="0025173F" w:rsidRPr="00DE0474" w:rsidRDefault="00E84374" w:rsidP="00A65E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193,567</w:t>
            </w:r>
          </w:p>
        </w:tc>
      </w:tr>
      <w:tr w:rsidR="00DC3366" w:rsidRPr="00DE0474" w14:paraId="1865D0EE" w14:textId="77777777" w:rsidTr="00DC3366">
        <w:trPr>
          <w:trHeight w:val="420"/>
        </w:trPr>
        <w:tc>
          <w:tcPr>
            <w:tcW w:w="30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D38F7" w14:textId="77777777" w:rsidR="0025173F" w:rsidRPr="00DE0474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ผู้ปฏิบัติงานด้านความสามารถทางฝีมือและธุรกิจการค้าที่เกี่ยวข้อง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F2755" w14:textId="77777777" w:rsidR="0025173F" w:rsidRPr="00DE0474" w:rsidRDefault="00E84374" w:rsidP="00A65E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20,455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4CC48" w14:textId="77777777" w:rsidR="0025173F" w:rsidRPr="00DE0474" w:rsidRDefault="00E84374" w:rsidP="00A65E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6,914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DCF48" w14:textId="77777777" w:rsidR="0025173F" w:rsidRPr="00DE0474" w:rsidRDefault="00E84374" w:rsidP="00A65E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27,369</w:t>
            </w:r>
          </w:p>
        </w:tc>
      </w:tr>
      <w:tr w:rsidR="00DC3366" w:rsidRPr="00DE0474" w14:paraId="357E17CF" w14:textId="77777777" w:rsidTr="00DC3366">
        <w:trPr>
          <w:trHeight w:val="420"/>
        </w:trPr>
        <w:tc>
          <w:tcPr>
            <w:tcW w:w="30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CF0C9" w14:textId="77777777" w:rsidR="0025173F" w:rsidRPr="00DE0474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ผู้ปฏิบัติการโรงงานและเครื่องจักรและผู้ปฏิบัติงานด้านการประกอบ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E1CF2" w14:textId="77777777" w:rsidR="0025173F" w:rsidRPr="00DE0474" w:rsidRDefault="00E84374" w:rsidP="00A65E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11,160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94627" w14:textId="77777777" w:rsidR="0025173F" w:rsidRPr="00DE0474" w:rsidRDefault="00E84374" w:rsidP="00A65E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537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548FE" w14:textId="77777777" w:rsidR="0025173F" w:rsidRPr="00DE0474" w:rsidRDefault="00E84374" w:rsidP="00A65E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11,697</w:t>
            </w:r>
          </w:p>
        </w:tc>
      </w:tr>
      <w:tr w:rsidR="00DC3366" w:rsidRPr="00DE0474" w14:paraId="2371E2BE" w14:textId="77777777" w:rsidTr="00DC3366">
        <w:trPr>
          <w:trHeight w:val="420"/>
        </w:trPr>
        <w:tc>
          <w:tcPr>
            <w:tcW w:w="30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42A61" w14:textId="77777777" w:rsidR="0025173F" w:rsidRPr="00DE0474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อาชีพขั้นพื้นฐานต่าง ๆในด้านการขายและการให้บริการ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A9E56" w14:textId="77777777" w:rsidR="0025173F" w:rsidRPr="00DE0474" w:rsidRDefault="00E84374" w:rsidP="00A65E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15,417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90D94" w14:textId="77777777" w:rsidR="0025173F" w:rsidRPr="00DE0474" w:rsidRDefault="00E84374" w:rsidP="00A65E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10,629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AB36C" w14:textId="77777777" w:rsidR="0025173F" w:rsidRPr="00DE0474" w:rsidRDefault="00E84374" w:rsidP="00A65E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26,046</w:t>
            </w:r>
          </w:p>
        </w:tc>
      </w:tr>
      <w:tr w:rsidR="00DC3366" w:rsidRPr="00DE0474" w14:paraId="1800AC5A" w14:textId="77777777" w:rsidTr="00DC3366">
        <w:trPr>
          <w:trHeight w:val="420"/>
        </w:trPr>
        <w:tc>
          <w:tcPr>
            <w:tcW w:w="30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468D1" w14:textId="77777777" w:rsidR="0025173F" w:rsidRPr="00DE0474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คนงานซึ่งมิได้จำแนกไว้ในหมวดอื่น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5F2F1" w14:textId="77777777" w:rsidR="0025173F" w:rsidRPr="00DE0474" w:rsidRDefault="00E84374" w:rsidP="00A65E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5D94B" w14:textId="77777777" w:rsidR="0025173F" w:rsidRPr="00DE0474" w:rsidRDefault="00E84374" w:rsidP="00A65E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E18F8" w14:textId="77777777" w:rsidR="0025173F" w:rsidRPr="00DE0474" w:rsidRDefault="00E84374" w:rsidP="00A65E9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-</w:t>
            </w:r>
          </w:p>
        </w:tc>
      </w:tr>
      <w:tr w:rsidR="009D7B3B" w:rsidRPr="00DE0474" w14:paraId="26AF999F" w14:textId="77777777" w:rsidTr="00DC3366">
        <w:trPr>
          <w:trHeight w:val="420"/>
        </w:trPr>
        <w:tc>
          <w:tcPr>
            <w:tcW w:w="30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CE0AC65" w14:textId="77777777" w:rsidR="009D7B3B" w:rsidRPr="00DE0474" w:rsidRDefault="009D7B3B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รวม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02428546" w14:textId="77777777" w:rsidR="009D7B3B" w:rsidRPr="005F3216" w:rsidRDefault="009D7B3B" w:rsidP="005628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5F3216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195,123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4CFF752B" w14:textId="77777777" w:rsidR="009D7B3B" w:rsidRPr="005F3216" w:rsidRDefault="009D7B3B" w:rsidP="005628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5F3216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173,824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7F3EC8F0" w14:textId="77777777" w:rsidR="009D7B3B" w:rsidRPr="005F3216" w:rsidRDefault="009D7B3B" w:rsidP="005628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5F3216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368,947</w:t>
            </w:r>
          </w:p>
        </w:tc>
      </w:tr>
    </w:tbl>
    <w:p w14:paraId="39A53B1C" w14:textId="77777777" w:rsidR="0025173F" w:rsidRPr="00DE0474" w:rsidRDefault="0025173F" w:rsidP="0025173F">
      <w:pPr>
        <w:tabs>
          <w:tab w:val="left" w:pos="7185"/>
        </w:tabs>
        <w:spacing w:after="0" w:line="240" w:lineRule="auto"/>
        <w:jc w:val="right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  <w:r w:rsidRPr="00DE047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ที่มา </w:t>
      </w:r>
      <w:r w:rsidRPr="00DE0474"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  <w:t xml:space="preserve">: </w:t>
      </w:r>
      <w:r w:rsidRPr="00DE047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>สำนักงานสถิติจังหวัดตรัง</w:t>
      </w:r>
    </w:p>
    <w:p w14:paraId="12D96C8E" w14:textId="77777777" w:rsidR="0025173F" w:rsidRPr="00DE0474" w:rsidRDefault="0025173F" w:rsidP="0025173F">
      <w:pPr>
        <w:tabs>
          <w:tab w:val="left" w:pos="7185"/>
        </w:tabs>
        <w:spacing w:after="0" w:line="240" w:lineRule="auto"/>
        <w:jc w:val="right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</w:p>
    <w:p w14:paraId="3A262CB9" w14:textId="77777777" w:rsidR="0025173F" w:rsidRPr="00DE0474" w:rsidRDefault="0025173F" w:rsidP="0025173F">
      <w:pPr>
        <w:tabs>
          <w:tab w:val="left" w:pos="7185"/>
        </w:tabs>
        <w:spacing w:after="0" w:line="240" w:lineRule="auto"/>
        <w:jc w:val="right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</w:p>
    <w:p w14:paraId="658E8454" w14:textId="77777777" w:rsidR="0025173F" w:rsidRPr="00DE0474" w:rsidRDefault="00C07865" w:rsidP="0025173F">
      <w:pPr>
        <w:spacing w:after="0" w:line="240" w:lineRule="auto"/>
        <w:jc w:val="both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  <w:r w:rsidRPr="00DE0474">
        <w:rPr>
          <w:rFonts w:ascii="TH SarabunIT๙" w:eastAsia="Times New Roman" w:hAnsi="TH SarabunIT๙" w:cs="TH SarabunIT๙"/>
          <w:b/>
          <w:bCs/>
          <w:color w:val="000000" w:themeColor="text1"/>
          <w:sz w:val="28"/>
          <w:szCs w:val="28"/>
          <w:cs/>
        </w:rPr>
        <w:lastRenderedPageBreak/>
        <w:t xml:space="preserve">ตารางที่ </w:t>
      </w:r>
      <w:r w:rsidRPr="00DE0474">
        <w:rPr>
          <w:rFonts w:ascii="TH SarabunIT๙" w:eastAsia="Times New Roman" w:hAnsi="TH SarabunIT๙" w:cs="TH SarabunIT๙" w:hint="cs"/>
          <w:b/>
          <w:bCs/>
          <w:color w:val="000000" w:themeColor="text1"/>
          <w:sz w:val="28"/>
          <w:szCs w:val="28"/>
          <w:cs/>
        </w:rPr>
        <w:t>20</w:t>
      </w:r>
      <w:r w:rsidR="00E92FB7" w:rsidRPr="00DE047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  ผู้มีงานทำจังหวัดตรัง</w:t>
      </w:r>
      <w:r w:rsidR="00E92FB7" w:rsidRPr="00DE0474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 xml:space="preserve"> </w:t>
      </w:r>
      <w:r w:rsidR="0025173F" w:rsidRPr="00DE047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>จำแนกตามป</w:t>
      </w:r>
      <w:r w:rsidR="00E92FB7" w:rsidRPr="00DE047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>ระเภทอุตสาหกรรมและเพศ</w:t>
      </w:r>
      <w:r w:rsidR="00E92FB7" w:rsidRPr="00DE0474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 xml:space="preserve"> </w:t>
      </w:r>
      <w:r w:rsidR="00F6434F" w:rsidRPr="00DE047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ไตรมาส </w:t>
      </w:r>
      <w:r w:rsidR="0060632A"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  <w:t>3</w:t>
      </w:r>
      <w:r w:rsidR="00983377" w:rsidRPr="00DE047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 ปี 256</w:t>
      </w:r>
      <w:r w:rsidR="00983377" w:rsidRPr="00DE0474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>5</w:t>
      </w:r>
      <w:r w:rsidR="0025173F" w:rsidRPr="00DE047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    หน่วยนับ </w:t>
      </w:r>
      <w:r w:rsidR="0025173F" w:rsidRPr="00DE0474"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  <w:t xml:space="preserve">: </w:t>
      </w:r>
      <w:r w:rsidR="0025173F" w:rsidRPr="00DE047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>คน</w:t>
      </w:r>
    </w:p>
    <w:p w14:paraId="27778387" w14:textId="77777777" w:rsidR="00473149" w:rsidRPr="00DE0474" w:rsidRDefault="00473149" w:rsidP="0025173F">
      <w:pPr>
        <w:spacing w:after="0" w:line="240" w:lineRule="auto"/>
        <w:jc w:val="both"/>
        <w:rPr>
          <w:rFonts w:ascii="TH SarabunIT๙" w:eastAsia="Times New Roman" w:hAnsi="TH SarabunIT๙" w:cs="TH SarabunIT๙"/>
          <w:color w:val="000000" w:themeColor="text1"/>
          <w:sz w:val="20"/>
          <w:szCs w:val="20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495"/>
        <w:gridCol w:w="1134"/>
        <w:gridCol w:w="1134"/>
        <w:gridCol w:w="1218"/>
      </w:tblGrid>
      <w:tr w:rsidR="00D1557D" w:rsidRPr="00DE0474" w14:paraId="0B9D6A55" w14:textId="77777777" w:rsidTr="00DE4A9F">
        <w:trPr>
          <w:trHeight w:val="420"/>
          <w:tblHeader/>
          <w:jc w:val="center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EFD92EF" w14:textId="77777777" w:rsidR="0025173F" w:rsidRPr="00DE0474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 xml:space="preserve">ประเภทอุตสาหกรรม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0FA99D7" w14:textId="77777777" w:rsidR="0025173F" w:rsidRPr="00DE0474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ชาย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8EC9DBB" w14:textId="77777777" w:rsidR="0025173F" w:rsidRPr="00DE0474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หญิง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86BD37E" w14:textId="77777777" w:rsidR="0025173F" w:rsidRPr="00DE0474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รวม</w:t>
            </w:r>
          </w:p>
        </w:tc>
      </w:tr>
      <w:tr w:rsidR="00330580" w:rsidRPr="00DE0474" w14:paraId="375677DE" w14:textId="77777777" w:rsidTr="002A499A">
        <w:trPr>
          <w:trHeight w:val="420"/>
          <w:jc w:val="center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50563" w14:textId="77777777" w:rsidR="00330580" w:rsidRPr="00DE0474" w:rsidRDefault="00330580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 xml:space="preserve">ภาคเกษตรกรรม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C7DE2" w14:textId="77777777" w:rsidR="00330580" w:rsidRPr="00330580" w:rsidRDefault="000D0EAF" w:rsidP="00B8361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113,884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6158C" w14:textId="77777777" w:rsidR="00330580" w:rsidRPr="00330580" w:rsidRDefault="000D0EAF" w:rsidP="00B8361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82,864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5A2E1" w14:textId="77777777" w:rsidR="00330580" w:rsidRPr="00330580" w:rsidRDefault="000D0EAF" w:rsidP="00B8361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196,748</w:t>
            </w:r>
          </w:p>
        </w:tc>
      </w:tr>
      <w:tr w:rsidR="000D0EAF" w:rsidRPr="00DE0474" w14:paraId="2A19F10C" w14:textId="77777777" w:rsidTr="002A499A">
        <w:trPr>
          <w:trHeight w:val="420"/>
          <w:jc w:val="center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1494E" w14:textId="77777777" w:rsidR="000D0EAF" w:rsidRPr="00DE0474" w:rsidRDefault="000D0EA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 xml:space="preserve">     </w:t>
            </w: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เกษตรกรรม การป่าไม้ และการประมง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5FE04" w14:textId="77777777" w:rsidR="000D0EAF" w:rsidRPr="000D0EAF" w:rsidRDefault="000D0EAF" w:rsidP="005628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0D0EAF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113,884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EC0A3" w14:textId="77777777" w:rsidR="000D0EAF" w:rsidRPr="000D0EAF" w:rsidRDefault="000D0EAF" w:rsidP="005628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0D0EAF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82,864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0F73E" w14:textId="77777777" w:rsidR="000D0EAF" w:rsidRPr="000D0EAF" w:rsidRDefault="000D0EAF" w:rsidP="005628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0D0EAF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196,748</w:t>
            </w:r>
          </w:p>
        </w:tc>
      </w:tr>
      <w:tr w:rsidR="000D0EAF" w:rsidRPr="00DE0474" w14:paraId="0A748F65" w14:textId="77777777" w:rsidTr="002A499A">
        <w:trPr>
          <w:trHeight w:val="420"/>
          <w:jc w:val="center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12603" w14:textId="77777777" w:rsidR="000D0EAF" w:rsidRPr="00DE0474" w:rsidRDefault="000D0EA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 xml:space="preserve">นอกภาคเกษตรกรรม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C13F7" w14:textId="77777777" w:rsidR="000D0EAF" w:rsidRPr="00DE0474" w:rsidRDefault="00C16808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81,239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69A29" w14:textId="77777777" w:rsidR="000D0EAF" w:rsidRPr="00DE0474" w:rsidRDefault="00C16808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90,960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4EFE8" w14:textId="77777777" w:rsidR="000D0EAF" w:rsidRPr="00DE0474" w:rsidRDefault="000D0EA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172,199</w:t>
            </w:r>
          </w:p>
        </w:tc>
      </w:tr>
      <w:tr w:rsidR="000D0EAF" w:rsidRPr="00DE0474" w14:paraId="11AF08E9" w14:textId="77777777" w:rsidTr="002A499A">
        <w:trPr>
          <w:trHeight w:val="420"/>
          <w:jc w:val="center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DCFB0" w14:textId="77777777" w:rsidR="000D0EAF" w:rsidRPr="00DE0474" w:rsidRDefault="000D0EA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 xml:space="preserve">     </w:t>
            </w: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การทำเหมืองแร่ และเหมืองหิน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55D0C" w14:textId="77777777" w:rsidR="000D0EAF" w:rsidRPr="00DE0474" w:rsidRDefault="00C16808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F3B1F" w14:textId="77777777" w:rsidR="000D0EAF" w:rsidRPr="00DE0474" w:rsidRDefault="00C16808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C0315" w14:textId="77777777" w:rsidR="000D0EAF" w:rsidRPr="00DE0474" w:rsidRDefault="00C16808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</w:tr>
      <w:tr w:rsidR="000D0EAF" w:rsidRPr="00DE0474" w14:paraId="61A90C54" w14:textId="77777777" w:rsidTr="002A499A">
        <w:trPr>
          <w:trHeight w:val="420"/>
          <w:jc w:val="center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582AD" w14:textId="77777777" w:rsidR="000D0EAF" w:rsidRPr="00DE0474" w:rsidRDefault="000D0EA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 xml:space="preserve">     </w:t>
            </w: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การผลิต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2EAE3" w14:textId="77777777" w:rsidR="000D0EAF" w:rsidRPr="00DE0474" w:rsidRDefault="00C16808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15,773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9B73F" w14:textId="77777777" w:rsidR="000D0EAF" w:rsidRPr="00DE0474" w:rsidRDefault="00C16808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11,221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7BFE2" w14:textId="77777777" w:rsidR="000D0EAF" w:rsidRPr="00DE0474" w:rsidRDefault="00C16808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26,994</w:t>
            </w:r>
          </w:p>
        </w:tc>
      </w:tr>
      <w:tr w:rsidR="000D0EAF" w:rsidRPr="00DE0474" w14:paraId="519BEB5C" w14:textId="77777777" w:rsidTr="002A499A">
        <w:trPr>
          <w:trHeight w:val="420"/>
          <w:jc w:val="center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ADA71" w14:textId="77777777" w:rsidR="000D0EAF" w:rsidRPr="00DE0474" w:rsidRDefault="000D0EA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 xml:space="preserve">     </w:t>
            </w: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ไฟฟ้า ก๊าซ ไอน้ำและระบบปรับอากาศ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AF86B" w14:textId="77777777" w:rsidR="000D0EAF" w:rsidRPr="00DE0474" w:rsidRDefault="00C16808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662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8F2C4" w14:textId="77777777" w:rsidR="000D0EAF" w:rsidRPr="00DE0474" w:rsidRDefault="00C16808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6377F" w14:textId="77777777" w:rsidR="000D0EAF" w:rsidRPr="00DE0474" w:rsidRDefault="00C16808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662</w:t>
            </w:r>
          </w:p>
        </w:tc>
      </w:tr>
      <w:tr w:rsidR="000D0EAF" w:rsidRPr="00DE0474" w14:paraId="598D4E7C" w14:textId="77777777" w:rsidTr="002A499A">
        <w:trPr>
          <w:trHeight w:val="420"/>
          <w:jc w:val="center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11BA9" w14:textId="77777777" w:rsidR="000D0EAF" w:rsidRPr="00DE0474" w:rsidRDefault="000D0EAF" w:rsidP="00D9546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 xml:space="preserve">     </w:t>
            </w: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การจัดหาน้ำ การจัดการและการบำบัดน้ำเสีย ของเสีย และสิ่งปฏิกูล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F0A2B" w14:textId="77777777" w:rsidR="000D0EAF" w:rsidRPr="00DE0474" w:rsidRDefault="00C16808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361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6036B" w14:textId="77777777" w:rsidR="000D0EAF" w:rsidRPr="00DE0474" w:rsidRDefault="00C16808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DD3A5" w14:textId="77777777" w:rsidR="000D0EAF" w:rsidRPr="00DE0474" w:rsidRDefault="00C16808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361</w:t>
            </w:r>
          </w:p>
        </w:tc>
      </w:tr>
      <w:tr w:rsidR="000D0EAF" w:rsidRPr="00DE0474" w14:paraId="26898B3E" w14:textId="77777777" w:rsidTr="002A499A">
        <w:trPr>
          <w:trHeight w:val="420"/>
          <w:jc w:val="center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8DA78" w14:textId="77777777" w:rsidR="000D0EAF" w:rsidRPr="00DE0474" w:rsidRDefault="000D0EA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 xml:space="preserve">     </w:t>
            </w: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การก่อสร้าง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1E4E3" w14:textId="77777777" w:rsidR="000D0EAF" w:rsidRPr="00DE0474" w:rsidRDefault="00C16808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12,775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6DA9D" w14:textId="77777777" w:rsidR="000D0EAF" w:rsidRPr="00DE0474" w:rsidRDefault="00C16808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1,036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DA681" w14:textId="77777777" w:rsidR="000D0EAF" w:rsidRPr="00DE0474" w:rsidRDefault="00C16808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13,811</w:t>
            </w:r>
          </w:p>
        </w:tc>
      </w:tr>
      <w:tr w:rsidR="000D0EAF" w:rsidRPr="00DE0474" w14:paraId="560F4B7E" w14:textId="77777777" w:rsidTr="002A499A">
        <w:trPr>
          <w:trHeight w:val="420"/>
          <w:jc w:val="center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F7DFA" w14:textId="77777777" w:rsidR="000D0EAF" w:rsidRPr="00DE0474" w:rsidRDefault="000D0EA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 xml:space="preserve">     </w:t>
            </w: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การขายส่ง และการขายปลีก การซ่อมยานยนต์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098FE" w14:textId="77777777" w:rsidR="000D0EAF" w:rsidRPr="00DE0474" w:rsidRDefault="00C16808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26,940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A1274" w14:textId="77777777" w:rsidR="000D0EAF" w:rsidRPr="00DE0474" w:rsidRDefault="00C16808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29,089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2BF3D" w14:textId="77777777" w:rsidR="000D0EAF" w:rsidRPr="00DE0474" w:rsidRDefault="00C16808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56,029</w:t>
            </w:r>
          </w:p>
        </w:tc>
      </w:tr>
      <w:tr w:rsidR="000D0EAF" w:rsidRPr="00DE0474" w14:paraId="182FCB53" w14:textId="77777777" w:rsidTr="002A499A">
        <w:trPr>
          <w:trHeight w:val="420"/>
          <w:jc w:val="center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013CA" w14:textId="77777777" w:rsidR="000D0EAF" w:rsidRPr="00DE0474" w:rsidRDefault="000D0EA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 xml:space="preserve">     </w:t>
            </w: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การขนส่ง และสถานที่เก็บสินค้า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3FF42" w14:textId="77777777" w:rsidR="000D0EAF" w:rsidRPr="00DE0474" w:rsidRDefault="00C16808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2,022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43668" w14:textId="77777777" w:rsidR="000D0EAF" w:rsidRPr="00DE0474" w:rsidRDefault="00C16808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223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80CCC" w14:textId="77777777" w:rsidR="000D0EAF" w:rsidRPr="00DE0474" w:rsidRDefault="00C16808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2,245</w:t>
            </w:r>
          </w:p>
        </w:tc>
      </w:tr>
      <w:tr w:rsidR="000D0EAF" w:rsidRPr="00DE0474" w14:paraId="091F1B8B" w14:textId="77777777" w:rsidTr="002A499A">
        <w:trPr>
          <w:trHeight w:val="420"/>
          <w:jc w:val="center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7E120" w14:textId="77777777" w:rsidR="000D0EAF" w:rsidRPr="00DE0474" w:rsidRDefault="000D0EA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 xml:space="preserve">     </w:t>
            </w: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ที่พักแรมและบริการด้านอาหาร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48EBF" w14:textId="77777777" w:rsidR="000D0EAF" w:rsidRPr="00DE0474" w:rsidRDefault="00C16808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5,727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5149E" w14:textId="77777777" w:rsidR="000D0EAF" w:rsidRPr="00DE0474" w:rsidRDefault="00C16808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20,884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4EC6F" w14:textId="77777777" w:rsidR="000D0EAF" w:rsidRPr="00DE0474" w:rsidRDefault="00C16808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26,611</w:t>
            </w:r>
          </w:p>
        </w:tc>
      </w:tr>
      <w:tr w:rsidR="000D0EAF" w:rsidRPr="00DE0474" w14:paraId="2E90F5D6" w14:textId="77777777" w:rsidTr="002A499A">
        <w:trPr>
          <w:trHeight w:val="420"/>
          <w:jc w:val="center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06657" w14:textId="77777777" w:rsidR="000D0EAF" w:rsidRPr="00DE0474" w:rsidRDefault="000D0EA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 xml:space="preserve">     </w:t>
            </w: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ข้อมูลข่าวสารและการสื่อสาร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2BC9D" w14:textId="77777777" w:rsidR="000D0EAF" w:rsidRPr="00DE0474" w:rsidRDefault="00C16808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204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A9347" w14:textId="77777777" w:rsidR="000D0EAF" w:rsidRPr="00DE0474" w:rsidRDefault="00C16808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169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0DF3C" w14:textId="77777777" w:rsidR="000D0EAF" w:rsidRPr="00DE0474" w:rsidRDefault="00C16808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373</w:t>
            </w:r>
          </w:p>
        </w:tc>
      </w:tr>
      <w:tr w:rsidR="000D0EAF" w:rsidRPr="00DE0474" w14:paraId="0E129FB0" w14:textId="77777777" w:rsidTr="002A499A">
        <w:trPr>
          <w:trHeight w:val="420"/>
          <w:jc w:val="center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3E218" w14:textId="77777777" w:rsidR="000D0EAF" w:rsidRPr="00DE0474" w:rsidRDefault="000D0EA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 xml:space="preserve">     </w:t>
            </w: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กิจกรรมทางการเงินและการประกันภัย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573E9" w14:textId="77777777" w:rsidR="000D0EAF" w:rsidRPr="00DE0474" w:rsidRDefault="00C16808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564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C662B" w14:textId="77777777" w:rsidR="000D0EAF" w:rsidRPr="00DE0474" w:rsidRDefault="00C16808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2,175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8661F" w14:textId="77777777" w:rsidR="000D0EAF" w:rsidRPr="00DE0474" w:rsidRDefault="00C16808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2,739</w:t>
            </w:r>
          </w:p>
        </w:tc>
      </w:tr>
      <w:tr w:rsidR="000D0EAF" w:rsidRPr="00DE0474" w14:paraId="172AE8C4" w14:textId="77777777" w:rsidTr="002A499A">
        <w:trPr>
          <w:trHeight w:val="420"/>
          <w:jc w:val="center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4D00B" w14:textId="77777777" w:rsidR="000D0EAF" w:rsidRPr="00DE0474" w:rsidRDefault="000D0EA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 xml:space="preserve">     </w:t>
            </w: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กิจกรรมอสังหาริมทรัพย์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E1D2C" w14:textId="77777777" w:rsidR="000D0EAF" w:rsidRPr="00DE0474" w:rsidRDefault="00CE456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1FF78" w14:textId="77777777" w:rsidR="000D0EAF" w:rsidRPr="00DE0474" w:rsidRDefault="00CE456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304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27A4F" w14:textId="77777777" w:rsidR="000D0EAF" w:rsidRPr="00DE0474" w:rsidRDefault="00CE456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435</w:t>
            </w:r>
          </w:p>
        </w:tc>
      </w:tr>
      <w:tr w:rsidR="000D0EAF" w:rsidRPr="00DE0474" w14:paraId="606CBEF2" w14:textId="77777777" w:rsidTr="002A499A">
        <w:trPr>
          <w:trHeight w:val="420"/>
          <w:jc w:val="center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0664A" w14:textId="77777777" w:rsidR="000D0EAF" w:rsidRPr="00DE0474" w:rsidRDefault="000D0EA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 xml:space="preserve">     </w:t>
            </w: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กิจกรรมทางวิชาชีพ วิทยาศาสตร์ และเทคนิค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122D7" w14:textId="77777777" w:rsidR="000D0EAF" w:rsidRPr="00DE0474" w:rsidRDefault="00CE456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2528C" w14:textId="77777777" w:rsidR="000D0EAF" w:rsidRPr="00DE0474" w:rsidRDefault="00CE456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554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5806D" w14:textId="77777777" w:rsidR="000D0EAF" w:rsidRPr="00DE0474" w:rsidRDefault="00CE456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1,544</w:t>
            </w:r>
          </w:p>
        </w:tc>
      </w:tr>
      <w:tr w:rsidR="000D0EAF" w:rsidRPr="00DE0474" w14:paraId="38E26811" w14:textId="77777777" w:rsidTr="002A499A">
        <w:trPr>
          <w:trHeight w:val="420"/>
          <w:jc w:val="center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632BD" w14:textId="77777777" w:rsidR="000D0EAF" w:rsidRPr="00DE0474" w:rsidRDefault="000D0EA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 xml:space="preserve">     </w:t>
            </w: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กิจกรรมการบริหารและการบริการสนับสนุน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55AEC" w14:textId="77777777" w:rsidR="000D0EAF" w:rsidRPr="00DE0474" w:rsidRDefault="00CE456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664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DD68C" w14:textId="77777777" w:rsidR="000D0EAF" w:rsidRPr="00DE0474" w:rsidRDefault="00CE456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90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C5EED" w14:textId="77777777" w:rsidR="000D0EAF" w:rsidRPr="00DE0474" w:rsidRDefault="00CE456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754</w:t>
            </w:r>
          </w:p>
        </w:tc>
      </w:tr>
      <w:tr w:rsidR="000D0EAF" w:rsidRPr="00DE0474" w14:paraId="3B5D6747" w14:textId="77777777" w:rsidTr="002A499A">
        <w:trPr>
          <w:trHeight w:val="420"/>
          <w:jc w:val="center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F26F8" w14:textId="77777777" w:rsidR="000D0EAF" w:rsidRPr="00DE0474" w:rsidRDefault="000D0EA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 xml:space="preserve">     </w:t>
            </w: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การบริหารราชการ การป้องกันประเทศ การประกันสังคม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6ED49" w14:textId="77777777" w:rsidR="000D0EAF" w:rsidRPr="00DE0474" w:rsidRDefault="00CE456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8,578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9C04A" w14:textId="77777777" w:rsidR="000D0EAF" w:rsidRPr="00DE0474" w:rsidRDefault="00CE456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4,896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2CE9D" w14:textId="77777777" w:rsidR="000D0EAF" w:rsidRPr="00DE0474" w:rsidRDefault="00CE456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13,474</w:t>
            </w:r>
          </w:p>
        </w:tc>
      </w:tr>
      <w:tr w:rsidR="000D0EAF" w:rsidRPr="00DE0474" w14:paraId="2BE1EF50" w14:textId="77777777" w:rsidTr="002A499A">
        <w:trPr>
          <w:trHeight w:val="420"/>
          <w:jc w:val="center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FED95" w14:textId="77777777" w:rsidR="000D0EAF" w:rsidRPr="00DE0474" w:rsidRDefault="000D0EA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 xml:space="preserve">     </w:t>
            </w: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การศึกษา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A17FD" w14:textId="77777777" w:rsidR="000D0EAF" w:rsidRPr="00DE0474" w:rsidRDefault="00CE456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2,487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71ADA" w14:textId="77777777" w:rsidR="000D0EAF" w:rsidRPr="00DE0474" w:rsidRDefault="00CE456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8,168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E0426" w14:textId="77777777" w:rsidR="000D0EAF" w:rsidRPr="00DE0474" w:rsidRDefault="00CE456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10,655</w:t>
            </w:r>
          </w:p>
        </w:tc>
      </w:tr>
      <w:tr w:rsidR="000D0EAF" w:rsidRPr="00DE0474" w14:paraId="7563D327" w14:textId="77777777" w:rsidTr="002A499A">
        <w:trPr>
          <w:trHeight w:val="420"/>
          <w:jc w:val="center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68ACF" w14:textId="77777777" w:rsidR="000D0EAF" w:rsidRPr="00DE0474" w:rsidRDefault="000D0EA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 xml:space="preserve">     </w:t>
            </w: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กิจกรรมด้านสุขภาพและงานสังคมสงเคราะห์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7EA43" w14:textId="77777777" w:rsidR="000D0EAF" w:rsidRPr="00DE0474" w:rsidRDefault="00CE456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697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2D59E" w14:textId="77777777" w:rsidR="000D0EAF" w:rsidRPr="00DE0474" w:rsidRDefault="00CE456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6,883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A00F6" w14:textId="77777777" w:rsidR="000D0EAF" w:rsidRPr="00DE0474" w:rsidRDefault="00CE456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7,580</w:t>
            </w:r>
          </w:p>
        </w:tc>
      </w:tr>
      <w:tr w:rsidR="000D0EAF" w:rsidRPr="00DE0474" w14:paraId="40894960" w14:textId="77777777" w:rsidTr="002A499A">
        <w:trPr>
          <w:trHeight w:val="420"/>
          <w:jc w:val="center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86DB1" w14:textId="77777777" w:rsidR="000D0EAF" w:rsidRPr="00DE0474" w:rsidRDefault="000D0EA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 xml:space="preserve">     </w:t>
            </w: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ศิลปะ ความบันเทิง และนันทนาการ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4CFC9" w14:textId="77777777" w:rsidR="000D0EAF" w:rsidRPr="00DE0474" w:rsidRDefault="00CE456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1,326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3F323" w14:textId="77777777" w:rsidR="000D0EAF" w:rsidRPr="00DE0474" w:rsidRDefault="00CE456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97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36A7F" w14:textId="77777777" w:rsidR="000D0EAF" w:rsidRPr="00DE0474" w:rsidRDefault="00CE456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1,423</w:t>
            </w:r>
          </w:p>
        </w:tc>
      </w:tr>
      <w:tr w:rsidR="000D0EAF" w:rsidRPr="00DE0474" w14:paraId="66A60763" w14:textId="77777777" w:rsidTr="002A499A">
        <w:trPr>
          <w:trHeight w:val="420"/>
          <w:jc w:val="center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0CD66" w14:textId="77777777" w:rsidR="000D0EAF" w:rsidRPr="00DE0474" w:rsidRDefault="000D0EA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 xml:space="preserve">     </w:t>
            </w: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กิจกรรมบริการด้านอื่น 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4C6F9" w14:textId="77777777" w:rsidR="000D0EAF" w:rsidRPr="00DE0474" w:rsidRDefault="00CE456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1,338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247A6" w14:textId="77777777" w:rsidR="000D0EAF" w:rsidRPr="00DE0474" w:rsidRDefault="00CE456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4,765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39B9F" w14:textId="77777777" w:rsidR="000D0EAF" w:rsidRPr="00DE0474" w:rsidRDefault="00CE456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6,103</w:t>
            </w:r>
          </w:p>
        </w:tc>
      </w:tr>
      <w:tr w:rsidR="000D0EAF" w:rsidRPr="00DE0474" w14:paraId="4EB98A1A" w14:textId="77777777" w:rsidTr="002A499A">
        <w:trPr>
          <w:trHeight w:val="420"/>
          <w:jc w:val="center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65EFF" w14:textId="77777777" w:rsidR="000D0EAF" w:rsidRPr="00DE0474" w:rsidRDefault="000D0EAF" w:rsidP="00D9546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 xml:space="preserve">     </w:t>
            </w: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กิจกรรมการจ้างงานในครัวเรือนส่วนบุคคลการผลิตสินค้าและบริการที่ทำขึ้นเองเพื่อใช้ในครัวเรือน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7240A" w14:textId="77777777" w:rsidR="000D0EAF" w:rsidRPr="00DE0474" w:rsidRDefault="00CE456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E97CE" w14:textId="77777777" w:rsidR="000D0EAF" w:rsidRPr="00DE0474" w:rsidRDefault="00CE456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406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2A38F" w14:textId="77777777" w:rsidR="000D0EAF" w:rsidRPr="00DE0474" w:rsidRDefault="00CE456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406</w:t>
            </w:r>
          </w:p>
        </w:tc>
      </w:tr>
      <w:tr w:rsidR="000D0EAF" w:rsidRPr="00DE0474" w14:paraId="23D024E3" w14:textId="77777777" w:rsidTr="002A499A">
        <w:trPr>
          <w:trHeight w:val="420"/>
          <w:jc w:val="center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3E987" w14:textId="77777777" w:rsidR="000D0EAF" w:rsidRPr="00DE0474" w:rsidRDefault="000D0EA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 xml:space="preserve">     </w:t>
            </w: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กิจกรรมขององค์การระหว่างประเทศ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2B0F8" w14:textId="77777777" w:rsidR="000D0EAF" w:rsidRPr="00DE0474" w:rsidRDefault="00CE456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BD42A" w14:textId="77777777" w:rsidR="000D0EAF" w:rsidRPr="00DE0474" w:rsidRDefault="00CE456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72055" w14:textId="77777777" w:rsidR="000D0EAF" w:rsidRPr="00DE0474" w:rsidRDefault="00CE456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-</w:t>
            </w:r>
          </w:p>
        </w:tc>
      </w:tr>
      <w:tr w:rsidR="000D0EAF" w:rsidRPr="00DE0474" w14:paraId="0ABE01EB" w14:textId="77777777" w:rsidTr="002A499A">
        <w:trPr>
          <w:trHeight w:val="420"/>
          <w:jc w:val="center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3E14D" w14:textId="77777777" w:rsidR="000D0EAF" w:rsidRPr="00DE0474" w:rsidRDefault="000D0EA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 xml:space="preserve">     </w:t>
            </w: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ไม่ทราบ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6E95E" w14:textId="77777777" w:rsidR="000D0EAF" w:rsidRPr="00DE0474" w:rsidRDefault="00CE456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37CF0" w14:textId="77777777" w:rsidR="000D0EAF" w:rsidRPr="00DE0474" w:rsidRDefault="00CE456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CE019" w14:textId="77777777" w:rsidR="000D0EAF" w:rsidRPr="00DE0474" w:rsidRDefault="00CE456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-</w:t>
            </w:r>
          </w:p>
        </w:tc>
      </w:tr>
      <w:tr w:rsidR="000D0EAF" w:rsidRPr="00DE0474" w14:paraId="6500EBA1" w14:textId="77777777" w:rsidTr="00E4046F">
        <w:trPr>
          <w:trHeight w:val="420"/>
          <w:jc w:val="center"/>
        </w:trPr>
        <w:tc>
          <w:tcPr>
            <w:tcW w:w="5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65C37F7" w14:textId="77777777" w:rsidR="000D0EAF" w:rsidRPr="00DE0474" w:rsidRDefault="000D0EAF" w:rsidP="00E4046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รวม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ADBBCED" w14:textId="77777777" w:rsidR="000D0EAF" w:rsidRPr="005F3216" w:rsidRDefault="000D0EAF" w:rsidP="005628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5F3216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195,123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AEB7A6F" w14:textId="77777777" w:rsidR="000D0EAF" w:rsidRPr="005F3216" w:rsidRDefault="000D0EAF" w:rsidP="005628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5F3216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173,824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6C4BFDB" w14:textId="77777777" w:rsidR="000D0EAF" w:rsidRPr="005F3216" w:rsidRDefault="000D0EAF" w:rsidP="005628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5F3216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368,947</w:t>
            </w:r>
          </w:p>
        </w:tc>
      </w:tr>
    </w:tbl>
    <w:p w14:paraId="6F5C6CBB" w14:textId="77777777" w:rsidR="0025173F" w:rsidRPr="00DE0474" w:rsidRDefault="0025173F" w:rsidP="0025173F">
      <w:pPr>
        <w:tabs>
          <w:tab w:val="left" w:pos="7185"/>
        </w:tabs>
        <w:spacing w:after="0" w:line="240" w:lineRule="auto"/>
        <w:jc w:val="right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  <w:r w:rsidRPr="00DE047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ที่มา </w:t>
      </w:r>
      <w:r w:rsidRPr="00DE0474"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  <w:t xml:space="preserve">: </w:t>
      </w:r>
      <w:r w:rsidRPr="00DE047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>สำนักงานสถิติจังหวัดตรัง</w:t>
      </w:r>
    </w:p>
    <w:p w14:paraId="47C43BB1" w14:textId="77777777" w:rsidR="0025173F" w:rsidRPr="00DE0474" w:rsidRDefault="0025173F" w:rsidP="0025173F">
      <w:pPr>
        <w:tabs>
          <w:tab w:val="left" w:pos="7185"/>
        </w:tabs>
        <w:spacing w:after="0" w:line="240" w:lineRule="auto"/>
        <w:jc w:val="right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</w:p>
    <w:p w14:paraId="4E32D595" w14:textId="77777777" w:rsidR="0025173F" w:rsidRPr="00DE0474" w:rsidRDefault="0025173F" w:rsidP="0025173F">
      <w:pPr>
        <w:tabs>
          <w:tab w:val="left" w:pos="7185"/>
        </w:tabs>
        <w:spacing w:after="0" w:line="240" w:lineRule="auto"/>
        <w:jc w:val="right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</w:p>
    <w:p w14:paraId="0F389EA2" w14:textId="77777777" w:rsidR="0025173F" w:rsidRPr="00DE0474" w:rsidRDefault="0025173F" w:rsidP="0025173F">
      <w:pPr>
        <w:tabs>
          <w:tab w:val="left" w:pos="7185"/>
        </w:tabs>
        <w:spacing w:after="0" w:line="240" w:lineRule="auto"/>
        <w:jc w:val="right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</w:p>
    <w:p w14:paraId="0A2A56BD" w14:textId="77777777" w:rsidR="0025173F" w:rsidRPr="00DE0474" w:rsidRDefault="0025173F" w:rsidP="004A19D1">
      <w:pPr>
        <w:tabs>
          <w:tab w:val="left" w:pos="7185"/>
        </w:tabs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</w:p>
    <w:p w14:paraId="154E58BE" w14:textId="77777777" w:rsidR="0025173F" w:rsidRPr="00DE0474" w:rsidRDefault="0025173F" w:rsidP="0025173F">
      <w:pPr>
        <w:spacing w:after="0" w:line="240" w:lineRule="auto"/>
        <w:jc w:val="both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  <w:r w:rsidRPr="00DE0474">
        <w:rPr>
          <w:rFonts w:ascii="TH SarabunIT๙" w:eastAsia="Times New Roman" w:hAnsi="TH SarabunIT๙" w:cs="TH SarabunIT๙"/>
          <w:b/>
          <w:bCs/>
          <w:color w:val="000000" w:themeColor="text1"/>
          <w:sz w:val="28"/>
          <w:szCs w:val="28"/>
          <w:cs/>
        </w:rPr>
        <w:lastRenderedPageBreak/>
        <w:t>ตารา</w:t>
      </w:r>
      <w:r w:rsidR="00C07865" w:rsidRPr="00DE0474">
        <w:rPr>
          <w:rFonts w:ascii="TH SarabunIT๙" w:eastAsia="Times New Roman" w:hAnsi="TH SarabunIT๙" w:cs="TH SarabunIT๙"/>
          <w:b/>
          <w:bCs/>
          <w:color w:val="000000" w:themeColor="text1"/>
          <w:sz w:val="28"/>
          <w:szCs w:val="28"/>
          <w:cs/>
        </w:rPr>
        <w:t>งที่ 2</w:t>
      </w:r>
      <w:r w:rsidR="00C07865" w:rsidRPr="00DE0474">
        <w:rPr>
          <w:rFonts w:ascii="TH SarabunIT๙" w:eastAsia="Times New Roman" w:hAnsi="TH SarabunIT๙" w:cs="TH SarabunIT๙" w:hint="cs"/>
          <w:b/>
          <w:bCs/>
          <w:color w:val="000000" w:themeColor="text1"/>
          <w:sz w:val="28"/>
          <w:szCs w:val="28"/>
          <w:cs/>
        </w:rPr>
        <w:t>1</w:t>
      </w:r>
      <w:r w:rsidR="001308FF" w:rsidRPr="00DE0474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 xml:space="preserve">  </w:t>
      </w:r>
      <w:r w:rsidRPr="00DE047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>ผู้มีงานทำจังหวัดตรัง</w:t>
      </w:r>
      <w:r w:rsidR="00E92FB7" w:rsidRPr="00DE047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 จำแนกตามสภาพการทำงาน </w:t>
      </w:r>
      <w:r w:rsidR="00445699" w:rsidRPr="00DE047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ไตรมาส </w:t>
      </w:r>
      <w:r w:rsidR="0060632A"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  <w:t>3</w:t>
      </w:r>
      <w:r w:rsidR="00983377" w:rsidRPr="00DE047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 ปี 256</w:t>
      </w:r>
      <w:r w:rsidR="00983377" w:rsidRPr="00DE0474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>5</w:t>
      </w:r>
      <w:r w:rsidRPr="00DE047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  </w:t>
      </w:r>
      <w:r w:rsidRPr="00DE047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ab/>
      </w:r>
      <w:r w:rsidRPr="00DE047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ab/>
        <w:t xml:space="preserve">หน่วยนับ </w:t>
      </w:r>
      <w:r w:rsidRPr="00DE0474"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  <w:t xml:space="preserve">: </w:t>
      </w:r>
      <w:r w:rsidRPr="00DE047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>คน</w:t>
      </w:r>
    </w:p>
    <w:p w14:paraId="79AF40D2" w14:textId="77777777" w:rsidR="00473149" w:rsidRPr="00DE0474" w:rsidRDefault="00473149" w:rsidP="0025173F">
      <w:pPr>
        <w:spacing w:after="0" w:line="240" w:lineRule="auto"/>
        <w:jc w:val="both"/>
        <w:rPr>
          <w:rFonts w:ascii="TH SarabunIT๙" w:eastAsia="Times New Roman" w:hAnsi="TH SarabunIT๙" w:cs="TH SarabunIT๙"/>
          <w:color w:val="000000" w:themeColor="text1"/>
          <w:sz w:val="16"/>
          <w:szCs w:val="1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63"/>
        <w:gridCol w:w="1854"/>
        <w:gridCol w:w="1854"/>
        <w:gridCol w:w="1710"/>
      </w:tblGrid>
      <w:tr w:rsidR="00DC3366" w:rsidRPr="00DE0474" w14:paraId="594D8A37" w14:textId="77777777" w:rsidTr="00DE4A9F">
        <w:trPr>
          <w:trHeight w:val="360"/>
        </w:trPr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356A349" w14:textId="77777777" w:rsidR="0025173F" w:rsidRPr="00DE0474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สถานภาพการทำงาน</w:t>
            </w:r>
          </w:p>
        </w:tc>
        <w:tc>
          <w:tcPr>
            <w:tcW w:w="1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DC3100C" w14:textId="77777777" w:rsidR="0025173F" w:rsidRPr="00DE0474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ชาย</w:t>
            </w:r>
          </w:p>
        </w:tc>
        <w:tc>
          <w:tcPr>
            <w:tcW w:w="1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F4B5EBE" w14:textId="77777777" w:rsidR="0025173F" w:rsidRPr="00DE0474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หญิง</w:t>
            </w: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97E9CAF" w14:textId="77777777" w:rsidR="0025173F" w:rsidRPr="00DE0474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รวม</w:t>
            </w:r>
          </w:p>
        </w:tc>
      </w:tr>
      <w:tr w:rsidR="00DC3366" w:rsidRPr="00DE0474" w14:paraId="5B567290" w14:textId="77777777" w:rsidTr="00445699">
        <w:trPr>
          <w:trHeight w:val="360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C3301" w14:textId="77777777" w:rsidR="0025173F" w:rsidRPr="00DE0474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นายจ้าง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D6ABA" w14:textId="77777777" w:rsidR="0025173F" w:rsidRPr="00DE0474" w:rsidRDefault="00FB2215" w:rsidP="004731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10,987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458B4" w14:textId="77777777" w:rsidR="0025173F" w:rsidRPr="00DE0474" w:rsidRDefault="00FB2215" w:rsidP="004731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5,500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BEA41" w14:textId="77777777" w:rsidR="0025173F" w:rsidRPr="002C567C" w:rsidRDefault="00FB2215" w:rsidP="004731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16,487</w:t>
            </w:r>
          </w:p>
        </w:tc>
      </w:tr>
      <w:tr w:rsidR="00DC3366" w:rsidRPr="00DE0474" w14:paraId="775B7FF9" w14:textId="77777777" w:rsidTr="00445699">
        <w:trPr>
          <w:trHeight w:val="360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5EBF0" w14:textId="77777777" w:rsidR="0025173F" w:rsidRPr="00DE0474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ลูกจ้างรัฐบาล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90B2A" w14:textId="77777777" w:rsidR="0025173F" w:rsidRPr="00DE0474" w:rsidRDefault="00FB2215" w:rsidP="004731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13,005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E0DD9" w14:textId="77777777" w:rsidR="0025173F" w:rsidRPr="00DE0474" w:rsidRDefault="00FB2215" w:rsidP="004731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17,099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5EB2A" w14:textId="77777777" w:rsidR="0025173F" w:rsidRPr="002C567C" w:rsidRDefault="00FB2215" w:rsidP="004731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30,104</w:t>
            </w:r>
          </w:p>
        </w:tc>
      </w:tr>
      <w:tr w:rsidR="00DC3366" w:rsidRPr="00DE0474" w14:paraId="296F4C3E" w14:textId="77777777" w:rsidTr="00445699">
        <w:trPr>
          <w:trHeight w:val="360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96BDF" w14:textId="77777777" w:rsidR="0025173F" w:rsidRPr="00DE0474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ลูกจ้างเอกชน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BF997" w14:textId="77777777" w:rsidR="0025173F" w:rsidRPr="00DE0474" w:rsidRDefault="00FB2215" w:rsidP="004731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72,280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2FCD0" w14:textId="77777777" w:rsidR="0025173F" w:rsidRPr="00DE0474" w:rsidRDefault="00FB2215" w:rsidP="004731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52,045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95ADA" w14:textId="77777777" w:rsidR="0025173F" w:rsidRPr="002C567C" w:rsidRDefault="00FB2215" w:rsidP="004731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124,325</w:t>
            </w:r>
          </w:p>
        </w:tc>
      </w:tr>
      <w:tr w:rsidR="00DC3366" w:rsidRPr="00DE0474" w14:paraId="16073252" w14:textId="77777777" w:rsidTr="00445699">
        <w:trPr>
          <w:trHeight w:val="360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CACCF" w14:textId="77777777" w:rsidR="0025173F" w:rsidRPr="00DE0474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ทำงานส่วนตัว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E4337" w14:textId="77777777" w:rsidR="0025173F" w:rsidRPr="00DE0474" w:rsidRDefault="00FB2215" w:rsidP="004731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72,673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5496E" w14:textId="77777777" w:rsidR="0025173F" w:rsidRPr="00DE0474" w:rsidRDefault="00FB2215" w:rsidP="004731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63,861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EE07F" w14:textId="77777777" w:rsidR="0025173F" w:rsidRPr="002C567C" w:rsidRDefault="00FB2215" w:rsidP="004731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136,534</w:t>
            </w:r>
          </w:p>
        </w:tc>
      </w:tr>
      <w:tr w:rsidR="00DC3366" w:rsidRPr="00DE0474" w14:paraId="4CF70201" w14:textId="77777777" w:rsidTr="00445699">
        <w:trPr>
          <w:trHeight w:val="360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22086" w14:textId="77777777" w:rsidR="0025173F" w:rsidRPr="00DE0474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ช่วยธุรกิจครอบครัว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67904" w14:textId="77777777" w:rsidR="0025173F" w:rsidRPr="00DE0474" w:rsidRDefault="00FB2215" w:rsidP="004731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26,178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D5B1B" w14:textId="77777777" w:rsidR="0025173F" w:rsidRPr="00DE0474" w:rsidRDefault="00FB2215" w:rsidP="004731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35,229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CEDAE" w14:textId="77777777" w:rsidR="0025173F" w:rsidRPr="002C567C" w:rsidRDefault="00FB2215" w:rsidP="004731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61,407</w:t>
            </w:r>
          </w:p>
        </w:tc>
      </w:tr>
      <w:tr w:rsidR="00DC3366" w:rsidRPr="00DE0474" w14:paraId="2AC1FE18" w14:textId="77777777" w:rsidTr="00445699">
        <w:trPr>
          <w:trHeight w:val="360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4B961" w14:textId="77777777" w:rsidR="0025173F" w:rsidRPr="00DE0474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การรวมกลุ่ม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88FFD" w14:textId="77777777" w:rsidR="0025173F" w:rsidRPr="00DE0474" w:rsidRDefault="00FB2215" w:rsidP="004731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896E8" w14:textId="77777777" w:rsidR="0025173F" w:rsidRPr="00DE0474" w:rsidRDefault="00FB2215" w:rsidP="004731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90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20C62" w14:textId="77777777" w:rsidR="0025173F" w:rsidRPr="002C567C" w:rsidRDefault="00FB2215" w:rsidP="004731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90</w:t>
            </w:r>
          </w:p>
        </w:tc>
      </w:tr>
      <w:tr w:rsidR="009D7B3B" w:rsidRPr="00DE0474" w14:paraId="63232A9E" w14:textId="77777777" w:rsidTr="00445699">
        <w:trPr>
          <w:trHeight w:val="360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F3DA72C" w14:textId="77777777" w:rsidR="009D7B3B" w:rsidRPr="00DE0474" w:rsidRDefault="009D7B3B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รวม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2B4335A0" w14:textId="77777777" w:rsidR="009D7B3B" w:rsidRPr="005F3216" w:rsidRDefault="009D7B3B" w:rsidP="005628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5F3216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195,123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4C6D11AB" w14:textId="77777777" w:rsidR="009D7B3B" w:rsidRPr="005F3216" w:rsidRDefault="009D7B3B" w:rsidP="005628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5F3216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173,824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0F4B9F19" w14:textId="77777777" w:rsidR="009D7B3B" w:rsidRPr="005F3216" w:rsidRDefault="009D7B3B" w:rsidP="005628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5F3216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368,947</w:t>
            </w:r>
          </w:p>
        </w:tc>
      </w:tr>
    </w:tbl>
    <w:p w14:paraId="5726D380" w14:textId="77777777" w:rsidR="0025173F" w:rsidRPr="00DE0474" w:rsidRDefault="0025173F" w:rsidP="0025173F">
      <w:pPr>
        <w:tabs>
          <w:tab w:val="left" w:pos="7185"/>
        </w:tabs>
        <w:spacing w:after="0" w:line="240" w:lineRule="auto"/>
        <w:jc w:val="right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  <w:r w:rsidRPr="00DE047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ที่มา </w:t>
      </w:r>
      <w:r w:rsidRPr="00DE0474"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  <w:t xml:space="preserve">: </w:t>
      </w:r>
      <w:r w:rsidRPr="00DE047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>สำนักงานสถิติจังหวัดตรัง</w:t>
      </w:r>
    </w:p>
    <w:p w14:paraId="078CC91E" w14:textId="77777777" w:rsidR="00CE591B" w:rsidRPr="00DE0474" w:rsidRDefault="00CE591B" w:rsidP="00CE591B">
      <w:pPr>
        <w:tabs>
          <w:tab w:val="left" w:pos="7185"/>
        </w:tabs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</w:p>
    <w:p w14:paraId="3F0C41CA" w14:textId="77777777" w:rsidR="0025173F" w:rsidRPr="00DE0474" w:rsidRDefault="00C07865" w:rsidP="0025173F">
      <w:pPr>
        <w:tabs>
          <w:tab w:val="left" w:pos="6915"/>
        </w:tabs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  <w:r w:rsidRPr="00DE0474">
        <w:rPr>
          <w:rFonts w:ascii="TH SarabunIT๙" w:eastAsia="Times New Roman" w:hAnsi="TH SarabunIT๙" w:cs="TH SarabunIT๙"/>
          <w:b/>
          <w:bCs/>
          <w:color w:val="000000" w:themeColor="text1"/>
          <w:sz w:val="28"/>
          <w:szCs w:val="28"/>
          <w:cs/>
        </w:rPr>
        <w:t>ตารางที่ 2</w:t>
      </w:r>
      <w:r w:rsidRPr="00DE0474">
        <w:rPr>
          <w:rFonts w:ascii="TH SarabunIT๙" w:eastAsia="Times New Roman" w:hAnsi="TH SarabunIT๙" w:cs="TH SarabunIT๙" w:hint="cs"/>
          <w:b/>
          <w:bCs/>
          <w:color w:val="000000" w:themeColor="text1"/>
          <w:sz w:val="28"/>
          <w:szCs w:val="28"/>
          <w:cs/>
        </w:rPr>
        <w:t>2</w:t>
      </w:r>
      <w:r w:rsidR="00E92FB7" w:rsidRPr="00DE047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  ผู้ว่างงานในจังหวัดตรัง จำแนกตามช่วงอายุและเพศ </w:t>
      </w:r>
      <w:r w:rsidR="004412DE" w:rsidRPr="00DE047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ไตรมาส </w:t>
      </w:r>
      <w:r w:rsidR="0060632A"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  <w:t>3</w:t>
      </w:r>
      <w:r w:rsidR="00983377" w:rsidRPr="00DE047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 ปี 256</w:t>
      </w:r>
      <w:r w:rsidR="00983377" w:rsidRPr="00DE0474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>5</w:t>
      </w:r>
      <w:r w:rsidR="0025173F" w:rsidRPr="00DE047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  </w:t>
      </w:r>
      <w:r w:rsidR="0025173F" w:rsidRPr="00DE047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ab/>
      </w:r>
      <w:r w:rsidR="004412DE" w:rsidRPr="00DE0474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ab/>
      </w:r>
      <w:r w:rsidR="0025173F" w:rsidRPr="00DE047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หน่วยนับ </w:t>
      </w:r>
      <w:r w:rsidR="0025173F" w:rsidRPr="00DE0474"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  <w:t xml:space="preserve">: </w:t>
      </w:r>
      <w:r w:rsidR="0025173F" w:rsidRPr="00DE047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>คน</w:t>
      </w:r>
    </w:p>
    <w:p w14:paraId="5444BD92" w14:textId="77777777" w:rsidR="00473149" w:rsidRPr="00DE0474" w:rsidRDefault="00473149" w:rsidP="0025173F">
      <w:pPr>
        <w:tabs>
          <w:tab w:val="left" w:pos="6915"/>
        </w:tabs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16"/>
          <w:szCs w:val="16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403"/>
        <w:gridCol w:w="2290"/>
        <w:gridCol w:w="2288"/>
      </w:tblGrid>
      <w:tr w:rsidR="00D1557D" w:rsidRPr="00DE0474" w14:paraId="071EECC0" w14:textId="77777777" w:rsidTr="00DE4A9F">
        <w:trPr>
          <w:trHeight w:val="420"/>
          <w:jc w:val="center"/>
        </w:trPr>
        <w:tc>
          <w:tcPr>
            <w:tcW w:w="2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C29660C" w14:textId="77777777" w:rsidR="0025173F" w:rsidRPr="00DE0474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ช่วงอายุ</w:t>
            </w:r>
          </w:p>
        </w:tc>
        <w:tc>
          <w:tcPr>
            <w:tcW w:w="1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B3CDCAA" w14:textId="77777777" w:rsidR="0025173F" w:rsidRPr="00DE0474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 xml:space="preserve">ชาย  </w:t>
            </w:r>
          </w:p>
        </w:tc>
        <w:tc>
          <w:tcPr>
            <w:tcW w:w="1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8EA1470" w14:textId="77777777" w:rsidR="0025173F" w:rsidRPr="00DE0474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 xml:space="preserve">หญิง   </w:t>
            </w:r>
          </w:p>
        </w:tc>
      </w:tr>
      <w:tr w:rsidR="00D1557D" w:rsidRPr="00DE0474" w14:paraId="41D4A78A" w14:textId="77777777" w:rsidTr="004A19D1">
        <w:trPr>
          <w:trHeight w:val="420"/>
          <w:jc w:val="center"/>
        </w:trPr>
        <w:tc>
          <w:tcPr>
            <w:tcW w:w="2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D2FFB" w14:textId="77777777" w:rsidR="0025173F" w:rsidRPr="00DE0474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15 - 19 </w:t>
            </w: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ปี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68CCC" w14:textId="77777777" w:rsidR="0025173F" w:rsidRPr="00DE0474" w:rsidRDefault="0025173F" w:rsidP="004A19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N/A</w:t>
            </w:r>
          </w:p>
        </w:tc>
        <w:tc>
          <w:tcPr>
            <w:tcW w:w="1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43512" w14:textId="77777777" w:rsidR="0025173F" w:rsidRPr="00DE0474" w:rsidRDefault="0025173F" w:rsidP="004A19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N/A</w:t>
            </w:r>
          </w:p>
        </w:tc>
      </w:tr>
      <w:tr w:rsidR="00D1557D" w:rsidRPr="00DE0474" w14:paraId="5F09288B" w14:textId="77777777" w:rsidTr="004A19D1">
        <w:trPr>
          <w:trHeight w:val="420"/>
          <w:jc w:val="center"/>
        </w:trPr>
        <w:tc>
          <w:tcPr>
            <w:tcW w:w="2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C3539" w14:textId="77777777" w:rsidR="0025173F" w:rsidRPr="00DE0474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20 - 24 </w:t>
            </w: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ปี</w:t>
            </w:r>
          </w:p>
        </w:tc>
        <w:tc>
          <w:tcPr>
            <w:tcW w:w="1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28840" w14:textId="77777777" w:rsidR="0025173F" w:rsidRPr="00DE0474" w:rsidRDefault="0025173F" w:rsidP="004A19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N/A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1D019" w14:textId="77777777" w:rsidR="0025173F" w:rsidRPr="00DE0474" w:rsidRDefault="0025173F" w:rsidP="004A19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N/A</w:t>
            </w:r>
          </w:p>
        </w:tc>
      </w:tr>
      <w:tr w:rsidR="00D1557D" w:rsidRPr="00DE0474" w14:paraId="78A17686" w14:textId="77777777" w:rsidTr="004A19D1">
        <w:trPr>
          <w:trHeight w:val="420"/>
          <w:jc w:val="center"/>
        </w:trPr>
        <w:tc>
          <w:tcPr>
            <w:tcW w:w="2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5580D" w14:textId="77777777" w:rsidR="0025173F" w:rsidRPr="00DE0474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25 - 29 </w:t>
            </w: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ปี</w:t>
            </w:r>
          </w:p>
        </w:tc>
        <w:tc>
          <w:tcPr>
            <w:tcW w:w="1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FD8B8" w14:textId="77777777" w:rsidR="0025173F" w:rsidRPr="00DE0474" w:rsidRDefault="0025173F" w:rsidP="004A19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N/A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9D733" w14:textId="77777777" w:rsidR="0025173F" w:rsidRPr="00DE0474" w:rsidRDefault="0025173F" w:rsidP="004A19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N/A</w:t>
            </w:r>
          </w:p>
        </w:tc>
      </w:tr>
      <w:tr w:rsidR="00D1557D" w:rsidRPr="00DE0474" w14:paraId="2FD68DC0" w14:textId="77777777" w:rsidTr="004A19D1">
        <w:trPr>
          <w:trHeight w:val="420"/>
          <w:jc w:val="center"/>
        </w:trPr>
        <w:tc>
          <w:tcPr>
            <w:tcW w:w="2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CD8F4" w14:textId="77777777" w:rsidR="0025173F" w:rsidRPr="00DE0474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30 - 34 </w:t>
            </w: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ปี</w:t>
            </w:r>
          </w:p>
        </w:tc>
        <w:tc>
          <w:tcPr>
            <w:tcW w:w="1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C0698" w14:textId="77777777" w:rsidR="0025173F" w:rsidRPr="00DE0474" w:rsidRDefault="0025173F" w:rsidP="004A19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N/A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5DC05" w14:textId="77777777" w:rsidR="0025173F" w:rsidRPr="00DE0474" w:rsidRDefault="0025173F" w:rsidP="004A19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N/A</w:t>
            </w:r>
          </w:p>
        </w:tc>
      </w:tr>
      <w:tr w:rsidR="00D1557D" w:rsidRPr="00DE0474" w14:paraId="1318E0B5" w14:textId="77777777" w:rsidTr="004A19D1">
        <w:trPr>
          <w:trHeight w:val="420"/>
          <w:jc w:val="center"/>
        </w:trPr>
        <w:tc>
          <w:tcPr>
            <w:tcW w:w="2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8C1BC" w14:textId="77777777" w:rsidR="0025173F" w:rsidRPr="00DE0474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35 - 39 </w:t>
            </w: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ปี</w:t>
            </w:r>
          </w:p>
        </w:tc>
        <w:tc>
          <w:tcPr>
            <w:tcW w:w="1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D31F9" w14:textId="77777777" w:rsidR="0025173F" w:rsidRPr="00DE0474" w:rsidRDefault="0025173F" w:rsidP="004A19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N/A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2EDC8" w14:textId="77777777" w:rsidR="0025173F" w:rsidRPr="00DE0474" w:rsidRDefault="0025173F" w:rsidP="004A19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N/A</w:t>
            </w:r>
          </w:p>
        </w:tc>
      </w:tr>
      <w:tr w:rsidR="00D1557D" w:rsidRPr="00DE0474" w14:paraId="1B538540" w14:textId="77777777" w:rsidTr="004A19D1">
        <w:trPr>
          <w:trHeight w:val="420"/>
          <w:jc w:val="center"/>
        </w:trPr>
        <w:tc>
          <w:tcPr>
            <w:tcW w:w="2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14B6F" w14:textId="77777777" w:rsidR="0025173F" w:rsidRPr="00DE0474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40 - 49 </w:t>
            </w: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ปี</w:t>
            </w:r>
          </w:p>
        </w:tc>
        <w:tc>
          <w:tcPr>
            <w:tcW w:w="1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7A655" w14:textId="77777777" w:rsidR="0025173F" w:rsidRPr="00DE0474" w:rsidRDefault="0025173F" w:rsidP="004A19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N/A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4EFE1" w14:textId="77777777" w:rsidR="0025173F" w:rsidRPr="00DE0474" w:rsidRDefault="0025173F" w:rsidP="004A19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N/A</w:t>
            </w:r>
          </w:p>
        </w:tc>
      </w:tr>
      <w:tr w:rsidR="00D1557D" w:rsidRPr="00DE0474" w14:paraId="0352A448" w14:textId="77777777" w:rsidTr="004A19D1">
        <w:trPr>
          <w:trHeight w:val="420"/>
          <w:jc w:val="center"/>
        </w:trPr>
        <w:tc>
          <w:tcPr>
            <w:tcW w:w="2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B9B0D" w14:textId="77777777" w:rsidR="0025173F" w:rsidRPr="00DE0474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50 - 59 </w:t>
            </w: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ปี</w:t>
            </w:r>
          </w:p>
        </w:tc>
        <w:tc>
          <w:tcPr>
            <w:tcW w:w="1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82169" w14:textId="77777777" w:rsidR="0025173F" w:rsidRPr="00DE0474" w:rsidRDefault="0025173F" w:rsidP="004A19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N/A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66AF8" w14:textId="77777777" w:rsidR="0025173F" w:rsidRPr="00DE0474" w:rsidRDefault="0025173F" w:rsidP="004A19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N/A</w:t>
            </w:r>
          </w:p>
        </w:tc>
      </w:tr>
      <w:tr w:rsidR="00D1557D" w:rsidRPr="00DE0474" w14:paraId="27DE0090" w14:textId="77777777" w:rsidTr="004A19D1">
        <w:trPr>
          <w:trHeight w:val="420"/>
          <w:jc w:val="center"/>
        </w:trPr>
        <w:tc>
          <w:tcPr>
            <w:tcW w:w="2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51F1F" w14:textId="77777777" w:rsidR="0025173F" w:rsidRPr="00DE0474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60 </w:t>
            </w: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ปีขึ้นไป</w:t>
            </w:r>
          </w:p>
        </w:tc>
        <w:tc>
          <w:tcPr>
            <w:tcW w:w="1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7AE3F" w14:textId="77777777" w:rsidR="0025173F" w:rsidRPr="00DE0474" w:rsidRDefault="0025173F" w:rsidP="004A19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N/A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48A65" w14:textId="77777777" w:rsidR="0025173F" w:rsidRPr="00DE0474" w:rsidRDefault="0025173F" w:rsidP="004A19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N/A</w:t>
            </w:r>
          </w:p>
        </w:tc>
      </w:tr>
      <w:tr w:rsidR="00D1557D" w:rsidRPr="00DE0474" w14:paraId="04A37022" w14:textId="77777777" w:rsidTr="004A19D1">
        <w:trPr>
          <w:trHeight w:val="420"/>
          <w:jc w:val="center"/>
        </w:trPr>
        <w:tc>
          <w:tcPr>
            <w:tcW w:w="24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AC84CD0" w14:textId="77777777" w:rsidR="0025173F" w:rsidRPr="00DE0474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รวม</w:t>
            </w:r>
          </w:p>
        </w:tc>
        <w:tc>
          <w:tcPr>
            <w:tcW w:w="1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1377964" w14:textId="77777777" w:rsidR="0025173F" w:rsidRPr="00DE0474" w:rsidRDefault="0025173F" w:rsidP="004A19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N/A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838C327" w14:textId="77777777" w:rsidR="0025173F" w:rsidRPr="00DE0474" w:rsidRDefault="0025173F" w:rsidP="004A19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N/A</w:t>
            </w:r>
          </w:p>
        </w:tc>
      </w:tr>
    </w:tbl>
    <w:p w14:paraId="0D118E57" w14:textId="77777777" w:rsidR="0025173F" w:rsidRPr="00DE0474" w:rsidRDefault="0025173F" w:rsidP="00473149">
      <w:pPr>
        <w:tabs>
          <w:tab w:val="left" w:pos="5387"/>
        </w:tabs>
        <w:spacing w:after="0" w:line="240" w:lineRule="auto"/>
        <w:jc w:val="right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  <w:r w:rsidRPr="00DE047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ab/>
        <w:t xml:space="preserve">ที่มา </w:t>
      </w:r>
      <w:r w:rsidRPr="00DE0474"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  <w:t xml:space="preserve">: </w:t>
      </w:r>
      <w:r w:rsidRPr="00DE047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>สำนักงานสถิติจังหวัดตรัง</w:t>
      </w:r>
    </w:p>
    <w:p w14:paraId="758E45BE" w14:textId="77777777" w:rsidR="00473149" w:rsidRPr="00DE0474" w:rsidRDefault="00473149" w:rsidP="00473149">
      <w:pPr>
        <w:tabs>
          <w:tab w:val="left" w:pos="6096"/>
          <w:tab w:val="left" w:pos="7185"/>
        </w:tabs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</w:pPr>
      <w:r w:rsidRPr="00DE0474">
        <w:rPr>
          <w:rFonts w:ascii="TH SarabunIT๙" w:eastAsia="Times New Roman" w:hAnsi="TH SarabunIT๙" w:cs="TH SarabunIT๙" w:hint="cs"/>
          <w:b/>
          <w:bCs/>
          <w:color w:val="000000" w:themeColor="text1"/>
          <w:sz w:val="28"/>
          <w:szCs w:val="28"/>
          <w:cs/>
        </w:rPr>
        <w:t xml:space="preserve">หมายเหตุ </w:t>
      </w:r>
      <w:r w:rsidRPr="00DE0474">
        <w:rPr>
          <w:rFonts w:ascii="TH SarabunIT๙" w:eastAsia="Times New Roman" w:hAnsi="TH SarabunIT๙" w:cs="TH SarabunIT๙"/>
          <w:b/>
          <w:bCs/>
          <w:color w:val="000000" w:themeColor="text1"/>
          <w:sz w:val="28"/>
          <w:szCs w:val="28"/>
        </w:rPr>
        <w:t>:</w:t>
      </w:r>
      <w:r w:rsidRPr="00DE0474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 xml:space="preserve"> </w:t>
      </w:r>
      <w:r w:rsidRPr="00DE047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>สำนักงานสถิติจังหวัดตรังไม่มีการจัดทำตารางข้อมูลจำแนกตามช่วงอายุและเพศ</w:t>
      </w:r>
    </w:p>
    <w:p w14:paraId="6E167551" w14:textId="77777777" w:rsidR="00473149" w:rsidRPr="00DE0474" w:rsidRDefault="00473149" w:rsidP="0025173F">
      <w:pPr>
        <w:tabs>
          <w:tab w:val="left" w:pos="5387"/>
        </w:tabs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</w:p>
    <w:p w14:paraId="6E9FA8D2" w14:textId="77777777" w:rsidR="0025173F" w:rsidRPr="00DE0474" w:rsidRDefault="0025173F" w:rsidP="0025173F">
      <w:pPr>
        <w:tabs>
          <w:tab w:val="left" w:pos="7185"/>
        </w:tabs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</w:p>
    <w:p w14:paraId="7E1C7EFD" w14:textId="77777777" w:rsidR="00473149" w:rsidRPr="00DE0474" w:rsidRDefault="0025173F" w:rsidP="00A65E96">
      <w:pPr>
        <w:tabs>
          <w:tab w:val="left" w:pos="6915"/>
        </w:tabs>
        <w:spacing w:after="120" w:line="240" w:lineRule="auto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  <w:r w:rsidRPr="00DE0474">
        <w:rPr>
          <w:rFonts w:ascii="TH SarabunIT๙" w:eastAsia="Times New Roman" w:hAnsi="TH SarabunIT๙" w:cs="TH SarabunIT๙"/>
          <w:b/>
          <w:bCs/>
          <w:color w:val="000000" w:themeColor="text1"/>
          <w:sz w:val="28"/>
          <w:szCs w:val="28"/>
          <w:cs/>
        </w:rPr>
        <w:br w:type="page"/>
      </w:r>
      <w:r w:rsidR="00C07865" w:rsidRPr="00DE0474">
        <w:rPr>
          <w:rFonts w:ascii="TH SarabunIT๙" w:eastAsia="Times New Roman" w:hAnsi="TH SarabunIT๙" w:cs="TH SarabunIT๙"/>
          <w:b/>
          <w:bCs/>
          <w:color w:val="000000" w:themeColor="text1"/>
          <w:sz w:val="28"/>
          <w:szCs w:val="28"/>
          <w:cs/>
        </w:rPr>
        <w:lastRenderedPageBreak/>
        <w:t>ตารางที่ 2</w:t>
      </w:r>
      <w:r w:rsidR="00C07865" w:rsidRPr="00DE0474">
        <w:rPr>
          <w:rFonts w:ascii="TH SarabunIT๙" w:eastAsia="Times New Roman" w:hAnsi="TH SarabunIT๙" w:cs="TH SarabunIT๙" w:hint="cs"/>
          <w:b/>
          <w:bCs/>
          <w:color w:val="000000" w:themeColor="text1"/>
          <w:sz w:val="28"/>
          <w:szCs w:val="28"/>
          <w:cs/>
        </w:rPr>
        <w:t>3</w:t>
      </w:r>
      <w:r w:rsidR="00E92FB7" w:rsidRPr="00DE047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  ผู้ว่างงานในจังหวัดตรัง </w:t>
      </w:r>
      <w:r w:rsidRPr="00DE047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>จำแนก</w:t>
      </w:r>
      <w:r w:rsidR="00CE591B" w:rsidRPr="00DE047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ตามระดับการศึกษาและเพศ  ไตรมาส </w:t>
      </w:r>
      <w:r w:rsidR="0060632A"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  <w:t>3</w:t>
      </w:r>
      <w:r w:rsidR="00405517" w:rsidRPr="00DE047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 ปี 256</w:t>
      </w:r>
      <w:r w:rsidR="00405517" w:rsidRPr="00DE0474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>5</w:t>
      </w:r>
      <w:r w:rsidRPr="00DE047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       หน่วยนับ </w:t>
      </w:r>
      <w:r w:rsidRPr="00DE0474"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  <w:t xml:space="preserve">: </w:t>
      </w:r>
      <w:r w:rsidRPr="00DE047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>คน</w:t>
      </w:r>
    </w:p>
    <w:tbl>
      <w:tblPr>
        <w:tblW w:w="8897" w:type="dxa"/>
        <w:tblLook w:val="04A0" w:firstRow="1" w:lastRow="0" w:firstColumn="1" w:lastColumn="0" w:noHBand="0" w:noVBand="1"/>
      </w:tblPr>
      <w:tblGrid>
        <w:gridCol w:w="3227"/>
        <w:gridCol w:w="1843"/>
        <w:gridCol w:w="1984"/>
        <w:gridCol w:w="1843"/>
      </w:tblGrid>
      <w:tr w:rsidR="00D1557D" w:rsidRPr="00DE0474" w14:paraId="41AF5F19" w14:textId="77777777" w:rsidTr="00DE4A9F">
        <w:trPr>
          <w:trHeight w:val="4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640B61C" w14:textId="77777777" w:rsidR="0025173F" w:rsidRPr="00DE0474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 xml:space="preserve">ระดับการศึกษา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B970FF0" w14:textId="77777777" w:rsidR="0025173F" w:rsidRPr="00DE0474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ชาย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D4B33C5" w14:textId="77777777" w:rsidR="0025173F" w:rsidRPr="00DE0474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หญิง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90DCE48" w14:textId="77777777" w:rsidR="0025173F" w:rsidRPr="00DE0474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รวม</w:t>
            </w:r>
          </w:p>
        </w:tc>
      </w:tr>
      <w:tr w:rsidR="00D1557D" w:rsidRPr="00DE0474" w14:paraId="09DE2A74" w14:textId="77777777" w:rsidTr="004A19D1">
        <w:trPr>
          <w:trHeight w:val="42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00BBC" w14:textId="77777777" w:rsidR="0025173F" w:rsidRPr="00DE0474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ไม่มีการศึกษา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F1A57" w14:textId="77777777" w:rsidR="0025173F" w:rsidRPr="00DE0474" w:rsidRDefault="0025173F" w:rsidP="004A19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N/A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25CF1" w14:textId="77777777" w:rsidR="0025173F" w:rsidRPr="00DE0474" w:rsidRDefault="0025173F" w:rsidP="004A19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N/A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43B27" w14:textId="77777777" w:rsidR="0025173F" w:rsidRPr="00DE0474" w:rsidRDefault="0025173F" w:rsidP="004A19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N/A</w:t>
            </w:r>
          </w:p>
        </w:tc>
      </w:tr>
      <w:tr w:rsidR="00D1557D" w:rsidRPr="00DE0474" w14:paraId="33EEEA25" w14:textId="77777777" w:rsidTr="004A19D1">
        <w:trPr>
          <w:trHeight w:val="42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F4B1B" w14:textId="77777777" w:rsidR="0025173F" w:rsidRPr="00DE0474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ต่ำกว่าประถมศึกษา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10FAC" w14:textId="77777777" w:rsidR="0025173F" w:rsidRPr="00DE0474" w:rsidRDefault="0025173F" w:rsidP="004A19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N/A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2EA2F" w14:textId="77777777" w:rsidR="0025173F" w:rsidRPr="00DE0474" w:rsidRDefault="0025173F" w:rsidP="004A19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N/A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F0FD4" w14:textId="77777777" w:rsidR="0025173F" w:rsidRPr="00DE0474" w:rsidRDefault="0025173F" w:rsidP="004A19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N/A</w:t>
            </w:r>
          </w:p>
        </w:tc>
      </w:tr>
      <w:tr w:rsidR="00D1557D" w:rsidRPr="00DE0474" w14:paraId="4B36363A" w14:textId="77777777" w:rsidTr="004A19D1">
        <w:trPr>
          <w:trHeight w:val="42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954C5" w14:textId="77777777" w:rsidR="0025173F" w:rsidRPr="00DE0474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ประถมศึกษา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606C5" w14:textId="77777777" w:rsidR="0025173F" w:rsidRPr="00DE0474" w:rsidRDefault="0025173F" w:rsidP="004A19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N/A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EA17C" w14:textId="77777777" w:rsidR="0025173F" w:rsidRPr="00DE0474" w:rsidRDefault="0025173F" w:rsidP="004A19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N/A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5FDCC" w14:textId="77777777" w:rsidR="0025173F" w:rsidRPr="00DE0474" w:rsidRDefault="0025173F" w:rsidP="004A19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N/A</w:t>
            </w:r>
          </w:p>
        </w:tc>
      </w:tr>
      <w:tr w:rsidR="00D1557D" w:rsidRPr="00DE0474" w14:paraId="4FB45038" w14:textId="77777777" w:rsidTr="004A19D1">
        <w:trPr>
          <w:trHeight w:val="42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B34F8" w14:textId="77777777" w:rsidR="0025173F" w:rsidRPr="00DE0474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มัธยมศึกษาตอนต้น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C0F80" w14:textId="77777777" w:rsidR="0025173F" w:rsidRPr="00DE0474" w:rsidRDefault="0025173F" w:rsidP="004A19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N/A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B4949" w14:textId="77777777" w:rsidR="0025173F" w:rsidRPr="00DE0474" w:rsidRDefault="0025173F" w:rsidP="004A19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N/A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760AB" w14:textId="77777777" w:rsidR="0025173F" w:rsidRPr="00DE0474" w:rsidRDefault="0025173F" w:rsidP="004A19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N/A</w:t>
            </w:r>
          </w:p>
        </w:tc>
      </w:tr>
      <w:tr w:rsidR="00D1557D" w:rsidRPr="00DE0474" w14:paraId="70AFABA6" w14:textId="77777777" w:rsidTr="004A19D1">
        <w:trPr>
          <w:trHeight w:val="42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654DA" w14:textId="77777777" w:rsidR="0025173F" w:rsidRPr="00DE0474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มัธยมศึกษาตอนปลาย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2073C" w14:textId="77777777" w:rsidR="0025173F" w:rsidRPr="00DE0474" w:rsidRDefault="0025173F" w:rsidP="004A19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N/A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C730B" w14:textId="77777777" w:rsidR="0025173F" w:rsidRPr="00DE0474" w:rsidRDefault="0025173F" w:rsidP="004A19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N/A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65CB7" w14:textId="77777777" w:rsidR="0025173F" w:rsidRPr="00DE0474" w:rsidRDefault="0025173F" w:rsidP="004A19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N/A</w:t>
            </w:r>
          </w:p>
        </w:tc>
      </w:tr>
      <w:tr w:rsidR="00D1557D" w:rsidRPr="00DE0474" w14:paraId="14735087" w14:textId="77777777" w:rsidTr="004A19D1">
        <w:trPr>
          <w:trHeight w:val="42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8F0F9" w14:textId="77777777" w:rsidR="0025173F" w:rsidRPr="00DE0474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      -  </w:t>
            </w: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สายสามัญ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14910" w14:textId="77777777" w:rsidR="0025173F" w:rsidRPr="00DE0474" w:rsidRDefault="0025173F" w:rsidP="004A19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N/A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CC506" w14:textId="77777777" w:rsidR="0025173F" w:rsidRPr="00DE0474" w:rsidRDefault="0025173F" w:rsidP="004A19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N/A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F6BB2" w14:textId="77777777" w:rsidR="0025173F" w:rsidRPr="00DE0474" w:rsidRDefault="0025173F" w:rsidP="004A19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N/A</w:t>
            </w:r>
          </w:p>
        </w:tc>
      </w:tr>
      <w:tr w:rsidR="00D1557D" w:rsidRPr="00DE0474" w14:paraId="19907BB4" w14:textId="77777777" w:rsidTr="004A19D1">
        <w:trPr>
          <w:trHeight w:val="42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4FBC0" w14:textId="77777777" w:rsidR="0025173F" w:rsidRPr="00DE0474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      -  </w:t>
            </w: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สายอาชีวศึกษา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AAAC6" w14:textId="77777777" w:rsidR="0025173F" w:rsidRPr="00DE0474" w:rsidRDefault="0025173F" w:rsidP="004A19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N/A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64657" w14:textId="77777777" w:rsidR="0025173F" w:rsidRPr="00DE0474" w:rsidRDefault="0025173F" w:rsidP="004A19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N/A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584B3" w14:textId="77777777" w:rsidR="0025173F" w:rsidRPr="00DE0474" w:rsidRDefault="0025173F" w:rsidP="004A19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N/A</w:t>
            </w:r>
          </w:p>
        </w:tc>
      </w:tr>
      <w:tr w:rsidR="00D1557D" w:rsidRPr="00DE0474" w14:paraId="2D264903" w14:textId="77777777" w:rsidTr="004A19D1">
        <w:trPr>
          <w:trHeight w:val="42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67677" w14:textId="77777777" w:rsidR="0025173F" w:rsidRPr="00DE0474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      -  </w:t>
            </w: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สายวิชาการศึกษา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B9768" w14:textId="77777777" w:rsidR="0025173F" w:rsidRPr="00DE0474" w:rsidRDefault="0025173F" w:rsidP="004A19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N/A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C6B5D" w14:textId="77777777" w:rsidR="0025173F" w:rsidRPr="00DE0474" w:rsidRDefault="0025173F" w:rsidP="004A19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N/A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FAEEB" w14:textId="77777777" w:rsidR="0025173F" w:rsidRPr="00DE0474" w:rsidRDefault="0025173F" w:rsidP="004A19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N/A</w:t>
            </w:r>
          </w:p>
        </w:tc>
      </w:tr>
      <w:tr w:rsidR="00D1557D" w:rsidRPr="00DE0474" w14:paraId="2C61CFC1" w14:textId="77777777" w:rsidTr="004A19D1">
        <w:trPr>
          <w:trHeight w:val="42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BB130" w14:textId="77777777" w:rsidR="0025173F" w:rsidRPr="00DE0474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อุดมศึกษา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941A7" w14:textId="77777777" w:rsidR="0025173F" w:rsidRPr="00DE0474" w:rsidRDefault="0025173F" w:rsidP="004A19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N/A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85486" w14:textId="77777777" w:rsidR="0025173F" w:rsidRPr="00DE0474" w:rsidRDefault="0025173F" w:rsidP="004A19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N/A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F5CA5" w14:textId="77777777" w:rsidR="0025173F" w:rsidRPr="00DE0474" w:rsidRDefault="0025173F" w:rsidP="004A19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N/A</w:t>
            </w:r>
          </w:p>
        </w:tc>
      </w:tr>
      <w:tr w:rsidR="00D1557D" w:rsidRPr="00DE0474" w14:paraId="45CF1A22" w14:textId="77777777" w:rsidTr="004A19D1">
        <w:trPr>
          <w:trHeight w:val="42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BE03A" w14:textId="77777777" w:rsidR="0025173F" w:rsidRPr="00DE0474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      -  </w:t>
            </w: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สายวิชาการ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5E4FE" w14:textId="77777777" w:rsidR="0025173F" w:rsidRPr="00DE0474" w:rsidRDefault="0025173F" w:rsidP="004A19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N/A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EA889" w14:textId="77777777" w:rsidR="0025173F" w:rsidRPr="00DE0474" w:rsidRDefault="0025173F" w:rsidP="004A19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N/A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45574" w14:textId="77777777" w:rsidR="0025173F" w:rsidRPr="00DE0474" w:rsidRDefault="0025173F" w:rsidP="004A19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N/A</w:t>
            </w:r>
          </w:p>
        </w:tc>
      </w:tr>
      <w:tr w:rsidR="00D1557D" w:rsidRPr="00DE0474" w14:paraId="45CE2EEE" w14:textId="77777777" w:rsidTr="004A19D1">
        <w:trPr>
          <w:trHeight w:val="42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A5FC5" w14:textId="77777777" w:rsidR="0025173F" w:rsidRPr="00DE0474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      -  </w:t>
            </w: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สายวิชาชีพ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8E51B" w14:textId="77777777" w:rsidR="0025173F" w:rsidRPr="00DE0474" w:rsidRDefault="0025173F" w:rsidP="004A19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N/A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9FCCD" w14:textId="77777777" w:rsidR="0025173F" w:rsidRPr="00DE0474" w:rsidRDefault="0025173F" w:rsidP="004A19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N/A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3FC99" w14:textId="77777777" w:rsidR="0025173F" w:rsidRPr="00DE0474" w:rsidRDefault="0025173F" w:rsidP="004A19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N/A</w:t>
            </w:r>
          </w:p>
        </w:tc>
      </w:tr>
      <w:tr w:rsidR="00D1557D" w:rsidRPr="00DE0474" w14:paraId="6781388D" w14:textId="77777777" w:rsidTr="004A19D1">
        <w:trPr>
          <w:trHeight w:val="42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B46E4" w14:textId="77777777" w:rsidR="0025173F" w:rsidRPr="00DE0474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      -  </w:t>
            </w: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สายวิชาการศึกษา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B57EC" w14:textId="77777777" w:rsidR="0025173F" w:rsidRPr="00DE0474" w:rsidRDefault="0025173F" w:rsidP="004A19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N/A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8A9F6" w14:textId="77777777" w:rsidR="0025173F" w:rsidRPr="00DE0474" w:rsidRDefault="0025173F" w:rsidP="004A19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N/A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D292B" w14:textId="77777777" w:rsidR="0025173F" w:rsidRPr="00DE0474" w:rsidRDefault="0025173F" w:rsidP="004A19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N/A</w:t>
            </w:r>
          </w:p>
        </w:tc>
      </w:tr>
      <w:tr w:rsidR="00D1557D" w:rsidRPr="00DE0474" w14:paraId="00E4B426" w14:textId="77777777" w:rsidTr="004A19D1">
        <w:trPr>
          <w:trHeight w:val="42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36292" w14:textId="77777777" w:rsidR="0025173F" w:rsidRPr="00DE0474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การศึกษาอื่น 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963B6" w14:textId="77777777" w:rsidR="0025173F" w:rsidRPr="00DE0474" w:rsidRDefault="0025173F" w:rsidP="004A19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N/A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333CE" w14:textId="77777777" w:rsidR="0025173F" w:rsidRPr="00DE0474" w:rsidRDefault="0025173F" w:rsidP="004A19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N/A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734E3" w14:textId="77777777" w:rsidR="0025173F" w:rsidRPr="00DE0474" w:rsidRDefault="0025173F" w:rsidP="004A19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N/A</w:t>
            </w:r>
          </w:p>
        </w:tc>
      </w:tr>
      <w:tr w:rsidR="00D1557D" w:rsidRPr="00DE0474" w14:paraId="036F0ECA" w14:textId="77777777" w:rsidTr="004A19D1">
        <w:trPr>
          <w:trHeight w:val="42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FB473" w14:textId="77777777" w:rsidR="0025173F" w:rsidRPr="00DE0474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ไม่ทราบ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A84C9" w14:textId="77777777" w:rsidR="0025173F" w:rsidRPr="00DE0474" w:rsidRDefault="0025173F" w:rsidP="004A19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N/A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4CC43" w14:textId="77777777" w:rsidR="0025173F" w:rsidRPr="00DE0474" w:rsidRDefault="0025173F" w:rsidP="004A19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N/A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D1DDA" w14:textId="77777777" w:rsidR="0025173F" w:rsidRPr="00DE0474" w:rsidRDefault="0025173F" w:rsidP="004A19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N/A</w:t>
            </w:r>
          </w:p>
        </w:tc>
      </w:tr>
      <w:tr w:rsidR="00D1557D" w:rsidRPr="00DE0474" w14:paraId="409CEC25" w14:textId="77777777" w:rsidTr="004A19D1">
        <w:trPr>
          <w:trHeight w:val="42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696FFA6" w14:textId="77777777" w:rsidR="0025173F" w:rsidRPr="00DE0474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รวม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9DA59D8" w14:textId="77777777" w:rsidR="0025173F" w:rsidRPr="00DE0474" w:rsidRDefault="0025173F" w:rsidP="004A19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N/A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8B5ABCE" w14:textId="77777777" w:rsidR="0025173F" w:rsidRPr="00DE0474" w:rsidRDefault="0025173F" w:rsidP="004A19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N/A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C8CCCE2" w14:textId="77777777" w:rsidR="0025173F" w:rsidRPr="00DE0474" w:rsidRDefault="0025173F" w:rsidP="004A19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N/A</w:t>
            </w:r>
          </w:p>
        </w:tc>
      </w:tr>
    </w:tbl>
    <w:p w14:paraId="5F1C0C99" w14:textId="77777777" w:rsidR="0025173F" w:rsidRPr="00DE0474" w:rsidRDefault="0025173F" w:rsidP="0025173F">
      <w:pPr>
        <w:tabs>
          <w:tab w:val="left" w:pos="7185"/>
        </w:tabs>
        <w:spacing w:after="0" w:line="240" w:lineRule="auto"/>
        <w:jc w:val="right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  <w:r w:rsidRPr="00DE047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ที่มา </w:t>
      </w:r>
      <w:r w:rsidRPr="00DE0474"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  <w:t xml:space="preserve">: </w:t>
      </w:r>
      <w:r w:rsidRPr="00DE047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>สำนักงานสถิติจังหวัดตรัง</w:t>
      </w:r>
    </w:p>
    <w:p w14:paraId="521C3C85" w14:textId="77777777" w:rsidR="004A19D1" w:rsidRPr="00DE0474" w:rsidRDefault="00473149" w:rsidP="004A19D1">
      <w:pPr>
        <w:tabs>
          <w:tab w:val="left" w:pos="7185"/>
        </w:tabs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  <w:r w:rsidRPr="00DE0474">
        <w:rPr>
          <w:rFonts w:ascii="TH SarabunIT๙" w:eastAsia="Times New Roman" w:hAnsi="TH SarabunIT๙" w:cs="TH SarabunIT๙" w:hint="cs"/>
          <w:b/>
          <w:bCs/>
          <w:color w:val="000000" w:themeColor="text1"/>
          <w:sz w:val="28"/>
          <w:szCs w:val="28"/>
          <w:cs/>
        </w:rPr>
        <w:t xml:space="preserve">หมายเหตุ </w:t>
      </w:r>
      <w:r w:rsidRPr="00DE0474">
        <w:rPr>
          <w:rFonts w:ascii="TH SarabunIT๙" w:eastAsia="Times New Roman" w:hAnsi="TH SarabunIT๙" w:cs="TH SarabunIT๙"/>
          <w:b/>
          <w:bCs/>
          <w:color w:val="000000" w:themeColor="text1"/>
          <w:sz w:val="28"/>
          <w:szCs w:val="28"/>
        </w:rPr>
        <w:t>:</w:t>
      </w:r>
      <w:r w:rsidRPr="00DE0474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 xml:space="preserve"> </w:t>
      </w:r>
      <w:r w:rsidRPr="00DE047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>สำนักงานสถิติจังหวัดตรังไม่มีการจัดทำตารางข้อมูลจำแนกตามช่วงอายุและเพศ</w:t>
      </w:r>
    </w:p>
    <w:p w14:paraId="204AAC96" w14:textId="77777777" w:rsidR="004A19D1" w:rsidRPr="00DE0474" w:rsidRDefault="004A19D1" w:rsidP="004A19D1">
      <w:pPr>
        <w:tabs>
          <w:tab w:val="left" w:pos="7185"/>
        </w:tabs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</w:p>
    <w:p w14:paraId="6BCBAA0A" w14:textId="77777777" w:rsidR="001D25DB" w:rsidRPr="00DE0474" w:rsidRDefault="001D25DB" w:rsidP="001D25DB">
      <w:pPr>
        <w:tabs>
          <w:tab w:val="left" w:pos="7185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  <w:r w:rsidRPr="00DE0474">
        <w:rPr>
          <w:rFonts w:ascii="TH SarabunIT๙" w:eastAsia="Times New Roman" w:hAnsi="TH SarabunIT๙" w:cs="TH SarabunIT๙"/>
          <w:b/>
          <w:bCs/>
          <w:color w:val="000000" w:themeColor="text1"/>
          <w:sz w:val="28"/>
          <w:szCs w:val="28"/>
          <w:cs/>
        </w:rPr>
        <w:t>หมายเหตุ :</w:t>
      </w:r>
      <w:r w:rsidRPr="00DE047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 </w:t>
      </w:r>
      <w:r w:rsidRPr="00DE0474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 xml:space="preserve">ตารางที่ 16 </w:t>
      </w:r>
      <w:r w:rsidRPr="00DE047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>–</w:t>
      </w:r>
      <w:r w:rsidR="00405517" w:rsidRPr="00DE0474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 xml:space="preserve"> 23 ขอใช้ข้อมูลไตรมาส </w:t>
      </w:r>
      <w:r w:rsidR="0060632A"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  <w:t>3</w:t>
      </w:r>
      <w:r w:rsidRPr="00DE0474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>/</w:t>
      </w:r>
      <w:r w:rsidR="00405517" w:rsidRPr="00DE0474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 xml:space="preserve">2565 </w:t>
      </w:r>
      <w:r w:rsidRPr="00DE0474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 xml:space="preserve">เนื่องจากข้อมูลในไตรมาส </w:t>
      </w:r>
      <w:r w:rsidR="0060632A"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  <w:t>4</w:t>
      </w:r>
      <w:r w:rsidRPr="00DE0474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>/2565 อยู่ระหว่างดำเนินการสำรวจข้อมูลไม่สามารถ</w:t>
      </w:r>
      <w:r w:rsidR="00405517" w:rsidRPr="00DE0474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 xml:space="preserve">ดำเนินการเผยแพร่ได้ทันในไตรมาส </w:t>
      </w:r>
      <w:r w:rsidR="0060632A"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  <w:t>4</w:t>
      </w:r>
      <w:r w:rsidRPr="00DE0474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>/2565</w:t>
      </w:r>
    </w:p>
    <w:p w14:paraId="7F4740A2" w14:textId="77777777" w:rsidR="004A19D1" w:rsidRPr="00DE0474" w:rsidRDefault="004A19D1" w:rsidP="004A19D1">
      <w:pPr>
        <w:tabs>
          <w:tab w:val="left" w:pos="7185"/>
        </w:tabs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</w:p>
    <w:p w14:paraId="6B87828E" w14:textId="77777777" w:rsidR="00473149" w:rsidRPr="00DE0474" w:rsidRDefault="00473149" w:rsidP="00473149">
      <w:pPr>
        <w:tabs>
          <w:tab w:val="left" w:pos="6096"/>
          <w:tab w:val="left" w:pos="7185"/>
        </w:tabs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</w:p>
    <w:p w14:paraId="48A87D98" w14:textId="77777777" w:rsidR="0025173F" w:rsidRPr="00DE0474" w:rsidRDefault="0025173F" w:rsidP="0025173F">
      <w:pPr>
        <w:tabs>
          <w:tab w:val="left" w:pos="7185"/>
        </w:tabs>
        <w:spacing w:after="0" w:line="240" w:lineRule="auto"/>
        <w:jc w:val="right"/>
        <w:rPr>
          <w:rFonts w:ascii="TH SarabunIT๙" w:eastAsia="Times New Roman" w:hAnsi="TH SarabunIT๙" w:cs="TH SarabunIT๙"/>
          <w:color w:val="000000" w:themeColor="text1"/>
          <w:sz w:val="8"/>
          <w:szCs w:val="8"/>
        </w:rPr>
      </w:pPr>
    </w:p>
    <w:p w14:paraId="02E6FB60" w14:textId="77777777" w:rsidR="004A19D1" w:rsidRPr="00DE0474" w:rsidRDefault="004A19D1">
      <w:pPr>
        <w:rPr>
          <w:rFonts w:ascii="TH SarabunIT๙" w:eastAsia="Times New Roman" w:hAnsi="TH SarabunIT๙" w:cs="TH SarabunIT๙"/>
          <w:b/>
          <w:bCs/>
          <w:color w:val="000000" w:themeColor="text1"/>
          <w:sz w:val="28"/>
          <w:szCs w:val="28"/>
          <w:cs/>
        </w:rPr>
      </w:pPr>
      <w:r w:rsidRPr="00DE0474">
        <w:rPr>
          <w:rFonts w:ascii="TH SarabunIT๙" w:eastAsia="Times New Roman" w:hAnsi="TH SarabunIT๙" w:cs="TH SarabunIT๙"/>
          <w:b/>
          <w:bCs/>
          <w:color w:val="000000" w:themeColor="text1"/>
          <w:sz w:val="28"/>
          <w:szCs w:val="28"/>
          <w:cs/>
        </w:rPr>
        <w:br w:type="page"/>
      </w:r>
    </w:p>
    <w:p w14:paraId="72464C77" w14:textId="77777777" w:rsidR="00473149" w:rsidRPr="00DE0474" w:rsidRDefault="00C07865" w:rsidP="00A65E96">
      <w:pPr>
        <w:tabs>
          <w:tab w:val="left" w:pos="6915"/>
        </w:tabs>
        <w:spacing w:after="120" w:line="240" w:lineRule="auto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  <w:r w:rsidRPr="00DE0474">
        <w:rPr>
          <w:rFonts w:ascii="TH SarabunIT๙" w:eastAsia="Times New Roman" w:hAnsi="TH SarabunIT๙" w:cs="TH SarabunIT๙"/>
          <w:b/>
          <w:bCs/>
          <w:color w:val="000000" w:themeColor="text1"/>
          <w:sz w:val="28"/>
          <w:szCs w:val="28"/>
          <w:cs/>
        </w:rPr>
        <w:lastRenderedPageBreak/>
        <w:t>ตารางที่ 2</w:t>
      </w:r>
      <w:r w:rsidRPr="00DE0474">
        <w:rPr>
          <w:rFonts w:ascii="TH SarabunIT๙" w:eastAsia="Times New Roman" w:hAnsi="TH SarabunIT๙" w:cs="TH SarabunIT๙" w:hint="cs"/>
          <w:b/>
          <w:bCs/>
          <w:color w:val="000000" w:themeColor="text1"/>
          <w:sz w:val="28"/>
          <w:szCs w:val="28"/>
          <w:cs/>
        </w:rPr>
        <w:t>4</w:t>
      </w:r>
      <w:r w:rsidR="004A19D1" w:rsidRPr="00DE0474">
        <w:rPr>
          <w:rFonts w:ascii="TH SarabunIT๙" w:eastAsia="Times New Roman" w:hAnsi="TH SarabunIT๙" w:cs="TH SarabunIT๙" w:hint="cs"/>
          <w:b/>
          <w:bCs/>
          <w:color w:val="000000" w:themeColor="text1"/>
          <w:sz w:val="28"/>
          <w:szCs w:val="28"/>
          <w:cs/>
        </w:rPr>
        <w:t xml:space="preserve">  </w:t>
      </w:r>
      <w:r w:rsidR="0025173F" w:rsidRPr="00DE047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>แรงงานนอกระบบในจังหวัดตรัง</w:t>
      </w:r>
      <w:r w:rsidR="00773BAB" w:rsidRPr="00DE047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 จำแนกตามช่วงอายุและเพศ ปี 256</w:t>
      </w:r>
      <w:r w:rsidR="00E84091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>5</w:t>
      </w:r>
      <w:r w:rsidR="0025173F" w:rsidRPr="00DE047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ab/>
      </w:r>
      <w:r w:rsidR="0025173F" w:rsidRPr="00DE047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ab/>
        <w:t xml:space="preserve">หน่วยนับ </w:t>
      </w:r>
      <w:r w:rsidR="0025173F" w:rsidRPr="00DE0474"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  <w:t xml:space="preserve">: </w:t>
      </w:r>
      <w:r w:rsidR="0025173F" w:rsidRPr="00DE047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>คน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207"/>
        <w:gridCol w:w="1830"/>
        <w:gridCol w:w="1972"/>
        <w:gridCol w:w="1972"/>
      </w:tblGrid>
      <w:tr w:rsidR="00D1557D" w:rsidRPr="00DE0474" w14:paraId="12FB43B0" w14:textId="77777777" w:rsidTr="00573EF8">
        <w:trPr>
          <w:trHeight w:val="397"/>
          <w:jc w:val="center"/>
        </w:trPr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DF07316" w14:textId="77777777" w:rsidR="00573EF8" w:rsidRPr="00DE0474" w:rsidRDefault="00573EF8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ช่วงอายุ</w:t>
            </w:r>
          </w:p>
        </w:tc>
        <w:tc>
          <w:tcPr>
            <w:tcW w:w="10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C7BD527" w14:textId="77777777" w:rsidR="00573EF8" w:rsidRPr="00DE0474" w:rsidRDefault="00573EF8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ชาย</w:t>
            </w:r>
          </w:p>
        </w:tc>
        <w:tc>
          <w:tcPr>
            <w:tcW w:w="10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5AD21EC" w14:textId="77777777" w:rsidR="00573EF8" w:rsidRPr="00DE0474" w:rsidRDefault="00573EF8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หญิง</w:t>
            </w:r>
          </w:p>
        </w:tc>
        <w:tc>
          <w:tcPr>
            <w:tcW w:w="10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FB0BAA" w14:textId="77777777" w:rsidR="00573EF8" w:rsidRPr="00DE0474" w:rsidRDefault="00573EF8" w:rsidP="00573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DE0474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รวม</w:t>
            </w:r>
          </w:p>
        </w:tc>
      </w:tr>
      <w:tr w:rsidR="00D1557D" w:rsidRPr="00DE0474" w14:paraId="362FC645" w14:textId="77777777" w:rsidTr="00573EF8">
        <w:trPr>
          <w:trHeight w:val="397"/>
          <w:jc w:val="center"/>
        </w:trPr>
        <w:tc>
          <w:tcPr>
            <w:tcW w:w="17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082FD" w14:textId="77777777" w:rsidR="00573EF8" w:rsidRPr="00DE0474" w:rsidRDefault="00573EF8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15 - 19 </w:t>
            </w: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ปี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E0BC3" w14:textId="77777777" w:rsidR="00573EF8" w:rsidRPr="00DE0474" w:rsidRDefault="004009BC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2,698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6083D" w14:textId="77777777" w:rsidR="00573EF8" w:rsidRPr="00DE0474" w:rsidRDefault="004009BC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472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56E22E" w14:textId="77777777" w:rsidR="00573EF8" w:rsidRPr="00D03039" w:rsidRDefault="004009BC" w:rsidP="00573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D03039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3,170</w:t>
            </w:r>
          </w:p>
        </w:tc>
      </w:tr>
      <w:tr w:rsidR="00D1557D" w:rsidRPr="00DE0474" w14:paraId="260D365F" w14:textId="77777777" w:rsidTr="00573EF8">
        <w:trPr>
          <w:trHeight w:val="397"/>
          <w:jc w:val="center"/>
        </w:trPr>
        <w:tc>
          <w:tcPr>
            <w:tcW w:w="17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60A73" w14:textId="77777777" w:rsidR="00573EF8" w:rsidRPr="00DE0474" w:rsidRDefault="00573EF8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20 - 24 </w:t>
            </w: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ปี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BBF42" w14:textId="77777777" w:rsidR="00573EF8" w:rsidRPr="00DE0474" w:rsidRDefault="004009BC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7,840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52CE1" w14:textId="77777777" w:rsidR="00573EF8" w:rsidRPr="00DE0474" w:rsidRDefault="004009BC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7,116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578EC6" w14:textId="77777777" w:rsidR="00573EF8" w:rsidRPr="00D03039" w:rsidRDefault="004009BC" w:rsidP="00573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D03039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14,956</w:t>
            </w:r>
          </w:p>
        </w:tc>
      </w:tr>
      <w:tr w:rsidR="00D1557D" w:rsidRPr="00DE0474" w14:paraId="02981E2D" w14:textId="77777777" w:rsidTr="00573EF8">
        <w:trPr>
          <w:trHeight w:val="397"/>
          <w:jc w:val="center"/>
        </w:trPr>
        <w:tc>
          <w:tcPr>
            <w:tcW w:w="17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B9853" w14:textId="77777777" w:rsidR="00573EF8" w:rsidRPr="00DE0474" w:rsidRDefault="00573EF8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25 - 29 </w:t>
            </w: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ปี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FA2BC" w14:textId="77777777" w:rsidR="00573EF8" w:rsidRPr="00DE0474" w:rsidRDefault="004009BC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9,857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2E66F" w14:textId="77777777" w:rsidR="00573EF8" w:rsidRPr="00DE0474" w:rsidRDefault="004009BC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12,136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5EE585" w14:textId="77777777" w:rsidR="00573EF8" w:rsidRPr="00D03039" w:rsidRDefault="004009BC" w:rsidP="00573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D03039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21,993</w:t>
            </w:r>
          </w:p>
        </w:tc>
      </w:tr>
      <w:tr w:rsidR="00D1557D" w:rsidRPr="00DE0474" w14:paraId="5A9DEE9E" w14:textId="77777777" w:rsidTr="00573EF8">
        <w:trPr>
          <w:trHeight w:val="397"/>
          <w:jc w:val="center"/>
        </w:trPr>
        <w:tc>
          <w:tcPr>
            <w:tcW w:w="17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A4565" w14:textId="77777777" w:rsidR="00573EF8" w:rsidRPr="00DE0474" w:rsidRDefault="00573EF8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30 - 34 </w:t>
            </w: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ปี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4EB25" w14:textId="77777777" w:rsidR="00573EF8" w:rsidRPr="00DE0474" w:rsidRDefault="004009BC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12,101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D9E72" w14:textId="77777777" w:rsidR="00573EF8" w:rsidRPr="00DE0474" w:rsidRDefault="004009BC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7,234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C43124" w14:textId="77777777" w:rsidR="00573EF8" w:rsidRPr="00D03039" w:rsidRDefault="004009BC" w:rsidP="00573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D03039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19,335</w:t>
            </w:r>
          </w:p>
        </w:tc>
      </w:tr>
      <w:tr w:rsidR="00D1557D" w:rsidRPr="00DE0474" w14:paraId="5F8434ED" w14:textId="77777777" w:rsidTr="00573EF8">
        <w:trPr>
          <w:trHeight w:val="397"/>
          <w:jc w:val="center"/>
        </w:trPr>
        <w:tc>
          <w:tcPr>
            <w:tcW w:w="17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81A9B" w14:textId="77777777" w:rsidR="00573EF8" w:rsidRPr="00DE0474" w:rsidRDefault="00573EF8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35 - 39 </w:t>
            </w: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ปี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1AC23" w14:textId="77777777" w:rsidR="00573EF8" w:rsidRPr="00DE0474" w:rsidRDefault="004009BC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10,604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5900E" w14:textId="77777777" w:rsidR="00573EF8" w:rsidRPr="00DE0474" w:rsidRDefault="004009BC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9,221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646505" w14:textId="77777777" w:rsidR="00573EF8" w:rsidRPr="00D03039" w:rsidRDefault="004009BC" w:rsidP="00573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D03039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19,825</w:t>
            </w:r>
          </w:p>
        </w:tc>
      </w:tr>
      <w:tr w:rsidR="00D1557D" w:rsidRPr="00DE0474" w14:paraId="4247118F" w14:textId="77777777" w:rsidTr="00573EF8">
        <w:trPr>
          <w:trHeight w:val="397"/>
          <w:jc w:val="center"/>
        </w:trPr>
        <w:tc>
          <w:tcPr>
            <w:tcW w:w="17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F4635" w14:textId="77777777" w:rsidR="00573EF8" w:rsidRPr="00DE0474" w:rsidRDefault="00573EF8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40 - 44 </w:t>
            </w: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ปี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53E7E" w14:textId="77777777" w:rsidR="00573EF8" w:rsidRPr="00DE0474" w:rsidRDefault="004009BC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11,005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B1628" w14:textId="77777777" w:rsidR="00573EF8" w:rsidRPr="00DE0474" w:rsidRDefault="004009BC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11,199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2DC0B7" w14:textId="77777777" w:rsidR="00573EF8" w:rsidRPr="00D03039" w:rsidRDefault="004009BC" w:rsidP="00573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D03039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22,204</w:t>
            </w:r>
          </w:p>
        </w:tc>
      </w:tr>
      <w:tr w:rsidR="00D1557D" w:rsidRPr="00DE0474" w14:paraId="6B683AE2" w14:textId="77777777" w:rsidTr="00573EF8">
        <w:trPr>
          <w:trHeight w:val="397"/>
          <w:jc w:val="center"/>
        </w:trPr>
        <w:tc>
          <w:tcPr>
            <w:tcW w:w="17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97610" w14:textId="77777777" w:rsidR="00573EF8" w:rsidRPr="00DE0474" w:rsidRDefault="00573EF8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45 - 49 </w:t>
            </w: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ปี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318DB" w14:textId="77777777" w:rsidR="00573EF8" w:rsidRPr="00DE0474" w:rsidRDefault="004009BC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14,785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D699F" w14:textId="77777777" w:rsidR="00573EF8" w:rsidRPr="00DE0474" w:rsidRDefault="004009BC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14,738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9A6FE" w14:textId="77777777" w:rsidR="00573EF8" w:rsidRPr="00D03039" w:rsidRDefault="004009BC" w:rsidP="00573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D03039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29,523</w:t>
            </w:r>
          </w:p>
        </w:tc>
      </w:tr>
      <w:tr w:rsidR="00D1557D" w:rsidRPr="00DE0474" w14:paraId="50DCEF69" w14:textId="77777777" w:rsidTr="00573EF8">
        <w:trPr>
          <w:trHeight w:val="397"/>
          <w:jc w:val="center"/>
        </w:trPr>
        <w:tc>
          <w:tcPr>
            <w:tcW w:w="17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7DD6D" w14:textId="77777777" w:rsidR="00573EF8" w:rsidRPr="00DE0474" w:rsidRDefault="00573EF8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50 – 54 </w:t>
            </w: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ปี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652AB" w14:textId="77777777" w:rsidR="00573EF8" w:rsidRPr="00DE0474" w:rsidRDefault="004009BC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10,137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E7389" w14:textId="77777777" w:rsidR="00573EF8" w:rsidRPr="00DE0474" w:rsidRDefault="004009BC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13,493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A35411" w14:textId="77777777" w:rsidR="00573EF8" w:rsidRPr="00D03039" w:rsidRDefault="004009BC" w:rsidP="00573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D03039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23,630</w:t>
            </w:r>
          </w:p>
        </w:tc>
      </w:tr>
      <w:tr w:rsidR="00D1557D" w:rsidRPr="00DE0474" w14:paraId="6BD73357" w14:textId="77777777" w:rsidTr="00573EF8">
        <w:trPr>
          <w:trHeight w:val="397"/>
          <w:jc w:val="center"/>
        </w:trPr>
        <w:tc>
          <w:tcPr>
            <w:tcW w:w="17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963E3" w14:textId="77777777" w:rsidR="00573EF8" w:rsidRPr="00DE0474" w:rsidRDefault="00573EF8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55 – 59 ปี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9E604" w14:textId="77777777" w:rsidR="00573EF8" w:rsidRPr="00DE0474" w:rsidRDefault="004009BC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14,187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9E62A" w14:textId="77777777" w:rsidR="00573EF8" w:rsidRPr="00DE0474" w:rsidRDefault="004009BC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9,745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DFDABD" w14:textId="77777777" w:rsidR="00573EF8" w:rsidRPr="00D03039" w:rsidRDefault="004009BC" w:rsidP="00573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D03039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23,932</w:t>
            </w:r>
          </w:p>
        </w:tc>
      </w:tr>
      <w:tr w:rsidR="00D1557D" w:rsidRPr="00DE0474" w14:paraId="38A687CD" w14:textId="77777777" w:rsidTr="00573EF8">
        <w:trPr>
          <w:trHeight w:val="397"/>
          <w:jc w:val="center"/>
        </w:trPr>
        <w:tc>
          <w:tcPr>
            <w:tcW w:w="17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970AA" w14:textId="77777777" w:rsidR="00573EF8" w:rsidRPr="00DE0474" w:rsidRDefault="00573EF8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60 </w:t>
            </w: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ปีขึ้นไป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3FE80" w14:textId="77777777" w:rsidR="00573EF8" w:rsidRPr="00DE0474" w:rsidRDefault="004009BC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21,067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75F0D" w14:textId="77777777" w:rsidR="00573EF8" w:rsidRPr="00DE0474" w:rsidRDefault="004009BC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24,543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D63470" w14:textId="77777777" w:rsidR="00573EF8" w:rsidRPr="00D03039" w:rsidRDefault="004009BC" w:rsidP="00573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D03039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45,610</w:t>
            </w:r>
          </w:p>
        </w:tc>
      </w:tr>
      <w:tr w:rsidR="00D1557D" w:rsidRPr="00DE0474" w14:paraId="1FDE1566" w14:textId="77777777" w:rsidTr="00573EF8">
        <w:trPr>
          <w:trHeight w:val="397"/>
          <w:jc w:val="center"/>
        </w:trPr>
        <w:tc>
          <w:tcPr>
            <w:tcW w:w="17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7B49884" w14:textId="77777777" w:rsidR="00573EF8" w:rsidRPr="00DE0474" w:rsidRDefault="00573EF8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รวม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64BE004" w14:textId="77777777" w:rsidR="00573EF8" w:rsidRPr="00DE0474" w:rsidRDefault="00495A9C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114,281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7DDA7AE" w14:textId="77777777" w:rsidR="00573EF8" w:rsidRPr="00DE0474" w:rsidRDefault="00495A9C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109,897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76C130" w14:textId="77777777" w:rsidR="00573EF8" w:rsidRPr="00DE0474" w:rsidRDefault="00495A9C" w:rsidP="00573E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224,178</w:t>
            </w:r>
          </w:p>
        </w:tc>
      </w:tr>
    </w:tbl>
    <w:p w14:paraId="25E79E0F" w14:textId="77777777" w:rsidR="0025173F" w:rsidRPr="00DE0474" w:rsidRDefault="0025173F" w:rsidP="0025173F">
      <w:pPr>
        <w:tabs>
          <w:tab w:val="left" w:pos="7185"/>
        </w:tabs>
        <w:spacing w:after="0" w:line="240" w:lineRule="auto"/>
        <w:jc w:val="right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  <w:r w:rsidRPr="00DE047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ที่มา </w:t>
      </w:r>
      <w:r w:rsidRPr="00DE0474"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  <w:t xml:space="preserve">: </w:t>
      </w:r>
      <w:r w:rsidRPr="00DE047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>สำนักงานสถิติจังหวัดตรัง</w:t>
      </w:r>
    </w:p>
    <w:p w14:paraId="41A75B2C" w14:textId="77777777" w:rsidR="004A19D1" w:rsidRPr="00DE0474" w:rsidRDefault="004A19D1" w:rsidP="0025173F">
      <w:pPr>
        <w:tabs>
          <w:tab w:val="left" w:pos="7185"/>
        </w:tabs>
        <w:spacing w:after="0" w:line="240" w:lineRule="auto"/>
        <w:jc w:val="right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</w:p>
    <w:p w14:paraId="4C6189E4" w14:textId="77777777" w:rsidR="0025173F" w:rsidRPr="00DE0474" w:rsidRDefault="00C07865" w:rsidP="00A65E96">
      <w:pPr>
        <w:tabs>
          <w:tab w:val="left" w:pos="6915"/>
        </w:tabs>
        <w:spacing w:after="120" w:line="240" w:lineRule="auto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  <w:r w:rsidRPr="00DE0474">
        <w:rPr>
          <w:rFonts w:ascii="TH SarabunIT๙" w:eastAsia="Times New Roman" w:hAnsi="TH SarabunIT๙" w:cs="TH SarabunIT๙"/>
          <w:b/>
          <w:bCs/>
          <w:color w:val="000000" w:themeColor="text1"/>
          <w:sz w:val="28"/>
          <w:szCs w:val="28"/>
          <w:cs/>
        </w:rPr>
        <w:t>ตารางที่ 2</w:t>
      </w:r>
      <w:r w:rsidRPr="00DE0474">
        <w:rPr>
          <w:rFonts w:ascii="TH SarabunIT๙" w:eastAsia="Times New Roman" w:hAnsi="TH SarabunIT๙" w:cs="TH SarabunIT๙" w:hint="cs"/>
          <w:b/>
          <w:bCs/>
          <w:color w:val="000000" w:themeColor="text1"/>
          <w:sz w:val="28"/>
          <w:szCs w:val="28"/>
          <w:cs/>
        </w:rPr>
        <w:t>5</w:t>
      </w:r>
      <w:r w:rsidR="0025173F" w:rsidRPr="00DE0474">
        <w:rPr>
          <w:rFonts w:ascii="TH SarabunIT๙" w:eastAsia="Times New Roman" w:hAnsi="TH SarabunIT๙" w:cs="TH SarabunIT๙"/>
          <w:b/>
          <w:bCs/>
          <w:color w:val="000000" w:themeColor="text1"/>
          <w:sz w:val="28"/>
          <w:szCs w:val="28"/>
          <w:cs/>
        </w:rPr>
        <w:t xml:space="preserve"> </w:t>
      </w:r>
      <w:r w:rsidR="00473149" w:rsidRPr="00DE0474">
        <w:rPr>
          <w:rFonts w:ascii="TH SarabunIT๙" w:eastAsia="Times New Roman" w:hAnsi="TH SarabunIT๙" w:cs="TH SarabunIT๙" w:hint="cs"/>
          <w:b/>
          <w:bCs/>
          <w:color w:val="000000" w:themeColor="text1"/>
          <w:sz w:val="28"/>
          <w:szCs w:val="28"/>
          <w:cs/>
        </w:rPr>
        <w:t xml:space="preserve"> </w:t>
      </w:r>
      <w:r w:rsidR="009C1886" w:rsidRPr="00DE047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แรงงานนอกระบบในจังหวัดตรัง </w:t>
      </w:r>
      <w:r w:rsidR="0025173F" w:rsidRPr="00DE047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>จำแนก</w:t>
      </w:r>
      <w:r w:rsidR="009C1886" w:rsidRPr="00DE047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ตามระดับการศึกษาและเพศ </w:t>
      </w:r>
      <w:r w:rsidR="00773BAB" w:rsidRPr="00DE047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>ปี 256</w:t>
      </w:r>
      <w:r w:rsidR="00E84091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>5</w:t>
      </w:r>
      <w:r w:rsidR="0025173F" w:rsidRPr="00DE047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ab/>
      </w:r>
      <w:r w:rsidR="009C1886" w:rsidRPr="00DE0474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 xml:space="preserve"> </w:t>
      </w:r>
      <w:r w:rsidR="009C1886" w:rsidRPr="00DE0474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ab/>
      </w:r>
      <w:r w:rsidR="0025173F" w:rsidRPr="00DE047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หน่วยนับ </w:t>
      </w:r>
      <w:r w:rsidR="0025173F" w:rsidRPr="00DE0474"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  <w:t xml:space="preserve">: </w:t>
      </w:r>
      <w:r w:rsidR="0025173F" w:rsidRPr="00DE047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>คน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64"/>
        <w:gridCol w:w="1857"/>
        <w:gridCol w:w="1703"/>
        <w:gridCol w:w="1857"/>
      </w:tblGrid>
      <w:tr w:rsidR="00D1557D" w:rsidRPr="00DE0474" w14:paraId="08FACC07" w14:textId="77777777" w:rsidTr="00773BAB">
        <w:trPr>
          <w:trHeight w:val="397"/>
        </w:trPr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4F3C0AD" w14:textId="77777777" w:rsidR="0025173F" w:rsidRPr="00DE0474" w:rsidRDefault="0025173F" w:rsidP="004A19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ระดับการศึกษา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338650" w14:textId="77777777" w:rsidR="0025173F" w:rsidRPr="00DE0474" w:rsidRDefault="0025173F" w:rsidP="004A19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ชาย</w:t>
            </w: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B48042" w14:textId="77777777" w:rsidR="0025173F" w:rsidRPr="00DE0474" w:rsidRDefault="0025173F" w:rsidP="004A19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หญิง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4A92B9C" w14:textId="77777777" w:rsidR="0025173F" w:rsidRPr="00DE0474" w:rsidRDefault="0025173F" w:rsidP="004A19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รวม</w:t>
            </w:r>
          </w:p>
        </w:tc>
      </w:tr>
      <w:tr w:rsidR="00D1557D" w:rsidRPr="00DE0474" w14:paraId="17767C20" w14:textId="77777777" w:rsidTr="00773BAB">
        <w:trPr>
          <w:trHeight w:val="397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1DF8B" w14:textId="77777777" w:rsidR="0025173F" w:rsidRPr="00DE0474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ไม่มีการศึกษา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99768" w14:textId="77777777" w:rsidR="0025173F" w:rsidRPr="00DE0474" w:rsidRDefault="00C82039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305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26EAA" w14:textId="77777777" w:rsidR="0025173F" w:rsidRPr="00DE0474" w:rsidRDefault="00C82039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1,674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C293A" w14:textId="77777777" w:rsidR="0025173F" w:rsidRPr="00DE0474" w:rsidRDefault="00C82039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1,979</w:t>
            </w:r>
          </w:p>
        </w:tc>
      </w:tr>
      <w:tr w:rsidR="00D1557D" w:rsidRPr="00DE0474" w14:paraId="6FEFD424" w14:textId="77777777" w:rsidTr="00773BAB">
        <w:trPr>
          <w:trHeight w:val="397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49A63" w14:textId="77777777" w:rsidR="0025173F" w:rsidRPr="00DE0474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ต่ำกว่าประถมศึกษา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39BBB" w14:textId="77777777" w:rsidR="0025173F" w:rsidRPr="00DE0474" w:rsidRDefault="00C82039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19,542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A57FB" w14:textId="77777777" w:rsidR="0025173F" w:rsidRPr="00DE0474" w:rsidRDefault="00C82039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24,899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E2C8B" w14:textId="77777777" w:rsidR="0025173F" w:rsidRPr="00DE0474" w:rsidRDefault="00C82039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44,441</w:t>
            </w:r>
          </w:p>
        </w:tc>
      </w:tr>
      <w:tr w:rsidR="00D1557D" w:rsidRPr="00DE0474" w14:paraId="749ACBFC" w14:textId="77777777" w:rsidTr="00773BAB">
        <w:trPr>
          <w:trHeight w:val="397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A6ED3" w14:textId="77777777" w:rsidR="0025173F" w:rsidRPr="00DE0474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ประถมศึกษา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A7755" w14:textId="77777777" w:rsidR="0025173F" w:rsidRPr="00DE0474" w:rsidRDefault="00C82039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22,424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0DA2F" w14:textId="77777777" w:rsidR="0025173F" w:rsidRPr="00DE0474" w:rsidRDefault="00C82039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22,070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F22E7" w14:textId="77777777" w:rsidR="0025173F" w:rsidRPr="00DE0474" w:rsidRDefault="00C82039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44,494</w:t>
            </w:r>
          </w:p>
        </w:tc>
      </w:tr>
      <w:tr w:rsidR="00D1557D" w:rsidRPr="00DE0474" w14:paraId="016737E8" w14:textId="77777777" w:rsidTr="00773BAB">
        <w:trPr>
          <w:trHeight w:val="397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07B1B" w14:textId="77777777" w:rsidR="0025173F" w:rsidRPr="00DE0474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มัธยมศึกษาตอนต้น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F9EB0" w14:textId="77777777" w:rsidR="0025173F" w:rsidRPr="00DE0474" w:rsidRDefault="00C82039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24,258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7A4BA" w14:textId="77777777" w:rsidR="0025173F" w:rsidRPr="00DE0474" w:rsidRDefault="00C82039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18,845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71E6E" w14:textId="77777777" w:rsidR="0025173F" w:rsidRPr="00DE0474" w:rsidRDefault="00C82039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43,103</w:t>
            </w:r>
          </w:p>
        </w:tc>
      </w:tr>
      <w:tr w:rsidR="00D1557D" w:rsidRPr="00DE0474" w14:paraId="3C0B63B5" w14:textId="77777777" w:rsidTr="00773BAB">
        <w:trPr>
          <w:trHeight w:val="397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87FDE" w14:textId="77777777" w:rsidR="0025173F" w:rsidRPr="00DE0474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มัธยมศึกษาตอนปลาย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E5784" w14:textId="77777777" w:rsidR="0025173F" w:rsidRPr="00DE0474" w:rsidRDefault="00C82039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26,651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04FAD" w14:textId="77777777" w:rsidR="0025173F" w:rsidRPr="00DE0474" w:rsidRDefault="00C82039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22,803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D68D5" w14:textId="77777777" w:rsidR="0025173F" w:rsidRPr="00DE0474" w:rsidRDefault="00C82039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49,454</w:t>
            </w:r>
          </w:p>
        </w:tc>
      </w:tr>
      <w:tr w:rsidR="00D1557D" w:rsidRPr="00DE0474" w14:paraId="768607AD" w14:textId="77777777" w:rsidTr="00773BAB">
        <w:trPr>
          <w:trHeight w:val="397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CF6AA" w14:textId="77777777" w:rsidR="0025173F" w:rsidRPr="00DE0474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 -</w:t>
            </w: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สายสามัญ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F9E6A" w14:textId="77777777" w:rsidR="0025173F" w:rsidRPr="00DE0474" w:rsidRDefault="00C82039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22,138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D2D5C" w14:textId="77777777" w:rsidR="0025173F" w:rsidRPr="00DE0474" w:rsidRDefault="00C82039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19,826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20EFD" w14:textId="77777777" w:rsidR="0025173F" w:rsidRPr="00DE0474" w:rsidRDefault="00C82039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41,964</w:t>
            </w:r>
          </w:p>
        </w:tc>
      </w:tr>
      <w:tr w:rsidR="00D1557D" w:rsidRPr="00DE0474" w14:paraId="03DFD15A" w14:textId="77777777" w:rsidTr="00773BAB">
        <w:trPr>
          <w:trHeight w:val="397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17D26" w14:textId="77777777" w:rsidR="0025173F" w:rsidRPr="00DE0474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- </w:t>
            </w: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สายอาชีวศึกษา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AD3AC" w14:textId="77777777" w:rsidR="0025173F" w:rsidRPr="00DE0474" w:rsidRDefault="00C82039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4,513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76885" w14:textId="77777777" w:rsidR="0025173F" w:rsidRPr="00DE0474" w:rsidRDefault="00C82039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2,977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173AF" w14:textId="77777777" w:rsidR="0025173F" w:rsidRPr="00DE0474" w:rsidRDefault="00C82039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7,490</w:t>
            </w:r>
          </w:p>
        </w:tc>
      </w:tr>
      <w:tr w:rsidR="00D1557D" w:rsidRPr="00DE0474" w14:paraId="7DB56174" w14:textId="77777777" w:rsidTr="00773BAB">
        <w:trPr>
          <w:trHeight w:val="397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F15D4" w14:textId="77777777" w:rsidR="0025173F" w:rsidRPr="00DE0474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- </w:t>
            </w: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สายวิชาการศึกษา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53F55" w14:textId="77777777" w:rsidR="0025173F" w:rsidRPr="00DE0474" w:rsidRDefault="00C82039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B6723" w14:textId="77777777" w:rsidR="0025173F" w:rsidRPr="00DE0474" w:rsidRDefault="00C82039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07997" w14:textId="77777777" w:rsidR="0025173F" w:rsidRPr="00DE0474" w:rsidRDefault="00C82039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</w:tr>
      <w:tr w:rsidR="00D1557D" w:rsidRPr="00DE0474" w14:paraId="5D772C62" w14:textId="77777777" w:rsidTr="00773BAB">
        <w:trPr>
          <w:trHeight w:val="397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8A9E9" w14:textId="77777777" w:rsidR="0025173F" w:rsidRPr="00DE0474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อุดมศึกษา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B1267" w14:textId="77777777" w:rsidR="0025173F" w:rsidRPr="00DE0474" w:rsidRDefault="00C82039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21,101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DF38C" w14:textId="77777777" w:rsidR="0025173F" w:rsidRPr="00DE0474" w:rsidRDefault="00C82039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19,606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5450F" w14:textId="77777777" w:rsidR="0025173F" w:rsidRPr="00DE0474" w:rsidRDefault="00C82039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40,707</w:t>
            </w:r>
          </w:p>
        </w:tc>
      </w:tr>
      <w:tr w:rsidR="00D1557D" w:rsidRPr="00DE0474" w14:paraId="5B37C4F7" w14:textId="77777777" w:rsidTr="00773BAB">
        <w:trPr>
          <w:trHeight w:val="397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EA6EF" w14:textId="77777777" w:rsidR="0025173F" w:rsidRPr="00DE0474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- สายวิชาการศึกษา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6F7EA" w14:textId="77777777" w:rsidR="0025173F" w:rsidRPr="00DE0474" w:rsidRDefault="00C82039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12,258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1A4B8" w14:textId="77777777" w:rsidR="0025173F" w:rsidRPr="00DE0474" w:rsidRDefault="00C82039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13,342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92971" w14:textId="77777777" w:rsidR="0025173F" w:rsidRPr="00DE0474" w:rsidRDefault="00C82039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25,600</w:t>
            </w:r>
          </w:p>
        </w:tc>
      </w:tr>
      <w:tr w:rsidR="00D1557D" w:rsidRPr="00DE0474" w14:paraId="6A3F9781" w14:textId="77777777" w:rsidTr="00773BAB">
        <w:trPr>
          <w:trHeight w:val="397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C2DBF" w14:textId="77777777" w:rsidR="0025173F" w:rsidRPr="00DE0474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- </w:t>
            </w: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สายวิชาชีพ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3AF15" w14:textId="77777777" w:rsidR="0025173F" w:rsidRPr="00DE0474" w:rsidRDefault="00C82039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6,775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0A966" w14:textId="77777777" w:rsidR="0025173F" w:rsidRPr="00DE0474" w:rsidRDefault="00C82039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4,283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F6FC5" w14:textId="77777777" w:rsidR="0025173F" w:rsidRPr="00DE0474" w:rsidRDefault="00C82039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11,058</w:t>
            </w:r>
          </w:p>
        </w:tc>
      </w:tr>
      <w:tr w:rsidR="00D1557D" w:rsidRPr="00DE0474" w14:paraId="24A0ABE0" w14:textId="77777777" w:rsidTr="00773BAB">
        <w:trPr>
          <w:trHeight w:val="397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41FE2" w14:textId="77777777" w:rsidR="0025173F" w:rsidRPr="00DE0474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- </w:t>
            </w: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สายวิชาการ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7E9C8" w14:textId="77777777" w:rsidR="0025173F" w:rsidRPr="00DE0474" w:rsidRDefault="00C82039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2,068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07ED6" w14:textId="77777777" w:rsidR="0025173F" w:rsidRPr="00DE0474" w:rsidRDefault="00C82039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1,981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EC822" w14:textId="77777777" w:rsidR="0025173F" w:rsidRPr="00DE0474" w:rsidRDefault="00C82039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4,049</w:t>
            </w:r>
          </w:p>
        </w:tc>
      </w:tr>
      <w:tr w:rsidR="00D1557D" w:rsidRPr="00DE0474" w14:paraId="3A7B35A8" w14:textId="77777777" w:rsidTr="00773BAB">
        <w:trPr>
          <w:trHeight w:val="397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E7D07" w14:textId="77777777" w:rsidR="0025173F" w:rsidRPr="00DE0474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 xml:space="preserve">อื่นๆ 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F486A" w14:textId="77777777" w:rsidR="0025173F" w:rsidRPr="00DE0474" w:rsidRDefault="00C82039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9E04D" w14:textId="77777777" w:rsidR="0025173F" w:rsidRPr="00DE0474" w:rsidRDefault="00C82039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EC2FD" w14:textId="77777777" w:rsidR="0025173F" w:rsidRPr="00DE0474" w:rsidRDefault="00C82039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-</w:t>
            </w:r>
          </w:p>
        </w:tc>
      </w:tr>
      <w:tr w:rsidR="00D1557D" w:rsidRPr="00DE0474" w14:paraId="3028E5DC" w14:textId="77777777" w:rsidTr="00773BAB">
        <w:trPr>
          <w:trHeight w:val="397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64E64" w14:textId="77777777" w:rsidR="0025173F" w:rsidRPr="00DE0474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ไม่ทราบ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A1C70" w14:textId="77777777" w:rsidR="0025173F" w:rsidRPr="00DE0474" w:rsidRDefault="00C82039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19A74" w14:textId="77777777" w:rsidR="0025173F" w:rsidRPr="00DE0474" w:rsidRDefault="00C82039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F1C99" w14:textId="77777777" w:rsidR="0025173F" w:rsidRPr="00DE0474" w:rsidRDefault="00C82039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-</w:t>
            </w:r>
          </w:p>
        </w:tc>
      </w:tr>
      <w:tr w:rsidR="00495A9C" w:rsidRPr="00DE0474" w14:paraId="352351ED" w14:textId="77777777" w:rsidTr="00773BAB">
        <w:trPr>
          <w:trHeight w:val="397"/>
        </w:trPr>
        <w:tc>
          <w:tcPr>
            <w:tcW w:w="1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C06FF51" w14:textId="77777777" w:rsidR="00495A9C" w:rsidRPr="00DE0474" w:rsidRDefault="00495A9C" w:rsidP="00DE4A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รวม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237D8A76" w14:textId="77777777" w:rsidR="00495A9C" w:rsidRPr="00DE0474" w:rsidRDefault="00495A9C" w:rsidP="005628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114,281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2235A803" w14:textId="77777777" w:rsidR="00495A9C" w:rsidRPr="00DE0474" w:rsidRDefault="00495A9C" w:rsidP="005628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109,897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7F7B3814" w14:textId="77777777" w:rsidR="00495A9C" w:rsidRPr="00DE0474" w:rsidRDefault="00495A9C" w:rsidP="005628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224,178</w:t>
            </w:r>
          </w:p>
        </w:tc>
      </w:tr>
    </w:tbl>
    <w:p w14:paraId="270AB1EA" w14:textId="77777777" w:rsidR="0025173F" w:rsidRPr="00DE0474" w:rsidRDefault="0025173F" w:rsidP="0025173F">
      <w:pPr>
        <w:tabs>
          <w:tab w:val="left" w:pos="7185"/>
        </w:tabs>
        <w:spacing w:after="0" w:line="240" w:lineRule="auto"/>
        <w:jc w:val="right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  <w:r w:rsidRPr="00DE047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ที่มา </w:t>
      </w:r>
      <w:r w:rsidRPr="00DE0474"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  <w:t xml:space="preserve">: </w:t>
      </w:r>
      <w:r w:rsidRPr="00DE047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>สำนักงานสถิติจังหวัดตรัง</w:t>
      </w:r>
    </w:p>
    <w:p w14:paraId="6058160D" w14:textId="77777777" w:rsidR="0025173F" w:rsidRPr="00DE0474" w:rsidRDefault="0025173F" w:rsidP="0025173F">
      <w:pPr>
        <w:tabs>
          <w:tab w:val="left" w:pos="7320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28"/>
          <w:szCs w:val="28"/>
        </w:rPr>
      </w:pPr>
    </w:p>
    <w:p w14:paraId="2E52EBD5" w14:textId="77777777" w:rsidR="0025173F" w:rsidRPr="00DE0474" w:rsidRDefault="00C07865" w:rsidP="00A65E96">
      <w:pPr>
        <w:tabs>
          <w:tab w:val="left" w:pos="7320"/>
        </w:tabs>
        <w:spacing w:after="120" w:line="240" w:lineRule="auto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  <w:r w:rsidRPr="00DE0474">
        <w:rPr>
          <w:rFonts w:ascii="TH SarabunIT๙" w:eastAsia="Times New Roman" w:hAnsi="TH SarabunIT๙" w:cs="TH SarabunIT๙"/>
          <w:b/>
          <w:bCs/>
          <w:color w:val="000000" w:themeColor="text1"/>
          <w:sz w:val="28"/>
          <w:szCs w:val="28"/>
          <w:cs/>
        </w:rPr>
        <w:lastRenderedPageBreak/>
        <w:t>ตารางที่ 2</w:t>
      </w:r>
      <w:r w:rsidRPr="00DE0474">
        <w:rPr>
          <w:rFonts w:ascii="TH SarabunIT๙" w:eastAsia="Times New Roman" w:hAnsi="TH SarabunIT๙" w:cs="TH SarabunIT๙" w:hint="cs"/>
          <w:b/>
          <w:bCs/>
          <w:color w:val="000000" w:themeColor="text1"/>
          <w:sz w:val="28"/>
          <w:szCs w:val="28"/>
          <w:cs/>
        </w:rPr>
        <w:t>6</w:t>
      </w:r>
      <w:r w:rsidR="0025173F" w:rsidRPr="00DE0474">
        <w:rPr>
          <w:rFonts w:ascii="TH SarabunIT๙" w:eastAsia="Times New Roman" w:hAnsi="TH SarabunIT๙" w:cs="TH SarabunIT๙"/>
          <w:b/>
          <w:bCs/>
          <w:color w:val="000000" w:themeColor="text1"/>
          <w:sz w:val="28"/>
          <w:szCs w:val="28"/>
          <w:cs/>
        </w:rPr>
        <w:t xml:space="preserve"> </w:t>
      </w:r>
      <w:r w:rsidR="0011784F" w:rsidRPr="00DE0474">
        <w:rPr>
          <w:rFonts w:ascii="TH SarabunIT๙" w:eastAsia="Times New Roman" w:hAnsi="TH SarabunIT๙" w:cs="TH SarabunIT๙" w:hint="cs"/>
          <w:b/>
          <w:bCs/>
          <w:color w:val="000000" w:themeColor="text1"/>
          <w:sz w:val="28"/>
          <w:szCs w:val="28"/>
          <w:cs/>
        </w:rPr>
        <w:t xml:space="preserve"> </w:t>
      </w:r>
      <w:r w:rsidR="0025173F" w:rsidRPr="00DE047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>แรงงานนอกระบบในจังหวัดตร</w:t>
      </w:r>
      <w:r w:rsidR="00773BAB" w:rsidRPr="00DE047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>ัง  จำแนกตามอาชีพและเพศ ปี 256</w:t>
      </w:r>
      <w:r w:rsidR="00E84091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>5</w:t>
      </w:r>
      <w:r w:rsidR="0025173F" w:rsidRPr="00DE047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ab/>
        <w:t xml:space="preserve">หน่วยนับ </w:t>
      </w:r>
      <w:r w:rsidR="0025173F" w:rsidRPr="00DE0474"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  <w:t xml:space="preserve">: </w:t>
      </w:r>
      <w:r w:rsidR="0025173F" w:rsidRPr="00DE047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>คน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396"/>
        <w:gridCol w:w="1232"/>
        <w:gridCol w:w="1121"/>
        <w:gridCol w:w="1232"/>
      </w:tblGrid>
      <w:tr w:rsidR="00D1557D" w:rsidRPr="00DE0474" w14:paraId="5BFF46C7" w14:textId="77777777" w:rsidTr="00DE4A9F">
        <w:trPr>
          <w:trHeight w:val="420"/>
        </w:trPr>
        <w:tc>
          <w:tcPr>
            <w:tcW w:w="3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E2E0E90" w14:textId="77777777" w:rsidR="0025173F" w:rsidRPr="00DE0474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ประเภทอาชีพ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7F18F65" w14:textId="77777777" w:rsidR="0025173F" w:rsidRPr="00DE0474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ชาย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916CA71" w14:textId="77777777" w:rsidR="0025173F" w:rsidRPr="00DE0474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หญิง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A612618" w14:textId="77777777" w:rsidR="0025173F" w:rsidRPr="00DE0474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รวม</w:t>
            </w:r>
          </w:p>
        </w:tc>
      </w:tr>
      <w:tr w:rsidR="00D1557D" w:rsidRPr="00DE0474" w14:paraId="256D6EA1" w14:textId="77777777" w:rsidTr="00773BAB">
        <w:trPr>
          <w:trHeight w:val="420"/>
        </w:trPr>
        <w:tc>
          <w:tcPr>
            <w:tcW w:w="30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B14E2" w14:textId="77777777" w:rsidR="0025173F" w:rsidRPr="00DE0474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ผู้บัญญัติกฎหมายข้าราชการระดับอาวุโสและผู้จัดการ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D2514" w14:textId="77777777" w:rsidR="0025173F" w:rsidRPr="00DE0474" w:rsidRDefault="004A3F10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2,229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4373A" w14:textId="77777777" w:rsidR="0025173F" w:rsidRPr="00DE0474" w:rsidRDefault="004A3F10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53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76012" w14:textId="77777777" w:rsidR="0025173F" w:rsidRPr="00DE0474" w:rsidRDefault="00B242AD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2,282</w:t>
            </w:r>
          </w:p>
        </w:tc>
      </w:tr>
      <w:tr w:rsidR="00D1557D" w:rsidRPr="00DE0474" w14:paraId="1470C7E4" w14:textId="77777777" w:rsidTr="00773BAB">
        <w:trPr>
          <w:trHeight w:val="420"/>
        </w:trPr>
        <w:tc>
          <w:tcPr>
            <w:tcW w:w="30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9D307" w14:textId="77777777" w:rsidR="0025173F" w:rsidRPr="00DE0474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ผู้ประกอบวิชาชีพด้านต่างๆ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1AAC1" w14:textId="77777777" w:rsidR="0025173F" w:rsidRPr="00DE0474" w:rsidRDefault="004A3F10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1,666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087A7" w14:textId="77777777" w:rsidR="0025173F" w:rsidRPr="00DE0474" w:rsidRDefault="004A3F10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194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0EDD4" w14:textId="77777777" w:rsidR="0025173F" w:rsidRPr="00DE0474" w:rsidRDefault="00B242AD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1,860</w:t>
            </w:r>
          </w:p>
        </w:tc>
      </w:tr>
      <w:tr w:rsidR="00D1557D" w:rsidRPr="00DE0474" w14:paraId="2810ECBB" w14:textId="77777777" w:rsidTr="00773BAB">
        <w:trPr>
          <w:trHeight w:val="420"/>
        </w:trPr>
        <w:tc>
          <w:tcPr>
            <w:tcW w:w="30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1428E" w14:textId="77777777" w:rsidR="0025173F" w:rsidRPr="00DE0474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ผู้ประกอบวิชาชีพด้านเทคนิคสาขาต่างๆ และอาชีพที่เกี่ยวข้อง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31B6D" w14:textId="77777777" w:rsidR="0025173F" w:rsidRPr="00DE0474" w:rsidRDefault="004A3F10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1,398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FF645" w14:textId="77777777" w:rsidR="0025173F" w:rsidRPr="00DE0474" w:rsidRDefault="004A3F10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313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78E75" w14:textId="77777777" w:rsidR="0025173F" w:rsidRPr="00DE0474" w:rsidRDefault="00B242AD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1,711</w:t>
            </w:r>
          </w:p>
        </w:tc>
      </w:tr>
      <w:tr w:rsidR="00D1557D" w:rsidRPr="00DE0474" w14:paraId="3957FBFA" w14:textId="77777777" w:rsidTr="00773BAB">
        <w:trPr>
          <w:trHeight w:val="420"/>
        </w:trPr>
        <w:tc>
          <w:tcPr>
            <w:tcW w:w="30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68DB0" w14:textId="77777777" w:rsidR="0025173F" w:rsidRPr="00DE0474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เสมียน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664EB" w14:textId="77777777" w:rsidR="0025173F" w:rsidRPr="00DE0474" w:rsidRDefault="004A3F10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112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A45E4" w14:textId="77777777" w:rsidR="0025173F" w:rsidRPr="00DE0474" w:rsidRDefault="004A3F10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507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8105A" w14:textId="77777777" w:rsidR="0025173F" w:rsidRPr="00DE0474" w:rsidRDefault="00B242AD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619</w:t>
            </w:r>
          </w:p>
        </w:tc>
      </w:tr>
      <w:tr w:rsidR="00D1557D" w:rsidRPr="00DE0474" w14:paraId="75C434DE" w14:textId="77777777" w:rsidTr="00773BAB">
        <w:trPr>
          <w:trHeight w:val="420"/>
        </w:trPr>
        <w:tc>
          <w:tcPr>
            <w:tcW w:w="30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A70E5" w14:textId="77777777" w:rsidR="0025173F" w:rsidRPr="00DE0474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พนักงานบริการและพนักงานในร้านค้าและตลาด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A018B" w14:textId="77777777" w:rsidR="0025173F" w:rsidRPr="00DE0474" w:rsidRDefault="004A3F10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15,508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A112E" w14:textId="77777777" w:rsidR="0025173F" w:rsidRPr="00DE0474" w:rsidRDefault="004A3F10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39,224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1E9D4" w14:textId="77777777" w:rsidR="0025173F" w:rsidRPr="00DE0474" w:rsidRDefault="00B242AD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54,732</w:t>
            </w:r>
          </w:p>
        </w:tc>
      </w:tr>
      <w:tr w:rsidR="00D1557D" w:rsidRPr="00DE0474" w14:paraId="39E74E09" w14:textId="77777777" w:rsidTr="00773BAB">
        <w:trPr>
          <w:trHeight w:val="420"/>
        </w:trPr>
        <w:tc>
          <w:tcPr>
            <w:tcW w:w="30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D141A" w14:textId="77777777" w:rsidR="0025173F" w:rsidRPr="00DE0474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ผู้ปฏิบัติงานทีมีฝีมือในด้านการเกษตรและการประมง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8C8D6" w14:textId="77777777" w:rsidR="0025173F" w:rsidRPr="00DE0474" w:rsidRDefault="004A3F10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79,477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DBE12" w14:textId="77777777" w:rsidR="0025173F" w:rsidRPr="00DE0474" w:rsidRDefault="004A3F10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61,314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17A8D" w14:textId="77777777" w:rsidR="0025173F" w:rsidRPr="00DE0474" w:rsidRDefault="00B242AD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140,791</w:t>
            </w:r>
          </w:p>
        </w:tc>
      </w:tr>
      <w:tr w:rsidR="00D1557D" w:rsidRPr="00DE0474" w14:paraId="4FB72641" w14:textId="77777777" w:rsidTr="00773BAB">
        <w:trPr>
          <w:trHeight w:val="420"/>
        </w:trPr>
        <w:tc>
          <w:tcPr>
            <w:tcW w:w="30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98ECD" w14:textId="77777777" w:rsidR="0025173F" w:rsidRPr="00DE0474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ผู้ปฏิบัติงานด้านความสามารถทางฝีมือและธุรกิจการค้าที่เกี่ยวข้อง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83F03" w14:textId="77777777" w:rsidR="0025173F" w:rsidRPr="00DE0474" w:rsidRDefault="004A3F10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8,626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64FB3" w14:textId="77777777" w:rsidR="0025173F" w:rsidRPr="00DE0474" w:rsidRDefault="004A3F10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5,350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C585F" w14:textId="77777777" w:rsidR="0025173F" w:rsidRPr="00DE0474" w:rsidRDefault="00B242AD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13,976</w:t>
            </w:r>
          </w:p>
        </w:tc>
      </w:tr>
      <w:tr w:rsidR="00D1557D" w:rsidRPr="00DE0474" w14:paraId="783C4429" w14:textId="77777777" w:rsidTr="00773BAB">
        <w:trPr>
          <w:trHeight w:val="420"/>
        </w:trPr>
        <w:tc>
          <w:tcPr>
            <w:tcW w:w="30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35B43" w14:textId="77777777" w:rsidR="0025173F" w:rsidRPr="00DE0474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ผู้ปฏิบัติการโรงงานและเครื่องจักรและผู้ปฏิบัติงานด้านการประกอบ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0F666" w14:textId="77777777" w:rsidR="0025173F" w:rsidRPr="00DE0474" w:rsidRDefault="004A3F10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1,641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997D2" w14:textId="77777777" w:rsidR="0025173F" w:rsidRPr="00DE0474" w:rsidRDefault="004A3F10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23B5E" w14:textId="77777777" w:rsidR="0025173F" w:rsidRPr="00DE0474" w:rsidRDefault="00B242AD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1,641</w:t>
            </w:r>
          </w:p>
        </w:tc>
      </w:tr>
      <w:tr w:rsidR="00D1557D" w:rsidRPr="00DE0474" w14:paraId="10F620BA" w14:textId="77777777" w:rsidTr="00773BAB">
        <w:trPr>
          <w:trHeight w:val="420"/>
        </w:trPr>
        <w:tc>
          <w:tcPr>
            <w:tcW w:w="30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FCFE2" w14:textId="77777777" w:rsidR="0025173F" w:rsidRPr="00DE0474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อาชีพขั้นพื้นฐานต่างๆ ในด้านการขายและการให้บริการ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6D5A9" w14:textId="77777777" w:rsidR="0025173F" w:rsidRPr="00DE0474" w:rsidRDefault="004A3F10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3,624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F95F3" w14:textId="77777777" w:rsidR="0025173F" w:rsidRPr="00DE0474" w:rsidRDefault="004A3F10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2,942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87825" w14:textId="77777777" w:rsidR="0025173F" w:rsidRPr="00DE0474" w:rsidRDefault="00B242AD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6,566</w:t>
            </w:r>
          </w:p>
        </w:tc>
      </w:tr>
      <w:tr w:rsidR="00D1557D" w:rsidRPr="00DE0474" w14:paraId="6AF9EF68" w14:textId="77777777" w:rsidTr="00773BAB">
        <w:trPr>
          <w:trHeight w:val="420"/>
        </w:trPr>
        <w:tc>
          <w:tcPr>
            <w:tcW w:w="30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227A8" w14:textId="77777777" w:rsidR="0025173F" w:rsidRPr="00DE0474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คนงานซึ่งมิได้จำแนกไว้ในหมวดอื่น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838B0" w14:textId="77777777" w:rsidR="0025173F" w:rsidRPr="00DE0474" w:rsidRDefault="004A3F10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39DEB" w14:textId="77777777" w:rsidR="0025173F" w:rsidRPr="00DE0474" w:rsidRDefault="004A3F10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DFC04" w14:textId="77777777" w:rsidR="0025173F" w:rsidRPr="00DE0474" w:rsidRDefault="00B242AD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-</w:t>
            </w:r>
          </w:p>
        </w:tc>
      </w:tr>
      <w:tr w:rsidR="00495A9C" w:rsidRPr="00DE0474" w14:paraId="202BB0AF" w14:textId="77777777" w:rsidTr="00773BAB">
        <w:trPr>
          <w:trHeight w:val="420"/>
        </w:trPr>
        <w:tc>
          <w:tcPr>
            <w:tcW w:w="30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1624D57" w14:textId="77777777" w:rsidR="00495A9C" w:rsidRPr="00DE0474" w:rsidRDefault="00495A9C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DE0474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รวม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033DAD18" w14:textId="77777777" w:rsidR="00495A9C" w:rsidRPr="00DE0474" w:rsidRDefault="00495A9C" w:rsidP="005628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114,281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702624D1" w14:textId="77777777" w:rsidR="00495A9C" w:rsidRPr="00DE0474" w:rsidRDefault="00495A9C" w:rsidP="005628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109,897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025F617D" w14:textId="77777777" w:rsidR="00495A9C" w:rsidRPr="00DE0474" w:rsidRDefault="00495A9C" w:rsidP="005628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224,178</w:t>
            </w:r>
          </w:p>
        </w:tc>
      </w:tr>
    </w:tbl>
    <w:p w14:paraId="4725ECDD" w14:textId="77777777" w:rsidR="0025173F" w:rsidRPr="00DE0474" w:rsidRDefault="0025173F" w:rsidP="0025173F">
      <w:pPr>
        <w:tabs>
          <w:tab w:val="left" w:pos="7185"/>
        </w:tabs>
        <w:spacing w:after="0" w:line="240" w:lineRule="auto"/>
        <w:jc w:val="right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  <w:r w:rsidRPr="00DE047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ที่มา </w:t>
      </w:r>
      <w:r w:rsidRPr="00DE0474"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  <w:t xml:space="preserve">: </w:t>
      </w:r>
      <w:r w:rsidRPr="00DE0474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>สำนักงานสถิติจังหวัดตรัง</w:t>
      </w:r>
    </w:p>
    <w:p w14:paraId="14FCA91D" w14:textId="77777777" w:rsidR="00F33C59" w:rsidRPr="00DE0474" w:rsidRDefault="00F33C59" w:rsidP="009056E9">
      <w:pPr>
        <w:tabs>
          <w:tab w:val="left" w:pos="7185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28"/>
          <w:szCs w:val="28"/>
        </w:rPr>
      </w:pPr>
    </w:p>
    <w:p w14:paraId="3BF0744F" w14:textId="77777777" w:rsidR="0025173F" w:rsidRPr="00DE0474" w:rsidRDefault="0025173F" w:rsidP="0025173F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</w:rPr>
      </w:pPr>
    </w:p>
    <w:p w14:paraId="12AACC13" w14:textId="77777777" w:rsidR="00D95E77" w:rsidRPr="00D1557D" w:rsidRDefault="00D95E77">
      <w:pPr>
        <w:rPr>
          <w:rFonts w:ascii="TH SarabunIT๙" w:eastAsia="Times New Roman" w:hAnsi="TH SarabunIT๙" w:cs="TH SarabunIT๙"/>
          <w:b/>
          <w:bCs/>
          <w:color w:val="C00000"/>
          <w:cs/>
        </w:rPr>
      </w:pPr>
      <w:r w:rsidRPr="00D1557D">
        <w:rPr>
          <w:rFonts w:ascii="TH SarabunIT๙" w:eastAsia="Times New Roman" w:hAnsi="TH SarabunIT๙" w:cs="TH SarabunIT๙"/>
          <w:b/>
          <w:bCs/>
          <w:color w:val="C00000"/>
          <w:cs/>
        </w:rPr>
        <w:br w:type="page"/>
      </w:r>
    </w:p>
    <w:p w14:paraId="3D63B26B" w14:textId="77777777" w:rsidR="0025173F" w:rsidRPr="002F75C0" w:rsidRDefault="0025173F" w:rsidP="004F7047">
      <w:pPr>
        <w:spacing w:after="12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pacing w:val="-10"/>
        </w:rPr>
      </w:pPr>
      <w:r w:rsidRPr="002F75C0">
        <w:rPr>
          <w:rFonts w:ascii="TH SarabunIT๙" w:eastAsia="Times New Roman" w:hAnsi="TH SarabunIT๙" w:cs="TH SarabunIT๙"/>
          <w:b/>
          <w:bCs/>
          <w:color w:val="000000" w:themeColor="text1"/>
          <w:cs/>
        </w:rPr>
        <w:lastRenderedPageBreak/>
        <w:t>2. การส่งเสริมการมีงานทำ</w:t>
      </w:r>
    </w:p>
    <w:p w14:paraId="34C09195" w14:textId="77777777" w:rsidR="0025173F" w:rsidRPr="002F75C0" w:rsidRDefault="00C07865" w:rsidP="004F7047">
      <w:pPr>
        <w:spacing w:after="120" w:line="240" w:lineRule="auto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  <w:r w:rsidRPr="002F75C0">
        <w:rPr>
          <w:rFonts w:ascii="TH SarabunIT๙" w:eastAsia="Times New Roman" w:hAnsi="TH SarabunIT๙" w:cs="TH SarabunIT๙"/>
          <w:b/>
          <w:bCs/>
          <w:color w:val="000000" w:themeColor="text1"/>
          <w:sz w:val="28"/>
          <w:szCs w:val="28"/>
          <w:cs/>
        </w:rPr>
        <w:t>ตารางที่ 2</w:t>
      </w:r>
      <w:r w:rsidRPr="002F75C0">
        <w:rPr>
          <w:rFonts w:ascii="TH SarabunIT๙" w:eastAsia="Times New Roman" w:hAnsi="TH SarabunIT๙" w:cs="TH SarabunIT๙" w:hint="cs"/>
          <w:b/>
          <w:bCs/>
          <w:color w:val="000000" w:themeColor="text1"/>
          <w:sz w:val="28"/>
          <w:szCs w:val="28"/>
          <w:cs/>
        </w:rPr>
        <w:t>7</w:t>
      </w:r>
      <w:r w:rsidR="0025173F" w:rsidRPr="002F75C0">
        <w:rPr>
          <w:rFonts w:ascii="TH SarabunIT๙" w:eastAsia="Times New Roman" w:hAnsi="TH SarabunIT๙" w:cs="TH SarabunIT๙"/>
          <w:b/>
          <w:bCs/>
          <w:color w:val="000000" w:themeColor="text1"/>
          <w:sz w:val="28"/>
          <w:szCs w:val="28"/>
          <w:cs/>
        </w:rPr>
        <w:t xml:space="preserve"> </w:t>
      </w:r>
      <w:r w:rsidR="002642CA" w:rsidRPr="002F75C0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 xml:space="preserve"> </w:t>
      </w:r>
      <w:r w:rsidR="0025173F"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>ตำแหน่งงานว่าง/ผู้สมั</w:t>
      </w:r>
      <w:r w:rsidR="002642CA"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ครงาน/การบรรจุงาน จังหวัดตรัง </w:t>
      </w:r>
      <w:r w:rsidR="002642CA" w:rsidRPr="002F75C0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 xml:space="preserve"> </w:t>
      </w:r>
      <w:r w:rsidR="0025173F"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>จำแนกตามเพศ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071"/>
        <w:gridCol w:w="692"/>
        <w:gridCol w:w="744"/>
        <w:gridCol w:w="877"/>
        <w:gridCol w:w="812"/>
        <w:gridCol w:w="806"/>
        <w:gridCol w:w="806"/>
        <w:gridCol w:w="934"/>
        <w:gridCol w:w="690"/>
        <w:gridCol w:w="744"/>
        <w:gridCol w:w="805"/>
      </w:tblGrid>
      <w:tr w:rsidR="00D1557D" w:rsidRPr="002F75C0" w14:paraId="56A1BE49" w14:textId="77777777" w:rsidTr="00BA06C3">
        <w:trPr>
          <w:trHeight w:val="420"/>
          <w:jc w:val="center"/>
        </w:trPr>
        <w:tc>
          <w:tcPr>
            <w:tcW w:w="5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A9DCB62" w14:textId="77777777"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ไตรมาส/ปี</w:t>
            </w:r>
          </w:p>
        </w:tc>
        <w:tc>
          <w:tcPr>
            <w:tcW w:w="173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29048AA" w14:textId="77777777"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ตำแหน่งงานว่าง</w:t>
            </w: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 xml:space="preserve"> (</w:t>
            </w: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อัตรา)</w:t>
            </w:r>
          </w:p>
        </w:tc>
        <w:tc>
          <w:tcPr>
            <w:tcW w:w="14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4408856" w14:textId="77777777"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ผู้ลงทะเบียนสมัครงาน</w:t>
            </w: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 xml:space="preserve"> (</w:t>
            </w: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คน)</w:t>
            </w:r>
          </w:p>
        </w:tc>
        <w:tc>
          <w:tcPr>
            <w:tcW w:w="12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ABB1858" w14:textId="77777777"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บรรจุงาน</w:t>
            </w: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 xml:space="preserve"> (</w:t>
            </w: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คน)</w:t>
            </w:r>
          </w:p>
        </w:tc>
      </w:tr>
      <w:tr w:rsidR="00D1557D" w:rsidRPr="002F75C0" w14:paraId="4FABAD42" w14:textId="77777777" w:rsidTr="00BA06C3">
        <w:trPr>
          <w:trHeight w:val="420"/>
          <w:jc w:val="center"/>
        </w:trPr>
        <w:tc>
          <w:tcPr>
            <w:tcW w:w="5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60DD9F4" w14:textId="77777777"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C6F1A8B" w14:textId="77777777"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ชาย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D5A031D" w14:textId="77777777"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หญิง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136475A" w14:textId="77777777"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ไม่ระบุ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A5C1D0A" w14:textId="77777777"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รวม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AD2DE34" w14:textId="77777777"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ชาย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6A33501" w14:textId="77777777"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หญิง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E351F1C" w14:textId="77777777"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รวม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6F75468" w14:textId="77777777"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ชาย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96DEE73" w14:textId="77777777"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หญิง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961955C" w14:textId="77777777"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รวม</w:t>
            </w:r>
          </w:p>
        </w:tc>
      </w:tr>
      <w:tr w:rsidR="00D1557D" w:rsidRPr="002F75C0" w14:paraId="11F3E271" w14:textId="77777777" w:rsidTr="00BA06C3">
        <w:trPr>
          <w:trHeight w:val="340"/>
          <w:jc w:val="center"/>
        </w:trPr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82297B8" w14:textId="77777777" w:rsidR="0025173F" w:rsidRPr="002F75C0" w:rsidRDefault="00D95E77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1/2563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3200C" w14:textId="77777777"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250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13AAA" w14:textId="77777777"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197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4381E" w14:textId="77777777"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525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99EC1" w14:textId="77777777"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972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C335F" w14:textId="77777777"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129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B9482" w14:textId="77777777"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285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D26A1" w14:textId="77777777"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414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FBB71" w14:textId="77777777"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107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6A66E" w14:textId="77777777"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210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BB5A2" w14:textId="77777777"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317</w:t>
            </w:r>
          </w:p>
        </w:tc>
      </w:tr>
      <w:tr w:rsidR="00D1557D" w:rsidRPr="002F75C0" w14:paraId="6CA40EE5" w14:textId="77777777" w:rsidTr="00BA06C3">
        <w:trPr>
          <w:trHeight w:val="340"/>
          <w:jc w:val="center"/>
        </w:trPr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442D3AE" w14:textId="77777777" w:rsidR="0025173F" w:rsidRPr="002F75C0" w:rsidRDefault="00D95E77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2/2563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F90C1" w14:textId="77777777"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75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10E16" w14:textId="77777777"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53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630E4" w14:textId="77777777"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247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E7EEF" w14:textId="77777777"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375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86414" w14:textId="77777777"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150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41128" w14:textId="77777777"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280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306B8" w14:textId="77777777"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430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59CDC" w14:textId="77777777"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92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F597F" w14:textId="77777777"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220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9321C" w14:textId="77777777"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312</w:t>
            </w:r>
          </w:p>
        </w:tc>
      </w:tr>
      <w:tr w:rsidR="00D1557D" w:rsidRPr="002F75C0" w14:paraId="25A63CAB" w14:textId="77777777" w:rsidTr="00BA06C3">
        <w:trPr>
          <w:trHeight w:val="340"/>
          <w:jc w:val="center"/>
        </w:trPr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CDC6644" w14:textId="77777777" w:rsidR="0025173F" w:rsidRPr="002F75C0" w:rsidRDefault="00D95E77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3/2563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C414D" w14:textId="77777777"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186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217E4" w14:textId="77777777"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101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B5566" w14:textId="77777777"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1123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82683" w14:textId="77777777"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1410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A3E1E" w14:textId="77777777"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181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DC629" w14:textId="77777777"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418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7F4C1" w14:textId="77777777"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599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54C22" w14:textId="77777777"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154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67AC8" w14:textId="77777777"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295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140F8" w14:textId="77777777"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449</w:t>
            </w:r>
          </w:p>
        </w:tc>
      </w:tr>
      <w:tr w:rsidR="00D1557D" w:rsidRPr="002F75C0" w14:paraId="702900D2" w14:textId="77777777" w:rsidTr="00BA06C3">
        <w:trPr>
          <w:trHeight w:val="340"/>
          <w:jc w:val="center"/>
        </w:trPr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572260A" w14:textId="77777777" w:rsidR="0025173F" w:rsidRPr="002F75C0" w:rsidRDefault="00D95E77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4/2563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A3722" w14:textId="77777777"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74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1E399" w14:textId="77777777"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95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55307" w14:textId="77777777"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404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F0358" w14:textId="77777777"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573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00B9B" w14:textId="77777777"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232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9FB79" w14:textId="77777777"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445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11358" w14:textId="77777777"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677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FEE43" w14:textId="77777777"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192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44B44" w14:textId="77777777"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335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8621F" w14:textId="77777777"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527</w:t>
            </w:r>
          </w:p>
        </w:tc>
      </w:tr>
      <w:tr w:rsidR="00D1557D" w:rsidRPr="002F75C0" w14:paraId="49FFE478" w14:textId="77777777" w:rsidTr="00BA06C3">
        <w:trPr>
          <w:trHeight w:val="340"/>
          <w:jc w:val="center"/>
        </w:trPr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0117604" w14:textId="77777777"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1/2564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96FDC" w14:textId="77777777"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177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5473A" w14:textId="77777777"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113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A6305" w14:textId="77777777"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392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5A6AF" w14:textId="77777777"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682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868AF" w14:textId="77777777"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116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4C4A3" w14:textId="77777777"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238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86A7E" w14:textId="77777777"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354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A5657" w14:textId="77777777"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82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F171B" w14:textId="77777777"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171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635EF" w14:textId="77777777"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253</w:t>
            </w:r>
          </w:p>
        </w:tc>
      </w:tr>
      <w:tr w:rsidR="00D1557D" w:rsidRPr="002F75C0" w14:paraId="6C6E8B78" w14:textId="77777777" w:rsidTr="00BA06C3">
        <w:trPr>
          <w:trHeight w:val="340"/>
          <w:jc w:val="center"/>
        </w:trPr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8ECB6D7" w14:textId="77777777"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2/2564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F61D9" w14:textId="77777777"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232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99288" w14:textId="77777777"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70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736EF" w14:textId="77777777"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530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34C42" w14:textId="77777777"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832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16D3A" w14:textId="77777777"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147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7F740" w14:textId="77777777"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366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54066" w14:textId="77777777"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513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43CFA" w14:textId="77777777"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82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43E4E" w14:textId="77777777"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173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6F700" w14:textId="77777777"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255</w:t>
            </w:r>
          </w:p>
        </w:tc>
      </w:tr>
      <w:tr w:rsidR="00D1557D" w:rsidRPr="002F75C0" w14:paraId="192493D5" w14:textId="77777777" w:rsidTr="00BA06C3">
        <w:trPr>
          <w:trHeight w:val="340"/>
          <w:jc w:val="center"/>
        </w:trPr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67E97DF1" w14:textId="77777777" w:rsidR="00D26E68" w:rsidRPr="002F75C0" w:rsidRDefault="00D26E68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3/2564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1706E" w14:textId="77777777" w:rsidR="00D26E68" w:rsidRPr="002F75C0" w:rsidRDefault="00C85B9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74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2D252" w14:textId="77777777" w:rsidR="00D26E68" w:rsidRPr="002F75C0" w:rsidRDefault="00C85B9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47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B93FF" w14:textId="77777777" w:rsidR="00D26E68" w:rsidRPr="002F75C0" w:rsidRDefault="00C85B9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356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94905" w14:textId="77777777" w:rsidR="00D26E68" w:rsidRPr="002F75C0" w:rsidRDefault="00C85B9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477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3252D" w14:textId="77777777" w:rsidR="00D26E68" w:rsidRPr="002F75C0" w:rsidRDefault="00C85B9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71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5F974" w14:textId="77777777" w:rsidR="00D26E68" w:rsidRPr="002F75C0" w:rsidRDefault="00C85B9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188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FA344" w14:textId="77777777" w:rsidR="00D26E68" w:rsidRPr="002F75C0" w:rsidRDefault="00C85B9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259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75685" w14:textId="77777777" w:rsidR="00D26E68" w:rsidRPr="002F75C0" w:rsidRDefault="00C85B9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64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F1EF6" w14:textId="77777777" w:rsidR="00D26E68" w:rsidRPr="002F75C0" w:rsidRDefault="00C85B9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179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3738B" w14:textId="77777777" w:rsidR="00D26E68" w:rsidRPr="002F75C0" w:rsidRDefault="00C85B9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243</w:t>
            </w:r>
          </w:p>
        </w:tc>
      </w:tr>
      <w:tr w:rsidR="00D1557D" w:rsidRPr="002F75C0" w14:paraId="2A349096" w14:textId="77777777" w:rsidTr="00BA06C3">
        <w:trPr>
          <w:trHeight w:val="340"/>
          <w:jc w:val="center"/>
        </w:trPr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2B482148" w14:textId="77777777" w:rsidR="00C636D2" w:rsidRPr="002F75C0" w:rsidRDefault="00C636D2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2F75C0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4/2564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184E7" w14:textId="77777777" w:rsidR="00C636D2" w:rsidRPr="002F75C0" w:rsidRDefault="002642C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438CE" w14:textId="77777777" w:rsidR="00C636D2" w:rsidRPr="002F75C0" w:rsidRDefault="002642C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41B17" w14:textId="77777777" w:rsidR="00C636D2" w:rsidRPr="002F75C0" w:rsidRDefault="002642C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234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01C8C" w14:textId="77777777" w:rsidR="00C636D2" w:rsidRPr="002F75C0" w:rsidRDefault="00E57F5D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293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3DC81" w14:textId="77777777" w:rsidR="00C636D2" w:rsidRPr="002F75C0" w:rsidRDefault="002642C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101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F4329" w14:textId="77777777" w:rsidR="00C636D2" w:rsidRPr="002F75C0" w:rsidRDefault="002642C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224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0774C" w14:textId="77777777" w:rsidR="00C636D2" w:rsidRPr="002F75C0" w:rsidRDefault="002642C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325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DA51B" w14:textId="77777777" w:rsidR="00C636D2" w:rsidRPr="002F75C0" w:rsidRDefault="002642C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52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3D873" w14:textId="77777777" w:rsidR="00C636D2" w:rsidRPr="002F75C0" w:rsidRDefault="002642C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81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36CDF" w14:textId="77777777" w:rsidR="00C636D2" w:rsidRPr="002F75C0" w:rsidRDefault="002642C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133</w:t>
            </w:r>
          </w:p>
        </w:tc>
      </w:tr>
      <w:tr w:rsidR="002F75C0" w:rsidRPr="002F75C0" w14:paraId="059345DA" w14:textId="77777777" w:rsidTr="00BA06C3">
        <w:trPr>
          <w:trHeight w:val="340"/>
          <w:jc w:val="center"/>
        </w:trPr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3D9BA1C9" w14:textId="77777777" w:rsidR="00CB7E05" w:rsidRPr="002F75C0" w:rsidRDefault="00CB7E0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1/2565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A66F3" w14:textId="77777777" w:rsidR="00CB7E05" w:rsidRPr="002F75C0" w:rsidRDefault="00CB08F3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58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C4455" w14:textId="77777777" w:rsidR="00CB7E05" w:rsidRPr="002F75C0" w:rsidRDefault="00CB08F3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51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6325E" w14:textId="77777777" w:rsidR="00CB7E05" w:rsidRPr="002F75C0" w:rsidRDefault="00CB08F3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532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7108C" w14:textId="77777777" w:rsidR="00CB7E05" w:rsidRPr="002F75C0" w:rsidRDefault="00CB08F3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641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2A0E0" w14:textId="77777777" w:rsidR="00CB7E05" w:rsidRPr="002F75C0" w:rsidRDefault="00CB08F3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133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29F4B" w14:textId="77777777" w:rsidR="00CB7E05" w:rsidRPr="002F75C0" w:rsidRDefault="00CB08F3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335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5EBFE" w14:textId="77777777" w:rsidR="00CB7E05" w:rsidRPr="002F75C0" w:rsidRDefault="00CB08F3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468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B50C2" w14:textId="77777777" w:rsidR="00CB7E05" w:rsidRPr="002F75C0" w:rsidRDefault="00CB08F3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125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5E205" w14:textId="77777777" w:rsidR="00CB7E05" w:rsidRPr="002F75C0" w:rsidRDefault="00CB08F3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300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C8E7D" w14:textId="77777777" w:rsidR="00CB7E05" w:rsidRPr="002F75C0" w:rsidRDefault="00CB08F3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425</w:t>
            </w:r>
          </w:p>
        </w:tc>
      </w:tr>
      <w:tr w:rsidR="00A750AC" w:rsidRPr="002F75C0" w14:paraId="25A9C312" w14:textId="77777777" w:rsidTr="00BA06C3">
        <w:trPr>
          <w:trHeight w:val="340"/>
          <w:jc w:val="center"/>
        </w:trPr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7DEB7A28" w14:textId="77777777" w:rsidR="00A750AC" w:rsidRPr="002F75C0" w:rsidRDefault="00A750AC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2/2565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A590D" w14:textId="77777777" w:rsidR="00A750AC" w:rsidRPr="002F75C0" w:rsidRDefault="004B34D3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228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71FC4" w14:textId="77777777" w:rsidR="00A750AC" w:rsidRPr="002F75C0" w:rsidRDefault="004B34D3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213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A6617" w14:textId="77777777" w:rsidR="00A750AC" w:rsidRPr="002F75C0" w:rsidRDefault="004B34D3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372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B4991" w14:textId="77777777" w:rsidR="00A750AC" w:rsidRPr="00DD203D" w:rsidRDefault="004B34D3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DD203D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813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1EA0D" w14:textId="77777777" w:rsidR="00A750AC" w:rsidRPr="00DD203D" w:rsidRDefault="004B34D3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DD203D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417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CB08E" w14:textId="77777777" w:rsidR="00A750AC" w:rsidRPr="00DD203D" w:rsidRDefault="004B34D3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DD203D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646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DFFC7" w14:textId="77777777" w:rsidR="00A750AC" w:rsidRPr="00DD203D" w:rsidRDefault="004B34D3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DD203D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1,063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A62B9" w14:textId="77777777" w:rsidR="00A750AC" w:rsidRPr="00DD203D" w:rsidRDefault="004B34D3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DD203D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358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A4B50" w14:textId="77777777" w:rsidR="00A750AC" w:rsidRPr="00DD203D" w:rsidRDefault="004B34D3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DD203D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512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842DC" w14:textId="77777777" w:rsidR="00A750AC" w:rsidRPr="00DD203D" w:rsidRDefault="004B34D3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DD203D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870</w:t>
            </w:r>
          </w:p>
        </w:tc>
      </w:tr>
      <w:tr w:rsidR="000E1EF5" w:rsidRPr="002F75C0" w14:paraId="5682D0D7" w14:textId="77777777" w:rsidTr="00BA06C3">
        <w:trPr>
          <w:trHeight w:val="340"/>
          <w:jc w:val="center"/>
        </w:trPr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7CAD5883" w14:textId="77777777" w:rsidR="000E1EF5" w:rsidRPr="002F75C0" w:rsidRDefault="000E1EF5" w:rsidP="000E1E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3</w:t>
            </w:r>
            <w:r w:rsidRPr="002F75C0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/2565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984AA" w14:textId="77777777" w:rsidR="000E1EF5" w:rsidRPr="002F75C0" w:rsidRDefault="00DD203D" w:rsidP="000E1E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103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336F6" w14:textId="77777777" w:rsidR="000E1EF5" w:rsidRPr="002F75C0" w:rsidRDefault="00DD203D" w:rsidP="000E1E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159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066F7" w14:textId="77777777" w:rsidR="000E1EF5" w:rsidRPr="002F75C0" w:rsidRDefault="00DD203D" w:rsidP="000E1E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AE547" w14:textId="77777777" w:rsidR="000E1EF5" w:rsidRPr="00CE2A71" w:rsidRDefault="00DD203D" w:rsidP="000E1E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CE2A71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262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A9C93" w14:textId="77777777" w:rsidR="000E1EF5" w:rsidRPr="00CE2A71" w:rsidRDefault="00DD203D" w:rsidP="000E1E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CE2A71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113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58DB0" w14:textId="77777777" w:rsidR="000E1EF5" w:rsidRPr="00CE2A71" w:rsidRDefault="00DD203D" w:rsidP="000E1E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CE2A71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174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9946C" w14:textId="77777777" w:rsidR="000E1EF5" w:rsidRPr="00CE2A71" w:rsidRDefault="00DD203D" w:rsidP="000E1E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CE2A71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287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FB3E6" w14:textId="77777777" w:rsidR="000E1EF5" w:rsidRPr="00CE2A71" w:rsidRDefault="00DD203D" w:rsidP="000E1E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CE2A71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98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54F07" w14:textId="77777777" w:rsidR="000E1EF5" w:rsidRPr="00CE2A71" w:rsidRDefault="00DD203D" w:rsidP="000E1E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CE2A71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159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59C87" w14:textId="77777777" w:rsidR="000E1EF5" w:rsidRPr="00CE2A71" w:rsidRDefault="00DD203D" w:rsidP="000E1EF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CE2A71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257</w:t>
            </w:r>
          </w:p>
        </w:tc>
      </w:tr>
      <w:tr w:rsidR="00BA06C3" w:rsidRPr="002F75C0" w14:paraId="4121EF6E" w14:textId="77777777" w:rsidTr="00BA06C3">
        <w:trPr>
          <w:trHeight w:val="340"/>
          <w:jc w:val="center"/>
        </w:trPr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7392B439" w14:textId="77777777" w:rsidR="00BA06C3" w:rsidRPr="002F75C0" w:rsidRDefault="00BA06C3" w:rsidP="00D079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4</w:t>
            </w:r>
            <w:r w:rsidRPr="002F75C0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/2565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8F307" w14:textId="77777777" w:rsidR="00BA06C3" w:rsidRPr="002F75C0" w:rsidRDefault="00CE2A71" w:rsidP="00D079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88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04B5A" w14:textId="77777777" w:rsidR="00BA06C3" w:rsidRPr="002F75C0" w:rsidRDefault="00CE2A71" w:rsidP="00D079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4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7A68C" w14:textId="77777777" w:rsidR="00BA06C3" w:rsidRPr="002F75C0" w:rsidRDefault="00CE2A71" w:rsidP="00D079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681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CFD3D" w14:textId="77777777" w:rsidR="00BA06C3" w:rsidRPr="002F75C0" w:rsidRDefault="00CE2A71" w:rsidP="00D079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773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BBF5D" w14:textId="77777777" w:rsidR="00BA06C3" w:rsidRPr="002F75C0" w:rsidRDefault="00CE2A71" w:rsidP="00D079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123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92116" w14:textId="77777777" w:rsidR="00BA06C3" w:rsidRPr="002F75C0" w:rsidRDefault="00CE2A71" w:rsidP="00D079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223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71BB6" w14:textId="77777777" w:rsidR="00BA06C3" w:rsidRPr="002F75C0" w:rsidRDefault="00CE2A71" w:rsidP="00D079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346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F0357" w14:textId="77777777" w:rsidR="00BA06C3" w:rsidRPr="002F75C0" w:rsidRDefault="00CE2A71" w:rsidP="00D079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77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FDB93" w14:textId="77777777" w:rsidR="00BA06C3" w:rsidRPr="002F75C0" w:rsidRDefault="00CE2A71" w:rsidP="00D079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111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76E5F" w14:textId="77777777" w:rsidR="00BA06C3" w:rsidRPr="002F75C0" w:rsidRDefault="00CE2A71" w:rsidP="00D079F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188</w:t>
            </w:r>
          </w:p>
        </w:tc>
      </w:tr>
    </w:tbl>
    <w:p w14:paraId="4DEB1C49" w14:textId="77777777" w:rsidR="0025173F" w:rsidRPr="002F75C0" w:rsidRDefault="0025173F" w:rsidP="0025173F">
      <w:pPr>
        <w:tabs>
          <w:tab w:val="left" w:pos="7185"/>
        </w:tabs>
        <w:spacing w:after="0" w:line="240" w:lineRule="auto"/>
        <w:jc w:val="right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  <w:r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ที่มา </w:t>
      </w:r>
      <w:r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  <w:t xml:space="preserve">: </w:t>
      </w:r>
      <w:r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>สำนักงานจัดหางานจังหวัดตรัง</w:t>
      </w:r>
    </w:p>
    <w:p w14:paraId="4FA907BE" w14:textId="77777777" w:rsidR="0025173F" w:rsidRPr="002F75C0" w:rsidRDefault="0025173F" w:rsidP="0025173F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28"/>
          <w:szCs w:val="28"/>
        </w:rPr>
      </w:pPr>
    </w:p>
    <w:p w14:paraId="229ADB18" w14:textId="77777777" w:rsidR="0025173F" w:rsidRPr="002F75C0" w:rsidRDefault="00C07865" w:rsidP="00CB7E05">
      <w:pPr>
        <w:tabs>
          <w:tab w:val="right" w:pos="8765"/>
        </w:tabs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  <w:r w:rsidRPr="002F75C0">
        <w:rPr>
          <w:rFonts w:ascii="TH SarabunIT๙" w:eastAsia="Times New Roman" w:hAnsi="TH SarabunIT๙" w:cs="TH SarabunIT๙"/>
          <w:b/>
          <w:bCs/>
          <w:color w:val="000000" w:themeColor="text1"/>
          <w:sz w:val="28"/>
          <w:szCs w:val="28"/>
          <w:cs/>
        </w:rPr>
        <w:t>ตารางที่ 2</w:t>
      </w:r>
      <w:r w:rsidRPr="002F75C0">
        <w:rPr>
          <w:rFonts w:ascii="TH SarabunIT๙" w:eastAsia="Times New Roman" w:hAnsi="TH SarabunIT๙" w:cs="TH SarabunIT๙" w:hint="cs"/>
          <w:b/>
          <w:bCs/>
          <w:color w:val="000000" w:themeColor="text1"/>
          <w:sz w:val="28"/>
          <w:szCs w:val="28"/>
          <w:cs/>
        </w:rPr>
        <w:t>8</w:t>
      </w:r>
      <w:r w:rsidR="0025173F"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  ตำแหน่งงานว่าง/</w:t>
      </w:r>
      <w:r w:rsidR="004F7047"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>ผู้สมัครงาน/การบรรจุงาน จังหวัด</w:t>
      </w:r>
      <w:r w:rsidR="00840599"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ตรัง  จำแนกตามช่วงอายุ </w:t>
      </w:r>
      <w:r w:rsidR="00CB7E05" w:rsidRPr="002F75C0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 xml:space="preserve">ไตรมาส </w:t>
      </w:r>
      <w:r w:rsidR="00BA06C3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>4</w:t>
      </w:r>
      <w:r w:rsidR="00C636D2" w:rsidRPr="002F75C0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 xml:space="preserve"> </w:t>
      </w:r>
      <w:r w:rsidR="0025173F"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ปี </w:t>
      </w:r>
      <w:r w:rsidR="00CB7E05"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  <w:t>2565</w:t>
      </w:r>
      <w:r w:rsidR="00CB7E05"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  <w:tab/>
      </w:r>
    </w:p>
    <w:p w14:paraId="29D3DDBE" w14:textId="77777777" w:rsidR="004F7047" w:rsidRPr="002F75C0" w:rsidRDefault="004F7047" w:rsidP="0025173F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16"/>
          <w:szCs w:val="1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482"/>
        <w:gridCol w:w="1132"/>
        <w:gridCol w:w="1053"/>
        <w:gridCol w:w="957"/>
        <w:gridCol w:w="1268"/>
        <w:gridCol w:w="957"/>
        <w:gridCol w:w="1132"/>
      </w:tblGrid>
      <w:tr w:rsidR="00D1557D" w:rsidRPr="002F75C0" w14:paraId="77077D1C" w14:textId="77777777" w:rsidTr="00DE4A9F">
        <w:trPr>
          <w:trHeight w:val="468"/>
        </w:trPr>
        <w:tc>
          <w:tcPr>
            <w:tcW w:w="1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FEE9A70" w14:textId="77777777"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ช่วงอายุ (ปี)</w:t>
            </w:r>
          </w:p>
        </w:tc>
        <w:tc>
          <w:tcPr>
            <w:tcW w:w="12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A7A16A" w14:textId="77777777"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ตำแหน่งงานว่าง</w:t>
            </w:r>
          </w:p>
        </w:tc>
        <w:tc>
          <w:tcPr>
            <w:tcW w:w="12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CE83A79" w14:textId="77777777"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ผู้ลงทะเบียนสมัครงาน</w:t>
            </w:r>
          </w:p>
        </w:tc>
        <w:tc>
          <w:tcPr>
            <w:tcW w:w="11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17FB11" w14:textId="77777777"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 xml:space="preserve">บรรจุงาน </w:t>
            </w:r>
          </w:p>
        </w:tc>
      </w:tr>
      <w:tr w:rsidR="00D1557D" w:rsidRPr="002F75C0" w14:paraId="684025E6" w14:textId="77777777" w:rsidTr="00DE4A9F">
        <w:trPr>
          <w:trHeight w:val="480"/>
        </w:trPr>
        <w:tc>
          <w:tcPr>
            <w:tcW w:w="1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5579561" w14:textId="77777777"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0A8DF8" w14:textId="77777777"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อัตรา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BF533F0" w14:textId="77777777"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ร้อยละ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D67E05" w14:textId="77777777"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คน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7AD34CC" w14:textId="77777777"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ร้อยละ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ACF4BAE" w14:textId="77777777"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คน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D971652" w14:textId="77777777"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ร้อยละ</w:t>
            </w:r>
          </w:p>
        </w:tc>
      </w:tr>
      <w:tr w:rsidR="00D1557D" w:rsidRPr="002F75C0" w14:paraId="4ECD135F" w14:textId="77777777" w:rsidTr="00D26E68">
        <w:trPr>
          <w:trHeight w:val="420"/>
        </w:trPr>
        <w:tc>
          <w:tcPr>
            <w:tcW w:w="1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AC7C9" w14:textId="77777777"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15</w:t>
            </w:r>
            <w:r w:rsidR="00176070"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  <w:r w:rsidR="00176070"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F650D" w14:textId="77777777" w:rsidR="0025173F" w:rsidRPr="002F75C0" w:rsidRDefault="008765F7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48773" w14:textId="77777777" w:rsidR="0025173F" w:rsidRPr="002F75C0" w:rsidRDefault="008765F7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D3DEA" w14:textId="77777777" w:rsidR="0025173F" w:rsidRPr="002F75C0" w:rsidRDefault="008765F7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D0CA8" w14:textId="77777777" w:rsidR="0025173F" w:rsidRPr="002F75C0" w:rsidRDefault="008765F7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0.29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B49EC" w14:textId="77777777" w:rsidR="0025173F" w:rsidRPr="002F75C0" w:rsidRDefault="008765F7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FA1BF" w14:textId="77777777" w:rsidR="0025173F" w:rsidRPr="002F75C0" w:rsidRDefault="008765F7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</w:tr>
      <w:tr w:rsidR="00D1557D" w:rsidRPr="002F75C0" w14:paraId="18A97593" w14:textId="77777777" w:rsidTr="00D26E68">
        <w:trPr>
          <w:trHeight w:val="420"/>
        </w:trPr>
        <w:tc>
          <w:tcPr>
            <w:tcW w:w="1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D0E70" w14:textId="77777777"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18</w:t>
            </w:r>
            <w:r w:rsidR="00176070"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  <w:r w:rsidR="00176070"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F99E1" w14:textId="77777777" w:rsidR="0025173F" w:rsidRPr="002F75C0" w:rsidRDefault="008765F7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195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F399C" w14:textId="77777777" w:rsidR="0025173F" w:rsidRPr="002F75C0" w:rsidRDefault="008765F7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25.23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1ECAA" w14:textId="77777777" w:rsidR="0025173F" w:rsidRPr="002F75C0" w:rsidRDefault="008765F7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10B2C" w14:textId="77777777" w:rsidR="0025173F" w:rsidRPr="002F75C0" w:rsidRDefault="008765F7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25.43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699E1" w14:textId="77777777" w:rsidR="0025173F" w:rsidRPr="002F75C0" w:rsidRDefault="008765F7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35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A5988" w14:textId="77777777" w:rsidR="0025173F" w:rsidRPr="002F75C0" w:rsidRDefault="008765F7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18.62</w:t>
            </w:r>
          </w:p>
        </w:tc>
      </w:tr>
      <w:tr w:rsidR="00D1557D" w:rsidRPr="002F75C0" w14:paraId="681B1404" w14:textId="77777777" w:rsidTr="00D26E68">
        <w:trPr>
          <w:trHeight w:val="420"/>
        </w:trPr>
        <w:tc>
          <w:tcPr>
            <w:tcW w:w="1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04099" w14:textId="77777777"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25</w:t>
            </w:r>
            <w:r w:rsidR="00176070"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  <w:r w:rsidR="00176070"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B1043" w14:textId="77777777" w:rsidR="0025173F" w:rsidRPr="002F75C0" w:rsidRDefault="008765F7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177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BBCA6" w14:textId="77777777" w:rsidR="0025173F" w:rsidRPr="002F75C0" w:rsidRDefault="008765F7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22.90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0EBC5" w14:textId="77777777" w:rsidR="0025173F" w:rsidRPr="002F75C0" w:rsidRDefault="008765F7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1B8A4" w14:textId="77777777" w:rsidR="0025173F" w:rsidRPr="002F75C0" w:rsidRDefault="008765F7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25.43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51769" w14:textId="77777777" w:rsidR="0025173F" w:rsidRPr="002F75C0" w:rsidRDefault="008765F7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35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FFAF4" w14:textId="77777777" w:rsidR="0025173F" w:rsidRPr="002F75C0" w:rsidRDefault="008765F7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18.62</w:t>
            </w:r>
          </w:p>
        </w:tc>
      </w:tr>
      <w:tr w:rsidR="00D1557D" w:rsidRPr="002F75C0" w14:paraId="20AE87C0" w14:textId="77777777" w:rsidTr="00D26E68">
        <w:trPr>
          <w:trHeight w:val="420"/>
        </w:trPr>
        <w:tc>
          <w:tcPr>
            <w:tcW w:w="1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BD230" w14:textId="77777777"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30</w:t>
            </w:r>
            <w:r w:rsidR="00176070"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  <w:r w:rsidR="00176070"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39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B7B7E" w14:textId="77777777" w:rsidR="0025173F" w:rsidRPr="002F75C0" w:rsidRDefault="008765F7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162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D5495" w14:textId="77777777" w:rsidR="0025173F" w:rsidRPr="002F75C0" w:rsidRDefault="008765F7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20.96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2C0BA" w14:textId="77777777" w:rsidR="0025173F" w:rsidRPr="002F75C0" w:rsidRDefault="008765F7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88F4A" w14:textId="77777777" w:rsidR="0025173F" w:rsidRPr="002F75C0" w:rsidRDefault="008765F7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30.64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DDD21" w14:textId="77777777" w:rsidR="0025173F" w:rsidRPr="002F75C0" w:rsidRDefault="008765F7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72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90D42" w14:textId="77777777" w:rsidR="0025173F" w:rsidRPr="002F75C0" w:rsidRDefault="008765F7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38.30</w:t>
            </w:r>
          </w:p>
        </w:tc>
      </w:tr>
      <w:tr w:rsidR="00D1557D" w:rsidRPr="002F75C0" w14:paraId="1ABF781B" w14:textId="77777777" w:rsidTr="00D26E68">
        <w:trPr>
          <w:trHeight w:val="420"/>
        </w:trPr>
        <w:tc>
          <w:tcPr>
            <w:tcW w:w="1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AA471" w14:textId="77777777"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40</w:t>
            </w:r>
            <w:r w:rsidR="00176070"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  <w:r w:rsidR="00176070"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49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37F21" w14:textId="77777777" w:rsidR="0025173F" w:rsidRPr="002F75C0" w:rsidRDefault="008765F7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144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10D66" w14:textId="77777777" w:rsidR="0025173F" w:rsidRPr="002F75C0" w:rsidRDefault="008765F7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18.63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BD7EC" w14:textId="77777777" w:rsidR="0025173F" w:rsidRPr="002F75C0" w:rsidRDefault="008765F7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758B9" w14:textId="77777777" w:rsidR="0025173F" w:rsidRPr="002F75C0" w:rsidRDefault="008765F7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15.32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35878" w14:textId="77777777" w:rsidR="0025173F" w:rsidRPr="002F75C0" w:rsidRDefault="008765F7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36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5D453" w14:textId="77777777" w:rsidR="0025173F" w:rsidRPr="002F75C0" w:rsidRDefault="008765F7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19.15</w:t>
            </w:r>
          </w:p>
        </w:tc>
      </w:tr>
      <w:tr w:rsidR="00D1557D" w:rsidRPr="002F75C0" w14:paraId="50774878" w14:textId="77777777" w:rsidTr="00D26E68">
        <w:trPr>
          <w:trHeight w:val="420"/>
        </w:trPr>
        <w:tc>
          <w:tcPr>
            <w:tcW w:w="1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F5257" w14:textId="77777777"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50</w:t>
            </w:r>
            <w:r w:rsidR="00176070"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  <w:r w:rsidR="00176070"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59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6A5BA" w14:textId="77777777" w:rsidR="0025173F" w:rsidRPr="002F75C0" w:rsidRDefault="008765F7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93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0AD68" w14:textId="77777777" w:rsidR="0025173F" w:rsidRPr="002F75C0" w:rsidRDefault="008765F7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12.03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94AA6" w14:textId="77777777" w:rsidR="0025173F" w:rsidRPr="002F75C0" w:rsidRDefault="008765F7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169F2" w14:textId="77777777" w:rsidR="0025173F" w:rsidRPr="002F75C0" w:rsidRDefault="008765F7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2.31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A1FC4" w14:textId="77777777" w:rsidR="0025173F" w:rsidRPr="002F75C0" w:rsidRDefault="008765F7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1542F" w14:textId="77777777" w:rsidR="0025173F" w:rsidRPr="002F75C0" w:rsidRDefault="008765F7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4.26</w:t>
            </w:r>
          </w:p>
        </w:tc>
      </w:tr>
      <w:tr w:rsidR="00D1557D" w:rsidRPr="002F75C0" w14:paraId="6A83587F" w14:textId="77777777" w:rsidTr="00D26E68">
        <w:trPr>
          <w:trHeight w:val="420"/>
        </w:trPr>
        <w:tc>
          <w:tcPr>
            <w:tcW w:w="1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402AE" w14:textId="77777777"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60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ปีขึ้นไป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793F1" w14:textId="77777777" w:rsidR="0025173F" w:rsidRPr="002F75C0" w:rsidRDefault="008765F7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2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37060" w14:textId="77777777" w:rsidR="0025173F" w:rsidRPr="002F75C0" w:rsidRDefault="008765F7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0.26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AD50A" w14:textId="77777777" w:rsidR="0025173F" w:rsidRPr="002F75C0" w:rsidRDefault="008765F7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BA305" w14:textId="77777777" w:rsidR="0025173F" w:rsidRPr="002F75C0" w:rsidRDefault="008765F7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0.58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9CE1C" w14:textId="77777777" w:rsidR="0025173F" w:rsidRPr="002F75C0" w:rsidRDefault="008765F7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4D31A" w14:textId="77777777" w:rsidR="0025173F" w:rsidRPr="002F75C0" w:rsidRDefault="008765F7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1.06</w:t>
            </w:r>
          </w:p>
        </w:tc>
      </w:tr>
      <w:tr w:rsidR="00D1557D" w:rsidRPr="002F75C0" w14:paraId="1E2D1F80" w14:textId="77777777" w:rsidTr="00D26E68">
        <w:trPr>
          <w:trHeight w:val="384"/>
        </w:trPr>
        <w:tc>
          <w:tcPr>
            <w:tcW w:w="1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BE6E7FD" w14:textId="77777777"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รวม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45EA54E" w14:textId="77777777" w:rsidR="0025173F" w:rsidRPr="002F75C0" w:rsidRDefault="008765F7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773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DF89DB7" w14:textId="77777777" w:rsidR="0025173F" w:rsidRPr="002F75C0" w:rsidRDefault="008765F7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100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5C76366" w14:textId="77777777" w:rsidR="0025173F" w:rsidRPr="002F75C0" w:rsidRDefault="008765F7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346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7D3D2BE0" w14:textId="77777777" w:rsidR="0025173F" w:rsidRPr="002F75C0" w:rsidRDefault="008765F7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100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2EC918E7" w14:textId="77777777" w:rsidR="0025173F" w:rsidRPr="002F75C0" w:rsidRDefault="008765F7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188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73CD1860" w14:textId="77777777" w:rsidR="0025173F" w:rsidRPr="002F75C0" w:rsidRDefault="008765F7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100</w:t>
            </w:r>
          </w:p>
        </w:tc>
      </w:tr>
    </w:tbl>
    <w:p w14:paraId="441E3875" w14:textId="77777777" w:rsidR="0025173F" w:rsidRPr="002F75C0" w:rsidRDefault="0025173F" w:rsidP="004F7047">
      <w:pPr>
        <w:tabs>
          <w:tab w:val="left" w:pos="5670"/>
        </w:tabs>
        <w:spacing w:after="0" w:line="240" w:lineRule="auto"/>
        <w:jc w:val="right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  <w:r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ab/>
        <w:t xml:space="preserve">ที่มา </w:t>
      </w:r>
      <w:r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  <w:t xml:space="preserve">: </w:t>
      </w:r>
      <w:r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>สำนักงานจัดหางานจังหวัดตรัง</w:t>
      </w:r>
    </w:p>
    <w:p w14:paraId="5668BADE" w14:textId="77777777" w:rsidR="0025173F" w:rsidRPr="002F75C0" w:rsidRDefault="0025173F" w:rsidP="0025173F">
      <w:pPr>
        <w:tabs>
          <w:tab w:val="left" w:pos="7185"/>
        </w:tabs>
        <w:spacing w:after="0" w:line="240" w:lineRule="auto"/>
        <w:jc w:val="right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</w:p>
    <w:p w14:paraId="0AD5B2BD" w14:textId="77777777" w:rsidR="0025173F" w:rsidRPr="002F75C0" w:rsidRDefault="0025173F" w:rsidP="0025173F">
      <w:pPr>
        <w:tabs>
          <w:tab w:val="left" w:pos="7185"/>
        </w:tabs>
        <w:spacing w:after="0" w:line="240" w:lineRule="auto"/>
        <w:jc w:val="right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</w:p>
    <w:p w14:paraId="4336B934" w14:textId="77777777" w:rsidR="0025173F" w:rsidRPr="002F75C0" w:rsidRDefault="0025173F" w:rsidP="0025173F">
      <w:pPr>
        <w:tabs>
          <w:tab w:val="left" w:pos="7185"/>
        </w:tabs>
        <w:spacing w:after="0" w:line="240" w:lineRule="auto"/>
        <w:jc w:val="right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</w:p>
    <w:p w14:paraId="256BD0BD" w14:textId="77777777" w:rsidR="0025173F" w:rsidRPr="002F75C0" w:rsidRDefault="0025173F" w:rsidP="0025173F">
      <w:pPr>
        <w:tabs>
          <w:tab w:val="left" w:pos="7185"/>
        </w:tabs>
        <w:spacing w:after="0" w:line="240" w:lineRule="auto"/>
        <w:jc w:val="right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</w:p>
    <w:p w14:paraId="3433BC20" w14:textId="77777777" w:rsidR="0025173F" w:rsidRPr="002F75C0" w:rsidRDefault="0025173F" w:rsidP="0025173F">
      <w:pPr>
        <w:tabs>
          <w:tab w:val="left" w:pos="7185"/>
        </w:tabs>
        <w:spacing w:after="0" w:line="240" w:lineRule="auto"/>
        <w:jc w:val="right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</w:p>
    <w:p w14:paraId="3FC4ECD2" w14:textId="77777777" w:rsidR="00CB7E05" w:rsidRPr="002F75C0" w:rsidRDefault="00CB7E05">
      <w:pPr>
        <w:rPr>
          <w:rFonts w:ascii="TH SarabunIT๙" w:eastAsia="Times New Roman" w:hAnsi="TH SarabunIT๙" w:cs="TH SarabunIT๙"/>
          <w:b/>
          <w:bCs/>
          <w:color w:val="000000" w:themeColor="text1"/>
          <w:sz w:val="28"/>
          <w:szCs w:val="28"/>
          <w:cs/>
        </w:rPr>
      </w:pPr>
    </w:p>
    <w:p w14:paraId="00BDFBED" w14:textId="77777777" w:rsidR="0025173F" w:rsidRPr="002F75C0" w:rsidRDefault="00C07865" w:rsidP="0025173F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  <w:r w:rsidRPr="002F75C0">
        <w:rPr>
          <w:rFonts w:ascii="TH SarabunIT๙" w:eastAsia="Times New Roman" w:hAnsi="TH SarabunIT๙" w:cs="TH SarabunIT๙"/>
          <w:b/>
          <w:bCs/>
          <w:color w:val="000000" w:themeColor="text1"/>
          <w:sz w:val="28"/>
          <w:szCs w:val="28"/>
          <w:cs/>
        </w:rPr>
        <w:lastRenderedPageBreak/>
        <w:t>ตารางที่ 2</w:t>
      </w:r>
      <w:r w:rsidRPr="002F75C0">
        <w:rPr>
          <w:rFonts w:ascii="TH SarabunIT๙" w:eastAsia="Times New Roman" w:hAnsi="TH SarabunIT๙" w:cs="TH SarabunIT๙" w:hint="cs"/>
          <w:b/>
          <w:bCs/>
          <w:color w:val="000000" w:themeColor="text1"/>
          <w:sz w:val="28"/>
          <w:szCs w:val="28"/>
          <w:cs/>
        </w:rPr>
        <w:t>9</w:t>
      </w:r>
      <w:r w:rsidR="0025173F"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  ตำแหน่งงานว่าง/ผู้สมัครงาน/การบรรจุงาน จังหวัดตรั</w:t>
      </w:r>
      <w:r w:rsidR="00D26E68"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ง จำแนกตามระดับการศึกษา ไตรมาส </w:t>
      </w:r>
      <w:r w:rsidR="00BA06C3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>4</w:t>
      </w:r>
      <w:r w:rsidR="00CB7E05" w:rsidRPr="002F75C0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 xml:space="preserve"> </w:t>
      </w:r>
      <w:r w:rsidR="00CB7E05"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ปี </w:t>
      </w:r>
      <w:r w:rsidR="00CB7E05"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  <w:t>2565</w:t>
      </w:r>
    </w:p>
    <w:p w14:paraId="13765917" w14:textId="77777777" w:rsidR="004F7047" w:rsidRPr="002F75C0" w:rsidRDefault="004F7047" w:rsidP="0025173F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16"/>
          <w:szCs w:val="16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296"/>
        <w:gridCol w:w="2385"/>
        <w:gridCol w:w="2671"/>
        <w:gridCol w:w="1629"/>
      </w:tblGrid>
      <w:tr w:rsidR="00D1557D" w:rsidRPr="002F75C0" w14:paraId="69B52001" w14:textId="77777777" w:rsidTr="00DE4A9F">
        <w:trPr>
          <w:cantSplit/>
          <w:trHeight w:val="420"/>
          <w:jc w:val="center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E447E5B" w14:textId="77777777"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วุฒิการศึกษา</w:t>
            </w:r>
          </w:p>
        </w:tc>
        <w:tc>
          <w:tcPr>
            <w:tcW w:w="1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4B03479" w14:textId="77777777"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ตำแหน่งงานว่าง (อัตรา)</w:t>
            </w:r>
          </w:p>
        </w:tc>
        <w:tc>
          <w:tcPr>
            <w:tcW w:w="1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6D9EC28" w14:textId="77777777"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ผู้ลงทะเบียนสมัครงาน (คน)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145B172" w14:textId="77777777"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บรรจุงาน (คน)</w:t>
            </w:r>
          </w:p>
        </w:tc>
      </w:tr>
      <w:tr w:rsidR="00D1557D" w:rsidRPr="002F75C0" w14:paraId="2195E07A" w14:textId="77777777" w:rsidTr="00D26E68">
        <w:trPr>
          <w:trHeight w:val="360"/>
          <w:jc w:val="center"/>
        </w:trPr>
        <w:tc>
          <w:tcPr>
            <w:tcW w:w="1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9AC0A" w14:textId="77777777"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 xml:space="preserve">ประถมศึกษาและต่ำกว่า 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9F397" w14:textId="77777777" w:rsidR="0025173F" w:rsidRPr="002F75C0" w:rsidRDefault="00A81B54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209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2E0A3" w14:textId="77777777" w:rsidR="0025173F" w:rsidRPr="002F75C0" w:rsidRDefault="00A81B54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44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0C5ED" w14:textId="77777777" w:rsidR="0025173F" w:rsidRPr="002F75C0" w:rsidRDefault="00A81B54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38</w:t>
            </w:r>
          </w:p>
        </w:tc>
      </w:tr>
      <w:tr w:rsidR="00D1557D" w:rsidRPr="002F75C0" w14:paraId="52A9F840" w14:textId="77777777" w:rsidTr="00D26E68">
        <w:trPr>
          <w:trHeight w:val="360"/>
          <w:jc w:val="center"/>
        </w:trPr>
        <w:tc>
          <w:tcPr>
            <w:tcW w:w="1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177D3" w14:textId="77777777"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มัธยมศึกษา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E826A" w14:textId="77777777" w:rsidR="0025173F" w:rsidRPr="002F75C0" w:rsidRDefault="00A81B54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248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DEF27" w14:textId="77777777" w:rsidR="0025173F" w:rsidRPr="002F75C0" w:rsidRDefault="00A81B54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134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C926C" w14:textId="77777777" w:rsidR="0025173F" w:rsidRPr="002F75C0" w:rsidRDefault="00A81B54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95</w:t>
            </w:r>
          </w:p>
        </w:tc>
      </w:tr>
      <w:tr w:rsidR="00D1557D" w:rsidRPr="002F75C0" w14:paraId="55BA0116" w14:textId="77777777" w:rsidTr="00D26E68">
        <w:trPr>
          <w:trHeight w:val="360"/>
          <w:jc w:val="center"/>
        </w:trPr>
        <w:tc>
          <w:tcPr>
            <w:tcW w:w="1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57FDF" w14:textId="77777777"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ปวช.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778F0" w14:textId="77777777" w:rsidR="0025173F" w:rsidRPr="002F75C0" w:rsidRDefault="00A81B54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110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74A61" w14:textId="77777777" w:rsidR="0025173F" w:rsidRPr="002F75C0" w:rsidRDefault="00A81B54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12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D581B" w14:textId="77777777" w:rsidR="0025173F" w:rsidRPr="002F75C0" w:rsidRDefault="00A81B54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8</w:t>
            </w:r>
          </w:p>
        </w:tc>
      </w:tr>
      <w:tr w:rsidR="00D1557D" w:rsidRPr="002F75C0" w14:paraId="4AF9AE6E" w14:textId="77777777" w:rsidTr="00D26E68">
        <w:trPr>
          <w:trHeight w:val="360"/>
          <w:jc w:val="center"/>
        </w:trPr>
        <w:tc>
          <w:tcPr>
            <w:tcW w:w="1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89DCE" w14:textId="77777777"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ปวส.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AC87E" w14:textId="77777777" w:rsidR="0025173F" w:rsidRPr="002F75C0" w:rsidRDefault="00A81B54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105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A6FC0" w14:textId="77777777" w:rsidR="0025173F" w:rsidRPr="002F75C0" w:rsidRDefault="00A81B54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25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DFAC2" w14:textId="77777777" w:rsidR="0025173F" w:rsidRPr="002F75C0" w:rsidRDefault="00A81B54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14</w:t>
            </w:r>
          </w:p>
        </w:tc>
      </w:tr>
      <w:tr w:rsidR="00D1557D" w:rsidRPr="002F75C0" w14:paraId="25B339D4" w14:textId="77777777" w:rsidTr="00D26E68">
        <w:trPr>
          <w:trHeight w:val="360"/>
          <w:jc w:val="center"/>
        </w:trPr>
        <w:tc>
          <w:tcPr>
            <w:tcW w:w="1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59683" w14:textId="77777777"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อนุปริญญา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C16A6" w14:textId="77777777" w:rsidR="0025173F" w:rsidRPr="002F75C0" w:rsidRDefault="00A81B54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52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DD032" w14:textId="77777777" w:rsidR="0025173F" w:rsidRPr="002F75C0" w:rsidRDefault="00A81B54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2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8EB99" w14:textId="77777777" w:rsidR="0025173F" w:rsidRPr="002F75C0" w:rsidRDefault="00A81B54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0</w:t>
            </w:r>
          </w:p>
        </w:tc>
      </w:tr>
      <w:tr w:rsidR="00D1557D" w:rsidRPr="002F75C0" w14:paraId="1D4B87C2" w14:textId="77777777" w:rsidTr="00D26E68">
        <w:trPr>
          <w:trHeight w:val="360"/>
          <w:jc w:val="center"/>
        </w:trPr>
        <w:tc>
          <w:tcPr>
            <w:tcW w:w="1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E4D69" w14:textId="77777777"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ปริญญาตรี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C955B" w14:textId="77777777" w:rsidR="0025173F" w:rsidRPr="002F75C0" w:rsidRDefault="00A81B54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49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A803B" w14:textId="77777777" w:rsidR="0025173F" w:rsidRPr="002F75C0" w:rsidRDefault="00A81B54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124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60570" w14:textId="77777777" w:rsidR="0025173F" w:rsidRPr="002F75C0" w:rsidRDefault="00A81B54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33</w:t>
            </w:r>
          </w:p>
        </w:tc>
      </w:tr>
      <w:tr w:rsidR="00D1557D" w:rsidRPr="002F75C0" w14:paraId="7BF0079D" w14:textId="77777777" w:rsidTr="00D26E68">
        <w:trPr>
          <w:trHeight w:val="360"/>
          <w:jc w:val="center"/>
        </w:trPr>
        <w:tc>
          <w:tcPr>
            <w:tcW w:w="1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3F0CB" w14:textId="77777777"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ปริญญาโท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99B5A" w14:textId="77777777" w:rsidR="0025173F" w:rsidRPr="002F75C0" w:rsidRDefault="00A81B54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98C0F" w14:textId="77777777" w:rsidR="0025173F" w:rsidRPr="002F75C0" w:rsidRDefault="00A81B54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5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EF66A" w14:textId="77777777" w:rsidR="0025173F" w:rsidRPr="002F75C0" w:rsidRDefault="00A81B54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</w:tr>
      <w:tr w:rsidR="00D1557D" w:rsidRPr="002F75C0" w14:paraId="3B9E5ECA" w14:textId="77777777" w:rsidTr="00D26E68">
        <w:trPr>
          <w:trHeight w:val="360"/>
          <w:jc w:val="center"/>
        </w:trPr>
        <w:tc>
          <w:tcPr>
            <w:tcW w:w="1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0FA56" w14:textId="77777777"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ปริญญาเอก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08917" w14:textId="77777777" w:rsidR="0025173F" w:rsidRPr="002F75C0" w:rsidRDefault="00A81B54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7F4A7" w14:textId="77777777" w:rsidR="0025173F" w:rsidRPr="002F75C0" w:rsidRDefault="00A81B54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14E1C" w14:textId="77777777" w:rsidR="0025173F" w:rsidRPr="002F75C0" w:rsidRDefault="00A81B54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</w:tr>
      <w:tr w:rsidR="00D1557D" w:rsidRPr="002F75C0" w14:paraId="0CF46044" w14:textId="77777777" w:rsidTr="00D26E68">
        <w:trPr>
          <w:trHeight w:val="360"/>
          <w:jc w:val="center"/>
        </w:trPr>
        <w:tc>
          <w:tcPr>
            <w:tcW w:w="1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74FC9" w14:textId="77777777"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อื่น ๆ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CBB25" w14:textId="77777777" w:rsidR="0025173F" w:rsidRPr="002F75C0" w:rsidRDefault="00A81B54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44E37" w14:textId="77777777" w:rsidR="0025173F" w:rsidRPr="002F75C0" w:rsidRDefault="00A81B54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94A4D" w14:textId="77777777" w:rsidR="0025173F" w:rsidRPr="002F75C0" w:rsidRDefault="00A81B54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</w:tr>
      <w:tr w:rsidR="00D1557D" w:rsidRPr="002F75C0" w14:paraId="5727988A" w14:textId="77777777" w:rsidTr="00D26E68">
        <w:trPr>
          <w:trHeight w:val="420"/>
          <w:jc w:val="center"/>
        </w:trPr>
        <w:tc>
          <w:tcPr>
            <w:tcW w:w="1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61DC096" w14:textId="77777777"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รวม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0E71F098" w14:textId="77777777" w:rsidR="0025173F" w:rsidRPr="002F75C0" w:rsidRDefault="0035659D" w:rsidP="005F19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7</w:t>
            </w:r>
            <w:r w:rsidR="005F1949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73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4427B03D" w14:textId="77777777" w:rsidR="0025173F" w:rsidRPr="002F75C0" w:rsidRDefault="0035659D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346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41A0F6C4" w14:textId="77777777" w:rsidR="0025173F" w:rsidRPr="002F75C0" w:rsidRDefault="0035659D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188</w:t>
            </w:r>
          </w:p>
        </w:tc>
      </w:tr>
    </w:tbl>
    <w:p w14:paraId="2513D015" w14:textId="77777777" w:rsidR="0025173F" w:rsidRPr="002F75C0" w:rsidRDefault="0025173F" w:rsidP="0025173F">
      <w:pPr>
        <w:tabs>
          <w:tab w:val="left" w:pos="7185"/>
        </w:tabs>
        <w:spacing w:after="0" w:line="240" w:lineRule="auto"/>
        <w:jc w:val="right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  <w:r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ที่มา </w:t>
      </w:r>
      <w:r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  <w:t xml:space="preserve">: </w:t>
      </w:r>
      <w:r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>สำนักงานจัดหางานจังหวัดตรัง</w:t>
      </w:r>
    </w:p>
    <w:p w14:paraId="04228954" w14:textId="77777777" w:rsidR="0025173F" w:rsidRPr="002F75C0" w:rsidRDefault="0025173F" w:rsidP="0025173F">
      <w:pPr>
        <w:tabs>
          <w:tab w:val="left" w:pos="7185"/>
        </w:tabs>
        <w:spacing w:after="0" w:line="240" w:lineRule="auto"/>
        <w:jc w:val="right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</w:p>
    <w:p w14:paraId="3BFB0ADF" w14:textId="77777777" w:rsidR="0025173F" w:rsidRPr="002F75C0" w:rsidRDefault="00C07865" w:rsidP="0025173F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  <w:r w:rsidRPr="002F75C0">
        <w:rPr>
          <w:rFonts w:ascii="TH SarabunIT๙" w:eastAsia="Times New Roman" w:hAnsi="TH SarabunIT๙" w:cs="TH SarabunIT๙"/>
          <w:b/>
          <w:bCs/>
          <w:color w:val="000000" w:themeColor="text1"/>
          <w:sz w:val="28"/>
          <w:szCs w:val="28"/>
          <w:cs/>
        </w:rPr>
        <w:t xml:space="preserve">ตารางที่ </w:t>
      </w:r>
      <w:r w:rsidRPr="002F75C0">
        <w:rPr>
          <w:rFonts w:ascii="TH SarabunIT๙" w:eastAsia="Times New Roman" w:hAnsi="TH SarabunIT๙" w:cs="TH SarabunIT๙" w:hint="cs"/>
          <w:b/>
          <w:bCs/>
          <w:color w:val="000000" w:themeColor="text1"/>
          <w:sz w:val="28"/>
          <w:szCs w:val="28"/>
          <w:cs/>
        </w:rPr>
        <w:t>30</w:t>
      </w:r>
      <w:r w:rsidR="0025173F"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  ตำแหน่งงานว่าง/ผู้สมัครงาน/การบรรจุงาน จังห</w:t>
      </w:r>
      <w:r w:rsidR="00480124"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>วัดตรัง</w:t>
      </w:r>
      <w:r w:rsidR="00480124" w:rsidRPr="002F75C0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 xml:space="preserve"> </w:t>
      </w:r>
      <w:r w:rsidR="00D26E68"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จำแนกตามอาชีพ ไตรมาส </w:t>
      </w:r>
      <w:r w:rsidR="00BA06C3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>4</w:t>
      </w:r>
      <w:r w:rsidR="00CB7E05" w:rsidRPr="002F75C0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 xml:space="preserve"> </w:t>
      </w:r>
      <w:r w:rsidR="00CB7E05"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ปี </w:t>
      </w:r>
      <w:r w:rsidR="00CB7E05"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  <w:t>2565</w:t>
      </w:r>
    </w:p>
    <w:p w14:paraId="28DCDF0F" w14:textId="77777777" w:rsidR="004F7047" w:rsidRPr="002F75C0" w:rsidRDefault="004F7047" w:rsidP="0025173F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16"/>
          <w:szCs w:val="16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503"/>
        <w:gridCol w:w="1559"/>
        <w:gridCol w:w="1701"/>
        <w:gridCol w:w="1218"/>
      </w:tblGrid>
      <w:tr w:rsidR="00D1557D" w:rsidRPr="002F75C0" w14:paraId="37EE2349" w14:textId="77777777" w:rsidTr="00CD2C03">
        <w:trPr>
          <w:cantSplit/>
          <w:trHeight w:val="400"/>
        </w:trPr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C661851" w14:textId="77777777"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ประเภทอาชีพ</w:t>
            </w:r>
          </w:p>
        </w:tc>
        <w:tc>
          <w:tcPr>
            <w:tcW w:w="8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3BFBB69" w14:textId="77777777"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ตำแหน่งงานว่าง (อัตรา)</w:t>
            </w:r>
          </w:p>
        </w:tc>
        <w:tc>
          <w:tcPr>
            <w:tcW w:w="9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D8578C5" w14:textId="77777777"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ผู้ลงทะเบียน</w:t>
            </w:r>
          </w:p>
          <w:p w14:paraId="6476FE4C" w14:textId="77777777"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สมัครงาน (คน)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406968E" w14:textId="77777777"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บรรจุงาน</w:t>
            </w:r>
          </w:p>
          <w:p w14:paraId="4BCAA378" w14:textId="77777777"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(คน)</w:t>
            </w:r>
          </w:p>
        </w:tc>
      </w:tr>
      <w:tr w:rsidR="00D1557D" w:rsidRPr="002F75C0" w14:paraId="5A26B23B" w14:textId="77777777" w:rsidTr="00CD2C03">
        <w:trPr>
          <w:trHeight w:val="400"/>
        </w:trPr>
        <w:tc>
          <w:tcPr>
            <w:tcW w:w="2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C888D" w14:textId="77777777"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ผู้บัญญัติกฎหมายข้าราชการระดับอาวุโส ผู้จัดการ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F6BAD" w14:textId="77777777" w:rsidR="0025173F" w:rsidRPr="002F75C0" w:rsidRDefault="00E73BE7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2BF9D" w14:textId="77777777" w:rsidR="0025173F" w:rsidRPr="002F75C0" w:rsidRDefault="00E73BE7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7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DB5DD" w14:textId="77777777" w:rsidR="0025173F" w:rsidRPr="002F75C0" w:rsidRDefault="00E73BE7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</w:t>
            </w:r>
          </w:p>
        </w:tc>
      </w:tr>
      <w:tr w:rsidR="00D1557D" w:rsidRPr="002F75C0" w14:paraId="3228CC3D" w14:textId="77777777" w:rsidTr="00CD2C03">
        <w:trPr>
          <w:trHeight w:val="400"/>
        </w:trPr>
        <w:tc>
          <w:tcPr>
            <w:tcW w:w="2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05E33" w14:textId="77777777"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ผู้ประกอบวิชาชีพด้านต่างๆ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A790F" w14:textId="77777777" w:rsidR="0025173F" w:rsidRPr="002F75C0" w:rsidRDefault="00E73BE7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30692" w14:textId="77777777" w:rsidR="0025173F" w:rsidRPr="002F75C0" w:rsidRDefault="00E73BE7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12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FEBE1" w14:textId="77777777" w:rsidR="0025173F" w:rsidRPr="002F75C0" w:rsidRDefault="00E73BE7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</w:t>
            </w:r>
          </w:p>
        </w:tc>
      </w:tr>
      <w:tr w:rsidR="00D1557D" w:rsidRPr="002F75C0" w14:paraId="4CCA9C65" w14:textId="77777777" w:rsidTr="00CD2C03">
        <w:trPr>
          <w:trHeight w:val="400"/>
        </w:trPr>
        <w:tc>
          <w:tcPr>
            <w:tcW w:w="2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00E29" w14:textId="77777777"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ช่างเทคนิคและผู้ปฏิบัติงานที่เกี่ยวข้อง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C181A" w14:textId="77777777" w:rsidR="0025173F" w:rsidRPr="002F75C0" w:rsidRDefault="00E73BE7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59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59C26" w14:textId="77777777" w:rsidR="0025173F" w:rsidRPr="002F75C0" w:rsidRDefault="00E73BE7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95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43D90" w14:textId="77777777" w:rsidR="0025173F" w:rsidRPr="002F75C0" w:rsidRDefault="00E73BE7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44</w:t>
            </w:r>
          </w:p>
        </w:tc>
      </w:tr>
      <w:tr w:rsidR="00D1557D" w:rsidRPr="002F75C0" w14:paraId="2B62D3A3" w14:textId="77777777" w:rsidTr="00CD2C03">
        <w:trPr>
          <w:trHeight w:val="400"/>
        </w:trPr>
        <w:tc>
          <w:tcPr>
            <w:tcW w:w="2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EBBCA" w14:textId="77777777"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เสมียนเจ้าหน้าที่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6F9D7" w14:textId="77777777" w:rsidR="0025173F" w:rsidRPr="002F75C0" w:rsidRDefault="00E73BE7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B958E" w14:textId="77777777" w:rsidR="0025173F" w:rsidRPr="002F75C0" w:rsidRDefault="00E73BE7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78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54A5E" w14:textId="77777777" w:rsidR="0025173F" w:rsidRPr="002F75C0" w:rsidRDefault="00E73BE7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12</w:t>
            </w:r>
          </w:p>
        </w:tc>
      </w:tr>
      <w:tr w:rsidR="00D1557D" w:rsidRPr="002F75C0" w14:paraId="49D3A7E9" w14:textId="77777777" w:rsidTr="00CD2C03">
        <w:trPr>
          <w:trHeight w:val="400"/>
        </w:trPr>
        <w:tc>
          <w:tcPr>
            <w:tcW w:w="2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DE5BE" w14:textId="77777777"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พนักงานบริการพนักงานขายในร้านค้าและตลาด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34F1C" w14:textId="77777777" w:rsidR="0025173F" w:rsidRPr="002F75C0" w:rsidRDefault="00E73BE7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45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EE201" w14:textId="77777777" w:rsidR="0025173F" w:rsidRPr="002F75C0" w:rsidRDefault="00E73BE7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26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10B84" w14:textId="77777777" w:rsidR="0025173F" w:rsidRPr="002F75C0" w:rsidRDefault="00E73BE7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10</w:t>
            </w:r>
          </w:p>
        </w:tc>
      </w:tr>
      <w:tr w:rsidR="00D1557D" w:rsidRPr="002F75C0" w14:paraId="5349B90D" w14:textId="77777777" w:rsidTr="00CD2C03">
        <w:trPr>
          <w:trHeight w:val="400"/>
        </w:trPr>
        <w:tc>
          <w:tcPr>
            <w:tcW w:w="2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D7121" w14:textId="77777777" w:rsidR="0025173F" w:rsidRPr="002F75C0" w:rsidRDefault="0025173F" w:rsidP="00CD2C03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ผู้ปฏิบัติงานฝีมือด้านการเกษตรและประมง</w:t>
            </w:r>
            <w:r w:rsidR="006F50F5"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(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แปรรูป</w:t>
            </w:r>
            <w:r w:rsidR="00CD2C03" w:rsidRPr="002F75C0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 xml:space="preserve">        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ขั้นพื้นฐาน)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9F6DF" w14:textId="77777777" w:rsidR="0025173F" w:rsidRPr="002F75C0" w:rsidRDefault="00E73BE7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0BAD3" w14:textId="77777777" w:rsidR="0025173F" w:rsidRPr="002F75C0" w:rsidRDefault="00E73BE7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C2D7D" w14:textId="77777777" w:rsidR="0025173F" w:rsidRPr="002F75C0" w:rsidRDefault="00E73BE7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</w:tr>
      <w:tr w:rsidR="00D1557D" w:rsidRPr="002F75C0" w14:paraId="27ACB680" w14:textId="77777777" w:rsidTr="00CD2C03">
        <w:trPr>
          <w:trHeight w:val="400"/>
        </w:trPr>
        <w:tc>
          <w:tcPr>
            <w:tcW w:w="2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CFABE" w14:textId="77777777"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ผู้ปฏิบัติงานโดยใช้ฝีมือในธุรกิจต่างๆ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C2EC0" w14:textId="77777777" w:rsidR="0025173F" w:rsidRPr="002F75C0" w:rsidRDefault="00E73BE7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A72E2" w14:textId="77777777" w:rsidR="0025173F" w:rsidRPr="002F75C0" w:rsidRDefault="00E73BE7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4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6411C" w14:textId="77777777" w:rsidR="0025173F" w:rsidRPr="002F75C0" w:rsidRDefault="00E73BE7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</w:t>
            </w:r>
          </w:p>
        </w:tc>
      </w:tr>
      <w:tr w:rsidR="00D1557D" w:rsidRPr="002F75C0" w14:paraId="12281558" w14:textId="77777777" w:rsidTr="00CD2C03">
        <w:trPr>
          <w:trHeight w:val="400"/>
        </w:trPr>
        <w:tc>
          <w:tcPr>
            <w:tcW w:w="2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2127C" w14:textId="77777777" w:rsidR="0025173F" w:rsidRPr="002F75C0" w:rsidRDefault="0025173F" w:rsidP="00CD2C03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ผู้ปฏิบัติงานในโรงงานผู้ควบคุมเครื่องจักรและผู้ปฏิบัติงาน</w:t>
            </w:r>
          </w:p>
          <w:p w14:paraId="26EBEB8D" w14:textId="77777777" w:rsidR="0025173F" w:rsidRPr="002F75C0" w:rsidRDefault="0025173F" w:rsidP="00CD2C03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ด้านการประกอบการ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84528" w14:textId="77777777" w:rsidR="0025173F" w:rsidRPr="002F75C0" w:rsidRDefault="00E73BE7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1ED92" w14:textId="77777777" w:rsidR="0025173F" w:rsidRPr="002F75C0" w:rsidRDefault="00E73BE7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8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3ABF0" w14:textId="77777777" w:rsidR="0025173F" w:rsidRPr="002F75C0" w:rsidRDefault="00E73BE7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</w:t>
            </w:r>
          </w:p>
        </w:tc>
      </w:tr>
      <w:tr w:rsidR="00D1557D" w:rsidRPr="002F75C0" w14:paraId="49EB4E43" w14:textId="77777777" w:rsidTr="00CD2C03">
        <w:trPr>
          <w:trHeight w:val="400"/>
        </w:trPr>
        <w:tc>
          <w:tcPr>
            <w:tcW w:w="2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78DE3" w14:textId="77777777"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อาชีพงานพื้นฐาน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B0ACA" w14:textId="77777777" w:rsidR="0025173F" w:rsidRPr="002F75C0" w:rsidRDefault="00E73BE7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613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9D29A" w14:textId="77777777" w:rsidR="0025173F" w:rsidRPr="002F75C0" w:rsidRDefault="00E73BE7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116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15B61" w14:textId="77777777" w:rsidR="0025173F" w:rsidRPr="002F75C0" w:rsidRDefault="00E73BE7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118</w:t>
            </w:r>
          </w:p>
        </w:tc>
      </w:tr>
      <w:tr w:rsidR="00D1557D" w:rsidRPr="002F75C0" w14:paraId="22C2543E" w14:textId="77777777" w:rsidTr="00CD2C03">
        <w:trPr>
          <w:trHeight w:val="400"/>
        </w:trPr>
        <w:tc>
          <w:tcPr>
            <w:tcW w:w="2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638C1" w14:textId="77777777"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ผู้ฝึกงาน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C2AD7" w14:textId="77777777" w:rsidR="0025173F" w:rsidRPr="002F75C0" w:rsidRDefault="00E73BE7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45512" w14:textId="77777777" w:rsidR="0025173F" w:rsidRPr="002F75C0" w:rsidRDefault="00E73BE7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05AA6" w14:textId="77777777" w:rsidR="0025173F" w:rsidRPr="002F75C0" w:rsidRDefault="00E73BE7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</w:tr>
      <w:tr w:rsidR="0035659D" w:rsidRPr="002F75C0" w14:paraId="3BBFF73B" w14:textId="77777777" w:rsidTr="00CD2C03">
        <w:trPr>
          <w:trHeight w:val="400"/>
        </w:trPr>
        <w:tc>
          <w:tcPr>
            <w:tcW w:w="2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426A25F" w14:textId="77777777" w:rsidR="0035659D" w:rsidRPr="002F75C0" w:rsidRDefault="0035659D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รวม</w:t>
            </w:r>
          </w:p>
        </w:tc>
        <w:tc>
          <w:tcPr>
            <w:tcW w:w="8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292FDF4E" w14:textId="77777777" w:rsidR="0035659D" w:rsidRPr="002F75C0" w:rsidRDefault="005F1949" w:rsidP="005628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773</w:t>
            </w:r>
          </w:p>
        </w:tc>
        <w:tc>
          <w:tcPr>
            <w:tcW w:w="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2C968BCA" w14:textId="77777777" w:rsidR="0035659D" w:rsidRPr="002F75C0" w:rsidRDefault="0035659D" w:rsidP="005628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346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267D9B6A" w14:textId="77777777" w:rsidR="0035659D" w:rsidRPr="002F75C0" w:rsidRDefault="0035659D" w:rsidP="005628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188</w:t>
            </w:r>
          </w:p>
        </w:tc>
      </w:tr>
    </w:tbl>
    <w:p w14:paraId="4E7C59BA" w14:textId="77777777" w:rsidR="0025173F" w:rsidRPr="002F75C0" w:rsidRDefault="0025173F" w:rsidP="0025173F">
      <w:pPr>
        <w:tabs>
          <w:tab w:val="left" w:pos="7185"/>
        </w:tabs>
        <w:spacing w:after="0" w:line="240" w:lineRule="auto"/>
        <w:jc w:val="right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  <w:r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ที่มา </w:t>
      </w:r>
      <w:r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  <w:t xml:space="preserve">: </w:t>
      </w:r>
      <w:r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>สำนักงานจัดหางานจังหวัดตรัง</w:t>
      </w:r>
    </w:p>
    <w:p w14:paraId="138B1B13" w14:textId="77777777" w:rsidR="0025173F" w:rsidRPr="002F75C0" w:rsidRDefault="0025173F" w:rsidP="0025173F">
      <w:pPr>
        <w:tabs>
          <w:tab w:val="left" w:pos="7185"/>
        </w:tabs>
        <w:spacing w:after="0" w:line="240" w:lineRule="auto"/>
        <w:jc w:val="right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</w:p>
    <w:p w14:paraId="5A9A6DF6" w14:textId="77777777" w:rsidR="0025173F" w:rsidRPr="002F75C0" w:rsidRDefault="0025173F" w:rsidP="0025173F">
      <w:pPr>
        <w:tabs>
          <w:tab w:val="left" w:pos="7185"/>
        </w:tabs>
        <w:spacing w:after="0" w:line="240" w:lineRule="auto"/>
        <w:jc w:val="right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</w:p>
    <w:p w14:paraId="717949D6" w14:textId="77777777" w:rsidR="0025173F" w:rsidRPr="002F75C0" w:rsidRDefault="0025173F" w:rsidP="0025173F">
      <w:pPr>
        <w:tabs>
          <w:tab w:val="left" w:pos="7185"/>
        </w:tabs>
        <w:spacing w:after="0" w:line="240" w:lineRule="auto"/>
        <w:jc w:val="right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</w:p>
    <w:p w14:paraId="55127DEB" w14:textId="77777777" w:rsidR="0025173F" w:rsidRPr="002F75C0" w:rsidRDefault="0025173F" w:rsidP="0025173F">
      <w:pPr>
        <w:tabs>
          <w:tab w:val="left" w:pos="7185"/>
        </w:tabs>
        <w:spacing w:after="0" w:line="240" w:lineRule="auto"/>
        <w:jc w:val="right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</w:p>
    <w:p w14:paraId="41757EDB" w14:textId="77777777" w:rsidR="0025173F" w:rsidRPr="002F75C0" w:rsidRDefault="0025173F" w:rsidP="004F7047">
      <w:pPr>
        <w:tabs>
          <w:tab w:val="left" w:pos="7185"/>
        </w:tabs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</w:p>
    <w:p w14:paraId="53907345" w14:textId="77777777" w:rsidR="004F7047" w:rsidRPr="002F75C0" w:rsidRDefault="004F7047">
      <w:pPr>
        <w:rPr>
          <w:rFonts w:ascii="TH SarabunIT๙" w:eastAsia="Times New Roman" w:hAnsi="TH SarabunIT๙" w:cs="TH SarabunIT๙"/>
          <w:b/>
          <w:bCs/>
          <w:color w:val="000000" w:themeColor="text1"/>
          <w:spacing w:val="-4"/>
          <w:sz w:val="28"/>
          <w:szCs w:val="28"/>
          <w:cs/>
        </w:rPr>
      </w:pPr>
      <w:r w:rsidRPr="002F75C0">
        <w:rPr>
          <w:rFonts w:ascii="TH SarabunIT๙" w:eastAsia="Times New Roman" w:hAnsi="TH SarabunIT๙" w:cs="TH SarabunIT๙"/>
          <w:b/>
          <w:bCs/>
          <w:color w:val="000000" w:themeColor="text1"/>
          <w:spacing w:val="-4"/>
          <w:sz w:val="28"/>
          <w:szCs w:val="28"/>
          <w:cs/>
        </w:rPr>
        <w:br w:type="page"/>
      </w:r>
    </w:p>
    <w:p w14:paraId="67A3047E" w14:textId="77777777" w:rsidR="0025173F" w:rsidRPr="002F75C0" w:rsidRDefault="00C07865" w:rsidP="0025173F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  <w:r w:rsidRPr="002F75C0">
        <w:rPr>
          <w:rFonts w:ascii="TH SarabunIT๙" w:eastAsia="Times New Roman" w:hAnsi="TH SarabunIT๙" w:cs="TH SarabunIT๙"/>
          <w:b/>
          <w:bCs/>
          <w:color w:val="000000" w:themeColor="text1"/>
          <w:sz w:val="28"/>
          <w:szCs w:val="28"/>
          <w:cs/>
        </w:rPr>
        <w:lastRenderedPageBreak/>
        <w:t>ตารางที่ 3</w:t>
      </w:r>
      <w:r w:rsidRPr="002F75C0">
        <w:rPr>
          <w:rFonts w:ascii="TH SarabunIT๙" w:eastAsia="Times New Roman" w:hAnsi="TH SarabunIT๙" w:cs="TH SarabunIT๙" w:hint="cs"/>
          <w:b/>
          <w:bCs/>
          <w:color w:val="000000" w:themeColor="text1"/>
          <w:sz w:val="28"/>
          <w:szCs w:val="28"/>
          <w:cs/>
        </w:rPr>
        <w:t>1</w:t>
      </w:r>
      <w:r w:rsidR="0025173F" w:rsidRPr="002F75C0">
        <w:rPr>
          <w:rFonts w:ascii="TH SarabunIT๙" w:eastAsia="Times New Roman" w:hAnsi="TH SarabunIT๙" w:cs="TH SarabunIT๙"/>
          <w:b/>
          <w:bCs/>
          <w:color w:val="000000" w:themeColor="text1"/>
          <w:sz w:val="28"/>
          <w:szCs w:val="28"/>
          <w:cs/>
        </w:rPr>
        <w:t xml:space="preserve"> </w:t>
      </w:r>
      <w:r w:rsidR="00DD30DE" w:rsidRPr="002F75C0">
        <w:rPr>
          <w:rFonts w:ascii="TH SarabunIT๙" w:eastAsia="Times New Roman" w:hAnsi="TH SarabunIT๙" w:cs="TH SarabunIT๙" w:hint="cs"/>
          <w:b/>
          <w:bCs/>
          <w:color w:val="000000" w:themeColor="text1"/>
          <w:sz w:val="28"/>
          <w:szCs w:val="28"/>
          <w:cs/>
        </w:rPr>
        <w:t xml:space="preserve"> </w:t>
      </w:r>
      <w:r w:rsidR="0025173F"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>ตำแหน่งงานว่าง/การบรรจุงาน จังหวัดตรัง จ</w:t>
      </w:r>
      <w:r w:rsidR="00D26E68"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ำแนกตามประเภทอุตสาหกรรม ไตรมาส </w:t>
      </w:r>
      <w:r w:rsidR="00BA06C3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>4</w:t>
      </w:r>
      <w:r w:rsidR="00CB7E05" w:rsidRPr="002F75C0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 xml:space="preserve"> </w:t>
      </w:r>
      <w:r w:rsidR="00CB7E05"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ปี </w:t>
      </w:r>
      <w:r w:rsidR="00CB7E05"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  <w:t>2565</w:t>
      </w:r>
    </w:p>
    <w:p w14:paraId="73F03B39" w14:textId="77777777" w:rsidR="004F7047" w:rsidRPr="002F75C0" w:rsidRDefault="004F7047" w:rsidP="0025173F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pacing w:val="-4"/>
          <w:sz w:val="16"/>
          <w:szCs w:val="16"/>
        </w:rPr>
      </w:pPr>
    </w:p>
    <w:tbl>
      <w:tblPr>
        <w:tblW w:w="9039" w:type="dxa"/>
        <w:tblLook w:val="04A0" w:firstRow="1" w:lastRow="0" w:firstColumn="1" w:lastColumn="0" w:noHBand="0" w:noVBand="1"/>
      </w:tblPr>
      <w:tblGrid>
        <w:gridCol w:w="5325"/>
        <w:gridCol w:w="2013"/>
        <w:gridCol w:w="1701"/>
      </w:tblGrid>
      <w:tr w:rsidR="00D1557D" w:rsidRPr="002F75C0" w14:paraId="565C28F5" w14:textId="77777777" w:rsidTr="00DE4A9F">
        <w:trPr>
          <w:trHeight w:val="677"/>
        </w:trPr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21CF7A9" w14:textId="77777777"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ประเภทอุตสาหกรรม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C55F546" w14:textId="77777777"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ตำแหน่งงานว่าง (อัตรา)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8AF40F7" w14:textId="77777777"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บรรจุงาน (คน)</w:t>
            </w:r>
          </w:p>
        </w:tc>
      </w:tr>
      <w:tr w:rsidR="00D1557D" w:rsidRPr="002F75C0" w14:paraId="4C2E10FB" w14:textId="77777777" w:rsidTr="00D26E68">
        <w:trPr>
          <w:trHeight w:val="420"/>
        </w:trPr>
        <w:tc>
          <w:tcPr>
            <w:tcW w:w="5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C280E" w14:textId="77777777"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A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เกษตรกรรม การล่าสัตว์ และการป่าไม้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96DE4" w14:textId="77777777" w:rsidR="0025173F" w:rsidRPr="002F75C0" w:rsidRDefault="00B82FD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97E46" w14:textId="77777777" w:rsidR="0025173F" w:rsidRPr="002F75C0" w:rsidRDefault="00B82FD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</w:tr>
      <w:tr w:rsidR="00D1557D" w:rsidRPr="002F75C0" w14:paraId="63D6FE83" w14:textId="77777777" w:rsidTr="00D26E68">
        <w:trPr>
          <w:trHeight w:val="420"/>
        </w:trPr>
        <w:tc>
          <w:tcPr>
            <w:tcW w:w="5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E46F3" w14:textId="77777777"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B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การประมง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4A2FB" w14:textId="77777777" w:rsidR="0025173F" w:rsidRPr="002F75C0" w:rsidRDefault="00B82FD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D54B2" w14:textId="77777777" w:rsidR="0025173F" w:rsidRPr="002F75C0" w:rsidRDefault="00B82FD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</w:tr>
      <w:tr w:rsidR="00D1557D" w:rsidRPr="002F75C0" w14:paraId="2C372DFA" w14:textId="77777777" w:rsidTr="00D26E68">
        <w:trPr>
          <w:trHeight w:val="420"/>
        </w:trPr>
        <w:tc>
          <w:tcPr>
            <w:tcW w:w="5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EDD3A" w14:textId="77777777"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C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การทำเหมืองแร่และเหมืองหิน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9DAA7" w14:textId="77777777" w:rsidR="0025173F" w:rsidRPr="002F75C0" w:rsidRDefault="00B82FD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617AD" w14:textId="77777777" w:rsidR="0025173F" w:rsidRPr="002F75C0" w:rsidRDefault="00B82FD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</w:tr>
      <w:tr w:rsidR="00D1557D" w:rsidRPr="002F75C0" w14:paraId="383AE82E" w14:textId="77777777" w:rsidTr="00D26E68">
        <w:trPr>
          <w:trHeight w:val="420"/>
        </w:trPr>
        <w:tc>
          <w:tcPr>
            <w:tcW w:w="5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B9979" w14:textId="77777777"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D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การผลิต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BA5FF" w14:textId="77777777" w:rsidR="0025173F" w:rsidRPr="002F75C0" w:rsidRDefault="00B82FD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364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C2F2E" w14:textId="77777777" w:rsidR="0025173F" w:rsidRPr="002F75C0" w:rsidRDefault="00B82FD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70</w:t>
            </w:r>
          </w:p>
        </w:tc>
      </w:tr>
      <w:tr w:rsidR="00D1557D" w:rsidRPr="002F75C0" w14:paraId="34872F40" w14:textId="77777777" w:rsidTr="00D26E68">
        <w:trPr>
          <w:trHeight w:val="420"/>
        </w:trPr>
        <w:tc>
          <w:tcPr>
            <w:tcW w:w="5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9F8D7" w14:textId="77777777"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E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การไฟฟ้า แก๊สและการประปา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C1890" w14:textId="77777777" w:rsidR="0025173F" w:rsidRPr="002F75C0" w:rsidRDefault="00B82FD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71898" w14:textId="77777777" w:rsidR="0025173F" w:rsidRPr="002F75C0" w:rsidRDefault="00B82FD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</w:tr>
      <w:tr w:rsidR="00D1557D" w:rsidRPr="002F75C0" w14:paraId="16739D0C" w14:textId="77777777" w:rsidTr="00D26E68">
        <w:trPr>
          <w:trHeight w:val="420"/>
        </w:trPr>
        <w:tc>
          <w:tcPr>
            <w:tcW w:w="5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C6E49" w14:textId="77777777"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F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การก่อสร้าง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FBDA9" w14:textId="77777777" w:rsidR="0025173F" w:rsidRPr="002F75C0" w:rsidRDefault="00B82FD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BDFC1" w14:textId="77777777" w:rsidR="0025173F" w:rsidRPr="002F75C0" w:rsidRDefault="00B82FD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10</w:t>
            </w:r>
          </w:p>
        </w:tc>
      </w:tr>
      <w:tr w:rsidR="00D1557D" w:rsidRPr="002F75C0" w14:paraId="6C29719C" w14:textId="77777777" w:rsidTr="00D26E68">
        <w:trPr>
          <w:trHeight w:val="420"/>
        </w:trPr>
        <w:tc>
          <w:tcPr>
            <w:tcW w:w="5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C9618" w14:textId="77777777"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G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การขายส่ง การขายปลีก การซ่อมแซมยานยนต์ จักรยานยนต์</w:t>
            </w:r>
          </w:p>
          <w:p w14:paraId="36F71486" w14:textId="77777777"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ของใช้ส่วนบุคคลและของใช้ในครัวเรือน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B319F" w14:textId="77777777" w:rsidR="0025173F" w:rsidRPr="002F75C0" w:rsidRDefault="00B82FD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262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B6B8A" w14:textId="77777777" w:rsidR="0025173F" w:rsidRPr="002F75C0" w:rsidRDefault="00B82FD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56</w:t>
            </w:r>
          </w:p>
        </w:tc>
      </w:tr>
      <w:tr w:rsidR="00D1557D" w:rsidRPr="002F75C0" w14:paraId="77670561" w14:textId="77777777" w:rsidTr="00D26E68">
        <w:trPr>
          <w:trHeight w:val="420"/>
        </w:trPr>
        <w:tc>
          <w:tcPr>
            <w:tcW w:w="5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85DC5" w14:textId="77777777"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H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โรงแรมและภัตตาคาร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1F7DA" w14:textId="77777777" w:rsidR="0025173F" w:rsidRPr="002F75C0" w:rsidRDefault="00B82FD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E4342" w14:textId="77777777" w:rsidR="0025173F" w:rsidRPr="002F75C0" w:rsidRDefault="00B82FD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27</w:t>
            </w:r>
          </w:p>
        </w:tc>
      </w:tr>
      <w:tr w:rsidR="00D1557D" w:rsidRPr="002F75C0" w14:paraId="5A0F1650" w14:textId="77777777" w:rsidTr="00D26E68">
        <w:trPr>
          <w:trHeight w:val="420"/>
        </w:trPr>
        <w:tc>
          <w:tcPr>
            <w:tcW w:w="5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6423D" w14:textId="77777777"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I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การขนส่ง สถานที่เก็บสินค้าและการคมนาคม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7FC80" w14:textId="77777777" w:rsidR="0025173F" w:rsidRPr="002F75C0" w:rsidRDefault="00B82FD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E61EB" w14:textId="77777777" w:rsidR="0025173F" w:rsidRPr="002F75C0" w:rsidRDefault="00B82FD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2</w:t>
            </w:r>
          </w:p>
        </w:tc>
      </w:tr>
      <w:tr w:rsidR="00D1557D" w:rsidRPr="002F75C0" w14:paraId="2526B486" w14:textId="77777777" w:rsidTr="00D26E68">
        <w:trPr>
          <w:trHeight w:val="420"/>
        </w:trPr>
        <w:tc>
          <w:tcPr>
            <w:tcW w:w="5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7DFC5" w14:textId="77777777"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J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ตัวกลางทางการเงิน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04F39" w14:textId="77777777" w:rsidR="0025173F" w:rsidRPr="002F75C0" w:rsidRDefault="00B82FD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C228F" w14:textId="77777777" w:rsidR="0025173F" w:rsidRPr="002F75C0" w:rsidRDefault="00B82FD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6</w:t>
            </w:r>
          </w:p>
        </w:tc>
      </w:tr>
      <w:tr w:rsidR="00D1557D" w:rsidRPr="002F75C0" w14:paraId="0A954D11" w14:textId="77777777" w:rsidTr="00D26E68">
        <w:trPr>
          <w:trHeight w:val="420"/>
        </w:trPr>
        <w:tc>
          <w:tcPr>
            <w:tcW w:w="5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833CC" w14:textId="77777777"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K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บริการด้านอสังหาริมทรัพย์ การให้เช่า และบริการทางธุรกิจ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7FF03" w14:textId="77777777" w:rsidR="0025173F" w:rsidRPr="002F75C0" w:rsidRDefault="00B82FD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EF121" w14:textId="77777777" w:rsidR="0025173F" w:rsidRPr="002F75C0" w:rsidRDefault="00B82FD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3</w:t>
            </w:r>
          </w:p>
        </w:tc>
      </w:tr>
      <w:tr w:rsidR="00D1557D" w:rsidRPr="002F75C0" w14:paraId="243BD8F6" w14:textId="77777777" w:rsidTr="00D26E68">
        <w:trPr>
          <w:trHeight w:val="420"/>
        </w:trPr>
        <w:tc>
          <w:tcPr>
            <w:tcW w:w="5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A42FE" w14:textId="77777777"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L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การบริหารราชการ และการป้องกันประเทศรวมทั้งการประกันสังคม</w:t>
            </w:r>
          </w:p>
          <w:p w14:paraId="30A8DE7E" w14:textId="77777777"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ภาคบังคับ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C67E8" w14:textId="77777777" w:rsidR="0025173F" w:rsidRPr="002F75C0" w:rsidRDefault="00B82FD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B0AD8" w14:textId="77777777" w:rsidR="0025173F" w:rsidRPr="002F75C0" w:rsidRDefault="00B82FD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14</w:t>
            </w:r>
          </w:p>
        </w:tc>
      </w:tr>
      <w:tr w:rsidR="00D1557D" w:rsidRPr="002F75C0" w14:paraId="2C182D8E" w14:textId="77777777" w:rsidTr="00D26E68">
        <w:trPr>
          <w:trHeight w:val="420"/>
        </w:trPr>
        <w:tc>
          <w:tcPr>
            <w:tcW w:w="5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F1CB3" w14:textId="77777777"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M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การศึกษา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CD5DF" w14:textId="77777777" w:rsidR="0025173F" w:rsidRPr="002F75C0" w:rsidRDefault="00B82FD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5937F" w14:textId="77777777" w:rsidR="0025173F" w:rsidRPr="002F75C0" w:rsidRDefault="00B82FD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</w:tr>
      <w:tr w:rsidR="00D1557D" w:rsidRPr="002F75C0" w14:paraId="77D08FBE" w14:textId="77777777" w:rsidTr="00D26E68">
        <w:trPr>
          <w:trHeight w:val="420"/>
        </w:trPr>
        <w:tc>
          <w:tcPr>
            <w:tcW w:w="5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85FD4" w14:textId="77777777"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N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การบริการด้านสุขภาพและงานด้านสังคมสงเคราะห์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1072F" w14:textId="77777777" w:rsidR="0025173F" w:rsidRPr="002F75C0" w:rsidRDefault="00B82FD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D4E45" w14:textId="77777777" w:rsidR="0025173F" w:rsidRPr="002F75C0" w:rsidRDefault="00B82FD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</w:tr>
      <w:tr w:rsidR="00D1557D" w:rsidRPr="002F75C0" w14:paraId="76FD0FA4" w14:textId="77777777" w:rsidTr="00D26E68">
        <w:trPr>
          <w:trHeight w:val="420"/>
        </w:trPr>
        <w:tc>
          <w:tcPr>
            <w:tcW w:w="5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774B2" w14:textId="77777777"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O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การให้บริการชุมชน สังคม และบริการส่วนบุคคลอื่นๆ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49020" w14:textId="77777777" w:rsidR="0025173F" w:rsidRPr="002F75C0" w:rsidRDefault="00B82FD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A160F" w14:textId="77777777" w:rsidR="0025173F" w:rsidRPr="002F75C0" w:rsidRDefault="00B82FD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</w:tr>
      <w:tr w:rsidR="00D1557D" w:rsidRPr="002F75C0" w14:paraId="737D489F" w14:textId="77777777" w:rsidTr="00D26E68">
        <w:trPr>
          <w:trHeight w:val="420"/>
        </w:trPr>
        <w:tc>
          <w:tcPr>
            <w:tcW w:w="5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E10BE" w14:textId="77777777"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P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ลูกจ้างในครัวเรือนส่วนบุคคล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54720" w14:textId="77777777" w:rsidR="0025173F" w:rsidRPr="002F75C0" w:rsidRDefault="00B82FD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68B5D" w14:textId="77777777" w:rsidR="0025173F" w:rsidRPr="002F75C0" w:rsidRDefault="00B82FD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</w:tr>
      <w:tr w:rsidR="00D1557D" w:rsidRPr="002F75C0" w14:paraId="1261CD1B" w14:textId="77777777" w:rsidTr="00D26E68">
        <w:trPr>
          <w:trHeight w:val="420"/>
        </w:trPr>
        <w:tc>
          <w:tcPr>
            <w:tcW w:w="5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7F3CC" w14:textId="77777777"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Q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องค์การระหว่างประเทศ และองค์การต่างประเทศอื่นๆ และสมาชิก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0B2A6" w14:textId="77777777" w:rsidR="0025173F" w:rsidRPr="002F75C0" w:rsidRDefault="00B82FD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26677" w14:textId="77777777" w:rsidR="0025173F" w:rsidRPr="002F75C0" w:rsidRDefault="00B82FD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</w:tr>
      <w:tr w:rsidR="00D1557D" w:rsidRPr="002F75C0" w14:paraId="5AE5F15B" w14:textId="77777777" w:rsidTr="00D26E68">
        <w:trPr>
          <w:trHeight w:val="420"/>
        </w:trPr>
        <w:tc>
          <w:tcPr>
            <w:tcW w:w="5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65189" w14:textId="77777777"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ไม่ระบุประเภทอุตสาหกรรม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2CE9D" w14:textId="77777777" w:rsidR="0025173F" w:rsidRPr="002F75C0" w:rsidRDefault="00B82FD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D0857" w14:textId="77777777" w:rsidR="0025173F" w:rsidRPr="002F75C0" w:rsidRDefault="00B82FD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</w:tr>
      <w:tr w:rsidR="00D1557D" w:rsidRPr="002F75C0" w14:paraId="3F4045AF" w14:textId="77777777" w:rsidTr="00D26E68">
        <w:trPr>
          <w:trHeight w:val="420"/>
        </w:trPr>
        <w:tc>
          <w:tcPr>
            <w:tcW w:w="5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26924B9" w14:textId="77777777"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รวม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56B29FED" w14:textId="77777777" w:rsidR="0025173F" w:rsidRPr="002F75C0" w:rsidRDefault="005F1949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773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1DAE3552" w14:textId="77777777" w:rsidR="0025173F" w:rsidRPr="002F75C0" w:rsidRDefault="0035659D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188</w:t>
            </w:r>
          </w:p>
        </w:tc>
      </w:tr>
    </w:tbl>
    <w:p w14:paraId="1FBE1B93" w14:textId="77777777" w:rsidR="0025173F" w:rsidRPr="002F75C0" w:rsidRDefault="0025173F" w:rsidP="0025173F">
      <w:pPr>
        <w:tabs>
          <w:tab w:val="left" w:pos="7185"/>
        </w:tabs>
        <w:spacing w:after="0" w:line="240" w:lineRule="auto"/>
        <w:jc w:val="right"/>
        <w:rPr>
          <w:rFonts w:ascii="TH SarabunIT๙" w:eastAsia="Times New Roman" w:hAnsi="TH SarabunIT๙" w:cs="TH SarabunIT๙"/>
          <w:color w:val="000000" w:themeColor="text1"/>
        </w:rPr>
      </w:pPr>
      <w:r w:rsidRPr="002F75C0">
        <w:rPr>
          <w:rFonts w:ascii="TH SarabunIT๙" w:eastAsia="Times New Roman" w:hAnsi="TH SarabunIT๙" w:cs="TH SarabunIT๙"/>
          <w:color w:val="000000" w:themeColor="text1"/>
          <w:cs/>
        </w:rPr>
        <w:t xml:space="preserve">ที่มา </w:t>
      </w:r>
      <w:r w:rsidRPr="002F75C0">
        <w:rPr>
          <w:rFonts w:ascii="TH SarabunIT๙" w:eastAsia="Times New Roman" w:hAnsi="TH SarabunIT๙" w:cs="TH SarabunIT๙"/>
          <w:color w:val="000000" w:themeColor="text1"/>
        </w:rPr>
        <w:t xml:space="preserve">: </w:t>
      </w:r>
      <w:r w:rsidRPr="002F75C0">
        <w:rPr>
          <w:rFonts w:ascii="TH SarabunIT๙" w:eastAsia="Times New Roman" w:hAnsi="TH SarabunIT๙" w:cs="TH SarabunIT๙"/>
          <w:color w:val="000000" w:themeColor="text1"/>
          <w:cs/>
        </w:rPr>
        <w:t>สำนักงานจัดหางานจังหวัดตรัง</w:t>
      </w:r>
    </w:p>
    <w:p w14:paraId="5B349770" w14:textId="77777777" w:rsidR="0025173F" w:rsidRPr="002F75C0" w:rsidRDefault="0025173F" w:rsidP="0025173F">
      <w:pPr>
        <w:tabs>
          <w:tab w:val="left" w:pos="7185"/>
        </w:tabs>
        <w:spacing w:after="0" w:line="240" w:lineRule="auto"/>
        <w:jc w:val="right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</w:p>
    <w:p w14:paraId="0BA29701" w14:textId="77777777" w:rsidR="0025173F" w:rsidRPr="002F75C0" w:rsidRDefault="0025173F" w:rsidP="0025173F">
      <w:pPr>
        <w:tabs>
          <w:tab w:val="left" w:pos="7185"/>
        </w:tabs>
        <w:spacing w:after="0" w:line="240" w:lineRule="auto"/>
        <w:jc w:val="right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</w:p>
    <w:p w14:paraId="7787C9BE" w14:textId="77777777" w:rsidR="0025173F" w:rsidRPr="002F75C0" w:rsidRDefault="0025173F" w:rsidP="0025173F">
      <w:pPr>
        <w:tabs>
          <w:tab w:val="left" w:pos="7185"/>
        </w:tabs>
        <w:spacing w:after="0" w:line="240" w:lineRule="auto"/>
        <w:jc w:val="right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</w:p>
    <w:p w14:paraId="2F5369B2" w14:textId="77777777" w:rsidR="0025173F" w:rsidRPr="002F75C0" w:rsidRDefault="0025173F" w:rsidP="0025173F">
      <w:pPr>
        <w:tabs>
          <w:tab w:val="left" w:pos="7185"/>
        </w:tabs>
        <w:spacing w:after="0" w:line="240" w:lineRule="auto"/>
        <w:jc w:val="right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</w:p>
    <w:p w14:paraId="2E0AAC41" w14:textId="77777777" w:rsidR="0025173F" w:rsidRPr="002F75C0" w:rsidRDefault="0025173F" w:rsidP="0025173F">
      <w:pPr>
        <w:tabs>
          <w:tab w:val="left" w:pos="7185"/>
        </w:tabs>
        <w:spacing w:after="0" w:line="240" w:lineRule="auto"/>
        <w:jc w:val="right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</w:p>
    <w:p w14:paraId="6A7F043D" w14:textId="77777777" w:rsidR="0025173F" w:rsidRPr="002F75C0" w:rsidRDefault="0025173F" w:rsidP="0025173F">
      <w:pPr>
        <w:tabs>
          <w:tab w:val="left" w:pos="7185"/>
        </w:tabs>
        <w:spacing w:after="0" w:line="240" w:lineRule="auto"/>
        <w:jc w:val="right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</w:p>
    <w:p w14:paraId="25D29511" w14:textId="77777777" w:rsidR="0025173F" w:rsidRPr="002F75C0" w:rsidRDefault="0025173F" w:rsidP="0025173F">
      <w:pPr>
        <w:tabs>
          <w:tab w:val="left" w:pos="7185"/>
        </w:tabs>
        <w:spacing w:after="0" w:line="240" w:lineRule="auto"/>
        <w:jc w:val="right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</w:p>
    <w:p w14:paraId="1AAD7F26" w14:textId="77777777" w:rsidR="0025173F" w:rsidRPr="002F75C0" w:rsidRDefault="0025173F" w:rsidP="0025173F">
      <w:pPr>
        <w:tabs>
          <w:tab w:val="left" w:pos="7185"/>
        </w:tabs>
        <w:spacing w:after="0" w:line="240" w:lineRule="auto"/>
        <w:jc w:val="right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</w:p>
    <w:p w14:paraId="0CF3A3B5" w14:textId="77777777" w:rsidR="0025173F" w:rsidRPr="002F75C0" w:rsidRDefault="0025173F" w:rsidP="0025173F">
      <w:pPr>
        <w:tabs>
          <w:tab w:val="left" w:pos="7185"/>
        </w:tabs>
        <w:spacing w:after="0" w:line="240" w:lineRule="auto"/>
        <w:jc w:val="right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</w:p>
    <w:p w14:paraId="79DC147E" w14:textId="77777777" w:rsidR="0025173F" w:rsidRPr="002F75C0" w:rsidRDefault="0025173F" w:rsidP="0025173F">
      <w:pPr>
        <w:tabs>
          <w:tab w:val="left" w:pos="7185"/>
        </w:tabs>
        <w:spacing w:after="0" w:line="240" w:lineRule="auto"/>
        <w:jc w:val="right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</w:p>
    <w:p w14:paraId="0B0B1964" w14:textId="77777777" w:rsidR="004F7047" w:rsidRPr="002F75C0" w:rsidRDefault="004F7047">
      <w:pPr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  <w:r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  <w:br w:type="page"/>
      </w:r>
    </w:p>
    <w:p w14:paraId="43D9CF4B" w14:textId="77777777" w:rsidR="0025173F" w:rsidRPr="002F75C0" w:rsidRDefault="00C07865" w:rsidP="0025173F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  <w:r w:rsidRPr="002F75C0">
        <w:rPr>
          <w:rFonts w:ascii="TH SarabunIT๙" w:eastAsia="Times New Roman" w:hAnsi="TH SarabunIT๙" w:cs="TH SarabunIT๙"/>
          <w:b/>
          <w:bCs/>
          <w:color w:val="000000" w:themeColor="text1"/>
          <w:sz w:val="28"/>
          <w:szCs w:val="28"/>
          <w:cs/>
        </w:rPr>
        <w:lastRenderedPageBreak/>
        <w:t>ตารางที่ 3</w:t>
      </w:r>
      <w:r w:rsidRPr="002F75C0">
        <w:rPr>
          <w:rFonts w:ascii="TH SarabunIT๙" w:eastAsia="Times New Roman" w:hAnsi="TH SarabunIT๙" w:cs="TH SarabunIT๙" w:hint="cs"/>
          <w:b/>
          <w:bCs/>
          <w:color w:val="000000" w:themeColor="text1"/>
          <w:sz w:val="28"/>
          <w:szCs w:val="28"/>
          <w:cs/>
        </w:rPr>
        <w:t>2</w:t>
      </w:r>
      <w:r w:rsidR="0025173F" w:rsidRPr="002F75C0">
        <w:rPr>
          <w:rFonts w:ascii="TH SarabunIT๙" w:eastAsia="Times New Roman" w:hAnsi="TH SarabunIT๙" w:cs="TH SarabunIT๙"/>
          <w:b/>
          <w:bCs/>
          <w:color w:val="000000" w:themeColor="text1"/>
          <w:sz w:val="28"/>
          <w:szCs w:val="28"/>
          <w:cs/>
        </w:rPr>
        <w:t xml:space="preserve"> </w:t>
      </w:r>
      <w:r w:rsidR="00DD30DE" w:rsidRPr="002F75C0">
        <w:rPr>
          <w:rFonts w:ascii="TH SarabunIT๙" w:eastAsia="Times New Roman" w:hAnsi="TH SarabunIT๙" w:cs="TH SarabunIT๙" w:hint="cs"/>
          <w:b/>
          <w:bCs/>
          <w:color w:val="000000" w:themeColor="text1"/>
          <w:sz w:val="28"/>
          <w:szCs w:val="28"/>
          <w:cs/>
        </w:rPr>
        <w:t xml:space="preserve"> </w:t>
      </w:r>
      <w:r w:rsidR="0025173F"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>แรงงานต่างด้าว จำแนกตามลักษณะการเข้าเม</w:t>
      </w:r>
      <w:r w:rsidR="00D26E68"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ืองและประเภทคนต่างด้าว  ไตรมาส </w:t>
      </w:r>
      <w:r w:rsidR="00BA06C3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>4</w:t>
      </w:r>
      <w:r w:rsidR="00CB7E05" w:rsidRPr="002F75C0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 xml:space="preserve"> </w:t>
      </w:r>
      <w:r w:rsidR="00CB7E05"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ปี </w:t>
      </w:r>
      <w:r w:rsidR="00CB7E05"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  <w:t>2565</w:t>
      </w:r>
    </w:p>
    <w:p w14:paraId="15F25268" w14:textId="77777777" w:rsidR="004F7047" w:rsidRPr="002F75C0" w:rsidRDefault="004F7047" w:rsidP="0025173F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16"/>
          <w:szCs w:val="1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359"/>
        <w:gridCol w:w="2622"/>
      </w:tblGrid>
      <w:tr w:rsidR="00D1557D" w:rsidRPr="002F75C0" w14:paraId="1402A48A" w14:textId="77777777" w:rsidTr="00DE4A9F">
        <w:trPr>
          <w:trHeight w:val="420"/>
        </w:trPr>
        <w:tc>
          <w:tcPr>
            <w:tcW w:w="3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C501150" w14:textId="77777777"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ลักษณะการเข้าเมืองและประเภทคนต่างด้าว</w:t>
            </w: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6B4E002" w14:textId="77777777" w:rsidR="0025173F" w:rsidRPr="002F75C0" w:rsidRDefault="00D57170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 xml:space="preserve">จำนวน </w:t>
            </w:r>
            <w:r w:rsidR="0025173F"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(คน)</w:t>
            </w:r>
          </w:p>
        </w:tc>
      </w:tr>
      <w:tr w:rsidR="00D1557D" w:rsidRPr="002F75C0" w14:paraId="7E61DF6D" w14:textId="77777777" w:rsidTr="00225D52">
        <w:trPr>
          <w:trHeight w:val="420"/>
        </w:trPr>
        <w:tc>
          <w:tcPr>
            <w:tcW w:w="3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F06B1" w14:textId="77777777"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มาตรา 59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095DB" w14:textId="77777777"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</w:p>
        </w:tc>
      </w:tr>
      <w:tr w:rsidR="00D1557D" w:rsidRPr="002F75C0" w14:paraId="29D8C6DC" w14:textId="77777777" w:rsidTr="00D26E68">
        <w:trPr>
          <w:trHeight w:val="420"/>
        </w:trPr>
        <w:tc>
          <w:tcPr>
            <w:tcW w:w="3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555F5" w14:textId="77777777"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     1.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 xml:space="preserve"> ประเภทตลอดชีพ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F4723" w14:textId="77777777" w:rsidR="0025173F" w:rsidRPr="002F75C0" w:rsidRDefault="00AA5B2E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</w:tr>
      <w:tr w:rsidR="00D1557D" w:rsidRPr="002F75C0" w14:paraId="600E9FDD" w14:textId="77777777" w:rsidTr="00D26E68">
        <w:trPr>
          <w:trHeight w:val="420"/>
        </w:trPr>
        <w:tc>
          <w:tcPr>
            <w:tcW w:w="3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1A1C9" w14:textId="77777777"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     2.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ประเภททั่วไป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8A13E" w14:textId="77777777" w:rsidR="0025173F" w:rsidRPr="002F75C0" w:rsidRDefault="00AA5B2E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210</w:t>
            </w:r>
          </w:p>
        </w:tc>
      </w:tr>
      <w:tr w:rsidR="00D1557D" w:rsidRPr="002F75C0" w14:paraId="3E37C65D" w14:textId="77777777" w:rsidTr="00D26E68">
        <w:trPr>
          <w:trHeight w:val="420"/>
        </w:trPr>
        <w:tc>
          <w:tcPr>
            <w:tcW w:w="3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7C10C" w14:textId="77777777"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 xml:space="preserve">     3. ประเภทพิสูจน์สัญชาติเดิม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5A215" w14:textId="77777777" w:rsidR="0025173F" w:rsidRPr="002F75C0" w:rsidRDefault="00AA5B2E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</w:tr>
      <w:tr w:rsidR="00D1557D" w:rsidRPr="002F75C0" w14:paraId="440E5763" w14:textId="77777777" w:rsidTr="00D26E68">
        <w:trPr>
          <w:trHeight w:val="420"/>
        </w:trPr>
        <w:tc>
          <w:tcPr>
            <w:tcW w:w="3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1A33E" w14:textId="77777777"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 xml:space="preserve">     4. ประเภทนำเข้าตาม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MOU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069FA" w14:textId="77777777" w:rsidR="0025173F" w:rsidRPr="002F75C0" w:rsidRDefault="00AA5B2E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3,691</w:t>
            </w:r>
          </w:p>
        </w:tc>
      </w:tr>
      <w:tr w:rsidR="00AA5B2E" w:rsidRPr="002F75C0" w14:paraId="283DFE0F" w14:textId="77777777" w:rsidTr="00D26E68">
        <w:trPr>
          <w:trHeight w:val="420"/>
        </w:trPr>
        <w:tc>
          <w:tcPr>
            <w:tcW w:w="3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B5A50" w14:textId="77777777" w:rsidR="00AA5B2E" w:rsidRPr="002F75C0" w:rsidRDefault="00AA5B2E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     5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.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ประเภท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ตามมติคณะรัฐมนตรี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497BE" w14:textId="77777777" w:rsidR="00AA5B2E" w:rsidRPr="002F75C0" w:rsidRDefault="00AA5B2E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4,972</w:t>
            </w:r>
          </w:p>
        </w:tc>
      </w:tr>
      <w:tr w:rsidR="00D1557D" w:rsidRPr="002F75C0" w14:paraId="25E923D0" w14:textId="77777777" w:rsidTr="00D26E68">
        <w:trPr>
          <w:trHeight w:val="420"/>
        </w:trPr>
        <w:tc>
          <w:tcPr>
            <w:tcW w:w="3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85B77" w14:textId="77777777"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มาตรา 62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9DDA8" w14:textId="77777777"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</w:p>
        </w:tc>
      </w:tr>
      <w:tr w:rsidR="00D1557D" w:rsidRPr="002F75C0" w14:paraId="0FA6CBCF" w14:textId="77777777" w:rsidTr="00D26E68">
        <w:trPr>
          <w:trHeight w:val="420"/>
        </w:trPr>
        <w:tc>
          <w:tcPr>
            <w:tcW w:w="3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FBBB9" w14:textId="77777777"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     5.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ประเภทส่งเสริมการลงทุน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1AE42" w14:textId="77777777" w:rsidR="0025173F" w:rsidRPr="002F75C0" w:rsidRDefault="00AA5B2E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13</w:t>
            </w:r>
          </w:p>
        </w:tc>
      </w:tr>
      <w:tr w:rsidR="00D1557D" w:rsidRPr="002F75C0" w14:paraId="767172B3" w14:textId="77777777" w:rsidTr="00D26E68">
        <w:trPr>
          <w:trHeight w:val="420"/>
        </w:trPr>
        <w:tc>
          <w:tcPr>
            <w:tcW w:w="3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56FAA" w14:textId="77777777"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มาตรา 63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97E5C" w14:textId="77777777"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</w:p>
        </w:tc>
      </w:tr>
      <w:tr w:rsidR="00D1557D" w:rsidRPr="002F75C0" w14:paraId="46691B88" w14:textId="77777777" w:rsidTr="00D26E68">
        <w:trPr>
          <w:trHeight w:val="420"/>
        </w:trPr>
        <w:tc>
          <w:tcPr>
            <w:tcW w:w="3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A30B7" w14:textId="77777777"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     6.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ประเภทชนกลุ่มน้อย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BC7B4" w14:textId="77777777" w:rsidR="0025173F" w:rsidRPr="002F75C0" w:rsidRDefault="00AA5B2E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67</w:t>
            </w:r>
          </w:p>
        </w:tc>
      </w:tr>
      <w:tr w:rsidR="00D1557D" w:rsidRPr="002F75C0" w14:paraId="0DBEA375" w14:textId="77777777" w:rsidTr="00D26E68">
        <w:trPr>
          <w:trHeight w:val="420"/>
        </w:trPr>
        <w:tc>
          <w:tcPr>
            <w:tcW w:w="3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213C3" w14:textId="77777777"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มาตรา 64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CF422" w14:textId="77777777"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</w:p>
        </w:tc>
      </w:tr>
      <w:tr w:rsidR="00D1557D" w:rsidRPr="002F75C0" w14:paraId="5E62E672" w14:textId="77777777" w:rsidTr="00D26E68">
        <w:trPr>
          <w:trHeight w:val="420"/>
        </w:trPr>
        <w:tc>
          <w:tcPr>
            <w:tcW w:w="3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17094" w14:textId="77777777"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     7.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ประเภทคนต่างด้าวที่เข้ามาทำงานในลักษณะไป-กลับหรือตามฤดูกาล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8DCFF" w14:textId="77777777" w:rsidR="0025173F" w:rsidRPr="002F75C0" w:rsidRDefault="00AA5B2E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</w:tr>
      <w:tr w:rsidR="004B4D35" w:rsidRPr="002F75C0" w14:paraId="0A455E60" w14:textId="77777777" w:rsidTr="00D26E68">
        <w:trPr>
          <w:trHeight w:val="420"/>
        </w:trPr>
        <w:tc>
          <w:tcPr>
            <w:tcW w:w="3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32F8C04" w14:textId="77777777" w:rsidR="004B4D35" w:rsidRPr="002F75C0" w:rsidRDefault="004B4D3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รวม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221B3ECF" w14:textId="77777777" w:rsidR="004B4D35" w:rsidRPr="002F75C0" w:rsidRDefault="00AA5B2E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8,953</w:t>
            </w:r>
          </w:p>
        </w:tc>
      </w:tr>
    </w:tbl>
    <w:p w14:paraId="22422DD1" w14:textId="37F10C84" w:rsidR="0025173F" w:rsidRDefault="0025173F" w:rsidP="0025173F">
      <w:pPr>
        <w:tabs>
          <w:tab w:val="left" w:pos="7185"/>
        </w:tabs>
        <w:spacing w:after="0" w:line="240" w:lineRule="auto"/>
        <w:jc w:val="right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  <w:r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ที่มา </w:t>
      </w:r>
      <w:r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  <w:t xml:space="preserve">: </w:t>
      </w:r>
      <w:r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>สำนักงานจัดหางานจังหวัดตรัง</w:t>
      </w:r>
    </w:p>
    <w:p w14:paraId="3579F241" w14:textId="77777777" w:rsidR="00AE6FA1" w:rsidRPr="002F75C0" w:rsidRDefault="00AE6FA1" w:rsidP="0025173F">
      <w:pPr>
        <w:tabs>
          <w:tab w:val="left" w:pos="7185"/>
        </w:tabs>
        <w:spacing w:after="0" w:line="240" w:lineRule="auto"/>
        <w:jc w:val="right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</w:p>
    <w:p w14:paraId="06D5A7EE" w14:textId="77777777" w:rsidR="00F31553" w:rsidRDefault="003A1917" w:rsidP="003A1917">
      <w:pPr>
        <w:tabs>
          <w:tab w:val="left" w:pos="7185"/>
        </w:tabs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  <w:bookmarkStart w:id="3" w:name="_Hlk125659003"/>
      <w:r w:rsidRPr="003A1917">
        <w:rPr>
          <w:rFonts w:ascii="TH SarabunIT๙" w:eastAsia="Times New Roman" w:hAnsi="TH SarabunIT๙" w:cs="TH SarabunIT๙" w:hint="cs"/>
          <w:b/>
          <w:bCs/>
          <w:color w:val="000000" w:themeColor="text1"/>
          <w:sz w:val="28"/>
          <w:szCs w:val="28"/>
          <w:cs/>
        </w:rPr>
        <w:t xml:space="preserve">หมายเหตุ </w:t>
      </w:r>
      <w:r w:rsidRPr="003A1917">
        <w:rPr>
          <w:rFonts w:ascii="TH SarabunIT๙" w:eastAsia="Times New Roman" w:hAnsi="TH SarabunIT๙" w:cs="TH SarabunIT๙"/>
          <w:b/>
          <w:bCs/>
          <w:color w:val="000000" w:themeColor="text1"/>
          <w:sz w:val="28"/>
          <w:szCs w:val="28"/>
        </w:rPr>
        <w:t>:</w:t>
      </w:r>
      <w:r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  <w:t xml:space="preserve"> </w:t>
      </w:r>
      <w:r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>คนต่างด้าวสัญชาติกัมพูชา ลาว เมียนมา และเวียดนาม ตามมติคณะรัฐมนตรี</w:t>
      </w:r>
      <w:r w:rsidR="00AE6FA1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 xml:space="preserve"> </w:t>
      </w:r>
    </w:p>
    <w:p w14:paraId="00BE9D94" w14:textId="54ADF14F" w:rsidR="003A1917" w:rsidRPr="002F75C0" w:rsidRDefault="003A1917" w:rsidP="003A1917">
      <w:pPr>
        <w:tabs>
          <w:tab w:val="left" w:pos="7185"/>
        </w:tabs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</w:pPr>
      <w:r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 xml:space="preserve">เมื่อวันที่ </w:t>
      </w:r>
      <w:r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  <w:t>5</w:t>
      </w:r>
      <w:r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 xml:space="preserve"> กรกฎาคม </w:t>
      </w:r>
      <w:r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  <w:t xml:space="preserve">2565 </w:t>
      </w:r>
      <w:r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 xml:space="preserve">จำนวน </w:t>
      </w:r>
      <w:r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  <w:t xml:space="preserve">2,407 </w:t>
      </w:r>
      <w:r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>คน</w:t>
      </w:r>
    </w:p>
    <w:bookmarkEnd w:id="3"/>
    <w:p w14:paraId="5A2E22BF" w14:textId="77777777" w:rsidR="0025173F" w:rsidRPr="002F75C0" w:rsidRDefault="0025173F" w:rsidP="0025173F">
      <w:pPr>
        <w:tabs>
          <w:tab w:val="left" w:pos="7185"/>
        </w:tabs>
        <w:spacing w:after="0" w:line="240" w:lineRule="auto"/>
        <w:jc w:val="right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</w:p>
    <w:p w14:paraId="36F7F206" w14:textId="77777777" w:rsidR="0025173F" w:rsidRPr="002F75C0" w:rsidRDefault="0025173F" w:rsidP="0025173F">
      <w:pPr>
        <w:tabs>
          <w:tab w:val="left" w:pos="7185"/>
        </w:tabs>
        <w:spacing w:after="0" w:line="240" w:lineRule="auto"/>
        <w:jc w:val="right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</w:p>
    <w:p w14:paraId="610C9496" w14:textId="77777777" w:rsidR="0025173F" w:rsidRPr="002F75C0" w:rsidRDefault="0025173F" w:rsidP="0025173F">
      <w:pPr>
        <w:tabs>
          <w:tab w:val="left" w:pos="7185"/>
        </w:tabs>
        <w:spacing w:after="0" w:line="240" w:lineRule="auto"/>
        <w:jc w:val="right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</w:p>
    <w:p w14:paraId="3AAD387A" w14:textId="77777777" w:rsidR="0025173F" w:rsidRPr="00F31553" w:rsidRDefault="0025173F" w:rsidP="0025173F">
      <w:pPr>
        <w:tabs>
          <w:tab w:val="left" w:pos="7185"/>
        </w:tabs>
        <w:spacing w:after="0" w:line="240" w:lineRule="auto"/>
        <w:jc w:val="right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</w:p>
    <w:p w14:paraId="225C6F12" w14:textId="77777777" w:rsidR="0025173F" w:rsidRPr="002F75C0" w:rsidRDefault="0025173F" w:rsidP="0025173F">
      <w:pPr>
        <w:tabs>
          <w:tab w:val="left" w:pos="7185"/>
        </w:tabs>
        <w:spacing w:after="0" w:line="240" w:lineRule="auto"/>
        <w:jc w:val="right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</w:p>
    <w:p w14:paraId="4F1DDBB5" w14:textId="77777777" w:rsidR="0025173F" w:rsidRPr="002F75C0" w:rsidRDefault="0025173F" w:rsidP="0025173F">
      <w:pPr>
        <w:tabs>
          <w:tab w:val="left" w:pos="7185"/>
        </w:tabs>
        <w:spacing w:after="0" w:line="240" w:lineRule="auto"/>
        <w:jc w:val="right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</w:p>
    <w:p w14:paraId="4782843F" w14:textId="77777777" w:rsidR="0025173F" w:rsidRPr="002F75C0" w:rsidRDefault="0025173F" w:rsidP="0025173F">
      <w:pPr>
        <w:tabs>
          <w:tab w:val="left" w:pos="7185"/>
        </w:tabs>
        <w:spacing w:after="0" w:line="240" w:lineRule="auto"/>
        <w:jc w:val="right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</w:p>
    <w:p w14:paraId="75184863" w14:textId="77777777" w:rsidR="0025173F" w:rsidRPr="002F75C0" w:rsidRDefault="0025173F" w:rsidP="0025173F">
      <w:pPr>
        <w:tabs>
          <w:tab w:val="left" w:pos="7185"/>
        </w:tabs>
        <w:spacing w:after="0" w:line="240" w:lineRule="auto"/>
        <w:jc w:val="right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</w:p>
    <w:p w14:paraId="3F9E068F" w14:textId="77777777" w:rsidR="0025173F" w:rsidRPr="002F75C0" w:rsidRDefault="0025173F" w:rsidP="0025173F">
      <w:pPr>
        <w:tabs>
          <w:tab w:val="left" w:pos="7185"/>
        </w:tabs>
        <w:spacing w:after="0" w:line="240" w:lineRule="auto"/>
        <w:jc w:val="right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</w:p>
    <w:p w14:paraId="2C6E7AE3" w14:textId="77777777" w:rsidR="0025173F" w:rsidRPr="002F75C0" w:rsidRDefault="0025173F" w:rsidP="0025173F">
      <w:pPr>
        <w:tabs>
          <w:tab w:val="left" w:pos="7185"/>
        </w:tabs>
        <w:spacing w:after="0" w:line="240" w:lineRule="auto"/>
        <w:jc w:val="right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</w:p>
    <w:p w14:paraId="256D0F43" w14:textId="77777777" w:rsidR="0025173F" w:rsidRPr="002F75C0" w:rsidRDefault="0025173F" w:rsidP="0025173F">
      <w:pPr>
        <w:tabs>
          <w:tab w:val="left" w:pos="7185"/>
        </w:tabs>
        <w:spacing w:after="0" w:line="240" w:lineRule="auto"/>
        <w:jc w:val="right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</w:p>
    <w:p w14:paraId="63EF4B0A" w14:textId="77777777" w:rsidR="0025173F" w:rsidRPr="002F75C0" w:rsidRDefault="0025173F" w:rsidP="0025173F">
      <w:pPr>
        <w:tabs>
          <w:tab w:val="left" w:pos="7185"/>
        </w:tabs>
        <w:spacing w:after="0" w:line="240" w:lineRule="auto"/>
        <w:jc w:val="right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</w:p>
    <w:p w14:paraId="6E1EA655" w14:textId="77777777" w:rsidR="0025173F" w:rsidRPr="002F75C0" w:rsidRDefault="0025173F" w:rsidP="0025173F">
      <w:pPr>
        <w:tabs>
          <w:tab w:val="left" w:pos="7185"/>
        </w:tabs>
        <w:spacing w:after="0" w:line="240" w:lineRule="auto"/>
        <w:jc w:val="right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</w:p>
    <w:p w14:paraId="28DFF3B5" w14:textId="77777777" w:rsidR="0025173F" w:rsidRPr="002F75C0" w:rsidRDefault="0025173F" w:rsidP="0025173F">
      <w:pPr>
        <w:tabs>
          <w:tab w:val="left" w:pos="7185"/>
        </w:tabs>
        <w:spacing w:after="0" w:line="240" w:lineRule="auto"/>
        <w:jc w:val="right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</w:p>
    <w:p w14:paraId="32951EBA" w14:textId="77777777" w:rsidR="0025173F" w:rsidRPr="002F75C0" w:rsidRDefault="0025173F" w:rsidP="0025173F">
      <w:pPr>
        <w:tabs>
          <w:tab w:val="left" w:pos="7185"/>
        </w:tabs>
        <w:spacing w:after="0" w:line="240" w:lineRule="auto"/>
        <w:jc w:val="right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</w:p>
    <w:p w14:paraId="1DC89359" w14:textId="77777777" w:rsidR="0025173F" w:rsidRPr="002F75C0" w:rsidRDefault="0025173F" w:rsidP="0025173F">
      <w:pPr>
        <w:tabs>
          <w:tab w:val="left" w:pos="7185"/>
        </w:tabs>
        <w:spacing w:after="0" w:line="240" w:lineRule="auto"/>
        <w:jc w:val="right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</w:p>
    <w:p w14:paraId="32C985A4" w14:textId="77777777" w:rsidR="0025173F" w:rsidRPr="002F75C0" w:rsidRDefault="0025173F" w:rsidP="0025173F">
      <w:pPr>
        <w:tabs>
          <w:tab w:val="left" w:pos="7185"/>
        </w:tabs>
        <w:spacing w:after="0" w:line="240" w:lineRule="auto"/>
        <w:jc w:val="right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</w:p>
    <w:p w14:paraId="7818A2EA" w14:textId="77777777" w:rsidR="0025173F" w:rsidRPr="002F75C0" w:rsidRDefault="0025173F" w:rsidP="0025173F">
      <w:pPr>
        <w:tabs>
          <w:tab w:val="left" w:pos="7185"/>
        </w:tabs>
        <w:spacing w:after="0" w:line="240" w:lineRule="auto"/>
        <w:jc w:val="right"/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sectPr w:rsidR="0025173F" w:rsidRPr="002F75C0" w:rsidSect="005C3878">
          <w:pgSz w:w="11906" w:h="16838"/>
          <w:pgMar w:top="1440" w:right="1440" w:bottom="1440" w:left="1701" w:header="709" w:footer="709" w:gutter="0"/>
          <w:cols w:space="708"/>
          <w:docGrid w:linePitch="435"/>
        </w:sectPr>
      </w:pPr>
    </w:p>
    <w:p w14:paraId="642EF001" w14:textId="77777777" w:rsidR="000D0967" w:rsidRPr="002F75C0" w:rsidRDefault="00C07865" w:rsidP="0025173F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  <w:r w:rsidRPr="002F75C0">
        <w:rPr>
          <w:rFonts w:ascii="TH SarabunIT๙" w:eastAsia="Times New Roman" w:hAnsi="TH SarabunIT๙" w:cs="TH SarabunIT๙"/>
          <w:b/>
          <w:bCs/>
          <w:color w:val="000000" w:themeColor="text1"/>
          <w:sz w:val="28"/>
          <w:szCs w:val="28"/>
          <w:cs/>
        </w:rPr>
        <w:lastRenderedPageBreak/>
        <w:t>ตารางที่ 3</w:t>
      </w:r>
      <w:r w:rsidRPr="002F75C0">
        <w:rPr>
          <w:rFonts w:ascii="TH SarabunIT๙" w:eastAsia="Times New Roman" w:hAnsi="TH SarabunIT๙" w:cs="TH SarabunIT๙" w:hint="cs"/>
          <w:b/>
          <w:bCs/>
          <w:color w:val="000000" w:themeColor="text1"/>
          <w:sz w:val="28"/>
          <w:szCs w:val="28"/>
          <w:cs/>
        </w:rPr>
        <w:t>3</w:t>
      </w:r>
      <w:r w:rsidR="000D0967" w:rsidRPr="002F75C0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 xml:space="preserve">  </w:t>
      </w:r>
      <w:r w:rsidR="0025173F"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>แรงงานด้าวประเภททั่วไป (มาตรา 59) และส่งเสริมการลงทุน (มาตรา 62) จังหวัดตรัง จำแนกตามประเภทอาชีพและสัญชาติที่เข้ามาทำงานมากที่สุ</w:t>
      </w:r>
      <w:r w:rsidR="00D26E68"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ด (ยกเว้นประเภทตลอดชีพ) </w:t>
      </w:r>
      <w:r w:rsidR="000D0967" w:rsidRPr="002F75C0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 xml:space="preserve"> </w:t>
      </w:r>
    </w:p>
    <w:p w14:paraId="77BA4016" w14:textId="77777777" w:rsidR="0025173F" w:rsidRPr="002F75C0" w:rsidRDefault="000D0967" w:rsidP="0025173F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  <w:r w:rsidRPr="002F75C0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 xml:space="preserve"> </w:t>
      </w:r>
      <w:r w:rsidRPr="002F75C0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ab/>
        <w:t xml:space="preserve">     </w:t>
      </w:r>
      <w:r w:rsidR="00D26E68"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ไตรมาส </w:t>
      </w:r>
      <w:r w:rsidR="00BA06C3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>4</w:t>
      </w:r>
      <w:r w:rsidR="00CB7E05" w:rsidRPr="002F75C0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 xml:space="preserve"> </w:t>
      </w:r>
      <w:r w:rsidR="00CB7E05"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ปี </w:t>
      </w:r>
      <w:r w:rsidR="00CB7E05"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  <w:t>2565</w:t>
      </w:r>
    </w:p>
    <w:p w14:paraId="3F397125" w14:textId="77777777" w:rsidR="004F7047" w:rsidRPr="002F75C0" w:rsidRDefault="004F7047" w:rsidP="0025173F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 w:themeColor="text1"/>
          <w:sz w:val="16"/>
          <w:szCs w:val="1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136"/>
        <w:gridCol w:w="706"/>
        <w:gridCol w:w="706"/>
        <w:gridCol w:w="707"/>
        <w:gridCol w:w="599"/>
        <w:gridCol w:w="599"/>
        <w:gridCol w:w="775"/>
        <w:gridCol w:w="599"/>
        <w:gridCol w:w="599"/>
        <w:gridCol w:w="599"/>
        <w:gridCol w:w="599"/>
        <w:gridCol w:w="775"/>
        <w:gridCol w:w="775"/>
      </w:tblGrid>
      <w:tr w:rsidR="00D1557D" w:rsidRPr="002F75C0" w14:paraId="22F9C329" w14:textId="77777777" w:rsidTr="00DE4A9F">
        <w:trPr>
          <w:cantSplit/>
          <w:trHeight w:val="420"/>
        </w:trPr>
        <w:tc>
          <w:tcPr>
            <w:tcW w:w="17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9B67AAD" w14:textId="77777777"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ประเภทอาชีพ</w:t>
            </w:r>
          </w:p>
        </w:tc>
        <w:tc>
          <w:tcPr>
            <w:tcW w:w="3261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88CF759" w14:textId="77777777"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สัญชาติ  (คน)</w:t>
            </w:r>
          </w:p>
        </w:tc>
      </w:tr>
      <w:tr w:rsidR="002F75C0" w:rsidRPr="002F75C0" w14:paraId="0919CCB9" w14:textId="77777777" w:rsidTr="00DE4A9F">
        <w:trPr>
          <w:trHeight w:val="1212"/>
        </w:trPr>
        <w:tc>
          <w:tcPr>
            <w:tcW w:w="17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C0CDB7" w14:textId="77777777"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extDirection w:val="btLr"/>
            <w:vAlign w:val="center"/>
            <w:hideMark/>
          </w:tcPr>
          <w:p w14:paraId="19A0CCCF" w14:textId="77777777"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ญี่ปุ่น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extDirection w:val="btLr"/>
            <w:vAlign w:val="center"/>
            <w:hideMark/>
          </w:tcPr>
          <w:p w14:paraId="48DDE72F" w14:textId="77777777"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ไทยใหญ่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extDirection w:val="btLr"/>
            <w:vAlign w:val="center"/>
            <w:hideMark/>
          </w:tcPr>
          <w:p w14:paraId="03FAC294" w14:textId="77777777"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จีน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extDirection w:val="btLr"/>
            <w:vAlign w:val="center"/>
            <w:hideMark/>
          </w:tcPr>
          <w:p w14:paraId="46076CB3" w14:textId="77777777"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อินเดีย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extDirection w:val="btLr"/>
            <w:vAlign w:val="center"/>
            <w:hideMark/>
          </w:tcPr>
          <w:p w14:paraId="25E1ED10" w14:textId="77777777"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อังกฤษ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extDirection w:val="btLr"/>
            <w:vAlign w:val="center"/>
            <w:hideMark/>
          </w:tcPr>
          <w:p w14:paraId="67505713" w14:textId="77777777"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พม่า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extDirection w:val="btLr"/>
            <w:vAlign w:val="center"/>
            <w:hideMark/>
          </w:tcPr>
          <w:p w14:paraId="1029730F" w14:textId="77777777"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อเมริกัน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extDirection w:val="btLr"/>
            <w:vAlign w:val="center"/>
            <w:hideMark/>
          </w:tcPr>
          <w:p w14:paraId="212FC34B" w14:textId="77777777"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จีนไต้หวัน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extDirection w:val="btLr"/>
            <w:vAlign w:val="center"/>
            <w:hideMark/>
          </w:tcPr>
          <w:p w14:paraId="4063DA9B" w14:textId="77777777"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ฟิลิปปินส์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extDirection w:val="btLr"/>
            <w:vAlign w:val="center"/>
            <w:hideMark/>
          </w:tcPr>
          <w:p w14:paraId="51C6354A" w14:textId="77777777"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ออสเตรเลีย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extDirection w:val="btLr"/>
            <w:vAlign w:val="center"/>
            <w:hideMark/>
          </w:tcPr>
          <w:p w14:paraId="3BF72E93" w14:textId="77777777"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สัญชาติอื่น ๆ</w:t>
            </w:r>
          </w:p>
        </w:tc>
        <w:tc>
          <w:tcPr>
            <w:tcW w:w="3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C29D50" w14:textId="77777777"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รวม</w:t>
            </w:r>
          </w:p>
        </w:tc>
      </w:tr>
      <w:tr w:rsidR="002F75C0" w:rsidRPr="002F75C0" w14:paraId="47520A46" w14:textId="77777777" w:rsidTr="00225D52">
        <w:trPr>
          <w:trHeight w:val="420"/>
        </w:trPr>
        <w:tc>
          <w:tcPr>
            <w:tcW w:w="1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F93B3" w14:textId="77777777"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1.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ผู้บัญญัติกฎหมาย ข้าราชการระดับอาวุโสผู้จัดการ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2003C" w14:textId="77777777" w:rsidR="0025173F" w:rsidRPr="002F75C0" w:rsidRDefault="00BC16C4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FDF34" w14:textId="77777777" w:rsidR="0025173F" w:rsidRPr="002F75C0" w:rsidRDefault="00BC16C4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2ACD2" w14:textId="77777777" w:rsidR="0025173F" w:rsidRPr="002F75C0" w:rsidRDefault="00BC16C4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CF9D0" w14:textId="77777777" w:rsidR="0025173F" w:rsidRPr="002F75C0" w:rsidRDefault="00BC16C4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86E69" w14:textId="77777777" w:rsidR="0025173F" w:rsidRPr="002F75C0" w:rsidRDefault="00BC16C4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0A7C7" w14:textId="77777777" w:rsidR="0025173F" w:rsidRPr="002F75C0" w:rsidRDefault="00BC16C4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1843D" w14:textId="77777777" w:rsidR="0025173F" w:rsidRPr="002F75C0" w:rsidRDefault="00BC16C4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AF73F" w14:textId="77777777" w:rsidR="0025173F" w:rsidRPr="002F75C0" w:rsidRDefault="00BC16C4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BF29F" w14:textId="77777777" w:rsidR="0025173F" w:rsidRPr="002F75C0" w:rsidRDefault="00BC16C4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78338" w14:textId="77777777" w:rsidR="0025173F" w:rsidRPr="002F75C0" w:rsidRDefault="00BC16C4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1E3CB" w14:textId="77777777" w:rsidR="0025173F" w:rsidRPr="002F75C0" w:rsidRDefault="00BC16C4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CC4AD" w14:textId="77777777" w:rsidR="0025173F" w:rsidRPr="002F75C0" w:rsidRDefault="00BC16C4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44</w:t>
            </w:r>
          </w:p>
        </w:tc>
      </w:tr>
      <w:tr w:rsidR="002F75C0" w:rsidRPr="002F75C0" w14:paraId="2AA9C656" w14:textId="77777777" w:rsidTr="00225D52">
        <w:trPr>
          <w:trHeight w:val="420"/>
        </w:trPr>
        <w:tc>
          <w:tcPr>
            <w:tcW w:w="1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0E8B6" w14:textId="77777777"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2.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ผู้ประกอบวิชาชีพด้านต่างๆ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C5A51" w14:textId="77777777" w:rsidR="0025173F" w:rsidRPr="002F75C0" w:rsidRDefault="00BC16C4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1CB36" w14:textId="77777777" w:rsidR="0025173F" w:rsidRPr="002F75C0" w:rsidRDefault="00BC16C4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DC522" w14:textId="77777777" w:rsidR="0025173F" w:rsidRPr="002F75C0" w:rsidRDefault="00BC16C4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0A67A" w14:textId="77777777" w:rsidR="0025173F" w:rsidRPr="002F75C0" w:rsidRDefault="00BC16C4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FA390" w14:textId="77777777" w:rsidR="0025173F" w:rsidRPr="002F75C0" w:rsidRDefault="00BC16C4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28DED" w14:textId="77777777" w:rsidR="0025173F" w:rsidRPr="002F75C0" w:rsidRDefault="00BC16C4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B82EF" w14:textId="77777777" w:rsidR="0025173F" w:rsidRPr="002F75C0" w:rsidRDefault="00BC16C4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AC964" w14:textId="77777777" w:rsidR="0025173F" w:rsidRPr="002F75C0" w:rsidRDefault="00BC16C4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CCE80" w14:textId="77777777" w:rsidR="0025173F" w:rsidRPr="002F75C0" w:rsidRDefault="00BC16C4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64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B0827" w14:textId="77777777" w:rsidR="0025173F" w:rsidRPr="002F75C0" w:rsidRDefault="00BC16C4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47931" w14:textId="77777777" w:rsidR="0025173F" w:rsidRPr="002F75C0" w:rsidRDefault="00BC16C4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57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A090C" w14:textId="77777777" w:rsidR="0025173F" w:rsidRPr="002F75C0" w:rsidRDefault="00BC16C4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167</w:t>
            </w:r>
          </w:p>
        </w:tc>
      </w:tr>
      <w:tr w:rsidR="002F75C0" w:rsidRPr="002F75C0" w14:paraId="68A3B44F" w14:textId="77777777" w:rsidTr="00225D52">
        <w:trPr>
          <w:trHeight w:val="420"/>
        </w:trPr>
        <w:tc>
          <w:tcPr>
            <w:tcW w:w="1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A94D4" w14:textId="77777777"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3.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ช่างเทคนิคและผู้ปฏิบัติงานที่เกี่ยวข้อง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C5CB6" w14:textId="77777777" w:rsidR="0025173F" w:rsidRPr="002F75C0" w:rsidRDefault="00BC16C4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D87D6" w14:textId="77777777" w:rsidR="0025173F" w:rsidRPr="002F75C0" w:rsidRDefault="00BC16C4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0EECA" w14:textId="77777777" w:rsidR="0025173F" w:rsidRPr="002F75C0" w:rsidRDefault="00BC16C4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59140" w14:textId="77777777" w:rsidR="0025173F" w:rsidRPr="002F75C0" w:rsidRDefault="00BC16C4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2243C" w14:textId="77777777" w:rsidR="0025173F" w:rsidRPr="002F75C0" w:rsidRDefault="00BC16C4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4DF6C" w14:textId="77777777" w:rsidR="0025173F" w:rsidRPr="002F75C0" w:rsidRDefault="00BC16C4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C12F8" w14:textId="77777777" w:rsidR="0025173F" w:rsidRPr="002F75C0" w:rsidRDefault="00BC16C4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07AAD" w14:textId="77777777" w:rsidR="0025173F" w:rsidRPr="002F75C0" w:rsidRDefault="00BC16C4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F1CBB" w14:textId="77777777" w:rsidR="0025173F" w:rsidRPr="002F75C0" w:rsidRDefault="00BC16C4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E22A1" w14:textId="77777777" w:rsidR="0025173F" w:rsidRPr="002F75C0" w:rsidRDefault="00BC16C4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33528" w14:textId="77777777" w:rsidR="0025173F" w:rsidRPr="002F75C0" w:rsidRDefault="00BC16C4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B21FE" w14:textId="77777777" w:rsidR="0025173F" w:rsidRPr="002F75C0" w:rsidRDefault="00BC16C4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</w:tr>
      <w:tr w:rsidR="002F75C0" w:rsidRPr="002F75C0" w14:paraId="077EB16E" w14:textId="77777777" w:rsidTr="00225D52">
        <w:trPr>
          <w:trHeight w:val="420"/>
        </w:trPr>
        <w:tc>
          <w:tcPr>
            <w:tcW w:w="1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92CE3" w14:textId="77777777"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4.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เสมียน เจ้าหน้าที่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BF9C5" w14:textId="77777777" w:rsidR="0025173F" w:rsidRPr="002F75C0" w:rsidRDefault="00BC16C4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9FDC5" w14:textId="77777777" w:rsidR="0025173F" w:rsidRPr="002F75C0" w:rsidRDefault="00BC16C4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92425" w14:textId="77777777" w:rsidR="0025173F" w:rsidRPr="002F75C0" w:rsidRDefault="00BC16C4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C4E0C" w14:textId="77777777" w:rsidR="0025173F" w:rsidRPr="002F75C0" w:rsidRDefault="00BC16C4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AFB73" w14:textId="77777777" w:rsidR="0025173F" w:rsidRPr="002F75C0" w:rsidRDefault="00BC16C4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D437D" w14:textId="77777777" w:rsidR="0025173F" w:rsidRPr="002F75C0" w:rsidRDefault="00BC16C4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31503" w14:textId="77777777" w:rsidR="0025173F" w:rsidRPr="002F75C0" w:rsidRDefault="00BC16C4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9DEA5" w14:textId="77777777" w:rsidR="0025173F" w:rsidRPr="002F75C0" w:rsidRDefault="00BC16C4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F2F84" w14:textId="77777777" w:rsidR="0025173F" w:rsidRPr="002F75C0" w:rsidRDefault="00BC16C4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EB10C" w14:textId="77777777" w:rsidR="0025173F" w:rsidRPr="002F75C0" w:rsidRDefault="00BC16C4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AE7E2" w14:textId="77777777" w:rsidR="0025173F" w:rsidRPr="002F75C0" w:rsidRDefault="00BC16C4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EB0BA" w14:textId="77777777" w:rsidR="0025173F" w:rsidRPr="002F75C0" w:rsidRDefault="00BC16C4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6</w:t>
            </w:r>
          </w:p>
        </w:tc>
      </w:tr>
      <w:tr w:rsidR="002F75C0" w:rsidRPr="002F75C0" w14:paraId="76E19258" w14:textId="77777777" w:rsidTr="00225D52">
        <w:trPr>
          <w:trHeight w:val="420"/>
        </w:trPr>
        <w:tc>
          <w:tcPr>
            <w:tcW w:w="1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984FB" w14:textId="77777777"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5.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พนักงานบริการ พนักงานขายในร้านค้าและตลาด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F579E" w14:textId="77777777" w:rsidR="0025173F" w:rsidRPr="002F75C0" w:rsidRDefault="00BC16C4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11858" w14:textId="77777777" w:rsidR="0025173F" w:rsidRPr="002F75C0" w:rsidRDefault="00BC16C4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FE0E7" w14:textId="77777777" w:rsidR="0025173F" w:rsidRPr="002F75C0" w:rsidRDefault="00BC16C4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3DE33" w14:textId="77777777" w:rsidR="0025173F" w:rsidRPr="002F75C0" w:rsidRDefault="00BC16C4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03406" w14:textId="77777777" w:rsidR="0025173F" w:rsidRPr="002F75C0" w:rsidRDefault="00BC16C4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8C0CA" w14:textId="77777777" w:rsidR="0025173F" w:rsidRPr="002F75C0" w:rsidRDefault="00BC16C4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8F3E7" w14:textId="77777777" w:rsidR="0025173F" w:rsidRPr="002F75C0" w:rsidRDefault="00BC16C4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1BBC3" w14:textId="77777777" w:rsidR="0025173F" w:rsidRPr="002F75C0" w:rsidRDefault="00BC16C4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CEF53" w14:textId="77777777" w:rsidR="0025173F" w:rsidRPr="002F75C0" w:rsidRDefault="00BC16C4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60191" w14:textId="77777777" w:rsidR="0025173F" w:rsidRPr="002F75C0" w:rsidRDefault="00BC16C4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6FD47" w14:textId="77777777" w:rsidR="0025173F" w:rsidRPr="002F75C0" w:rsidRDefault="00BC16C4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F7253" w14:textId="77777777" w:rsidR="0025173F" w:rsidRPr="002F75C0" w:rsidRDefault="00BC16C4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2F75C0" w:rsidRPr="002F75C0" w14:paraId="09F7394F" w14:textId="77777777" w:rsidTr="00225D52">
        <w:trPr>
          <w:trHeight w:val="420"/>
        </w:trPr>
        <w:tc>
          <w:tcPr>
            <w:tcW w:w="1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84303" w14:textId="77777777"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6.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ผู้ปฏิบัติงานฝีมือด้านการเกษตรและประมง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 (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แปรรูปขั้นพื้นฐาน)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FAC79" w14:textId="77777777" w:rsidR="0025173F" w:rsidRPr="002F75C0" w:rsidRDefault="00BC16C4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86463" w14:textId="77777777" w:rsidR="0025173F" w:rsidRPr="002F75C0" w:rsidRDefault="00BC16C4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02047" w14:textId="77777777" w:rsidR="0025173F" w:rsidRPr="002F75C0" w:rsidRDefault="00BC16C4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31671" w14:textId="77777777" w:rsidR="0025173F" w:rsidRPr="002F75C0" w:rsidRDefault="00BC16C4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0ADF0" w14:textId="77777777" w:rsidR="0025173F" w:rsidRPr="002F75C0" w:rsidRDefault="00BC16C4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DB590" w14:textId="77777777" w:rsidR="0025173F" w:rsidRPr="002F75C0" w:rsidRDefault="00BC16C4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B4C4D" w14:textId="77777777" w:rsidR="0025173F" w:rsidRPr="002F75C0" w:rsidRDefault="00BC16C4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AEA87" w14:textId="77777777" w:rsidR="0025173F" w:rsidRPr="002F75C0" w:rsidRDefault="00BC16C4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444F6" w14:textId="77777777" w:rsidR="0025173F" w:rsidRPr="002F75C0" w:rsidRDefault="00BC16C4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67E63" w14:textId="77777777" w:rsidR="0025173F" w:rsidRPr="002F75C0" w:rsidRDefault="00BC16C4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B80E5" w14:textId="77777777" w:rsidR="0025173F" w:rsidRPr="002F75C0" w:rsidRDefault="00BC16C4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C9E71" w14:textId="77777777" w:rsidR="0025173F" w:rsidRPr="002F75C0" w:rsidRDefault="00BC16C4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2F75C0" w:rsidRPr="002F75C0" w14:paraId="05F05E0B" w14:textId="77777777" w:rsidTr="00225D52">
        <w:trPr>
          <w:trHeight w:val="420"/>
        </w:trPr>
        <w:tc>
          <w:tcPr>
            <w:tcW w:w="1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E4085" w14:textId="77777777"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7.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ผู้ปฏิบัติงานโดยใช้ฝีมือในธุรกิจต่างๆ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E30B0" w14:textId="77777777" w:rsidR="0025173F" w:rsidRPr="002F75C0" w:rsidRDefault="00BC16C4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ED23D" w14:textId="77777777" w:rsidR="0025173F" w:rsidRPr="002F75C0" w:rsidRDefault="00BC16C4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44333" w14:textId="77777777" w:rsidR="0025173F" w:rsidRPr="002F75C0" w:rsidRDefault="00BC16C4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301F3" w14:textId="77777777" w:rsidR="0025173F" w:rsidRPr="002F75C0" w:rsidRDefault="00BC16C4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E9C05" w14:textId="77777777" w:rsidR="0025173F" w:rsidRPr="002F75C0" w:rsidRDefault="00BC16C4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4565E" w14:textId="77777777" w:rsidR="0025173F" w:rsidRPr="002F75C0" w:rsidRDefault="00BC16C4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212DD" w14:textId="77777777" w:rsidR="0025173F" w:rsidRPr="002F75C0" w:rsidRDefault="00BC16C4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A8367" w14:textId="77777777" w:rsidR="0025173F" w:rsidRPr="002F75C0" w:rsidRDefault="00BC16C4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FB519" w14:textId="77777777" w:rsidR="0025173F" w:rsidRPr="002F75C0" w:rsidRDefault="00BC16C4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36025" w14:textId="77777777" w:rsidR="0025173F" w:rsidRPr="002F75C0" w:rsidRDefault="00BC16C4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C19AC" w14:textId="77777777" w:rsidR="0025173F" w:rsidRPr="002F75C0" w:rsidRDefault="00BC16C4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1B818" w14:textId="77777777" w:rsidR="0025173F" w:rsidRPr="002F75C0" w:rsidRDefault="00BC16C4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2F75C0" w:rsidRPr="002F75C0" w14:paraId="3B3747AF" w14:textId="77777777" w:rsidTr="00225D52">
        <w:trPr>
          <w:trHeight w:val="420"/>
        </w:trPr>
        <w:tc>
          <w:tcPr>
            <w:tcW w:w="1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47FFE" w14:textId="77777777"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8.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ผู้ปฏิบัติงานในโรงงานผู้ควบคุมเครื่องจักรและผู้ปฏิบัติงานด้านการประกอบการ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F35B9" w14:textId="77777777" w:rsidR="0025173F" w:rsidRPr="002F75C0" w:rsidRDefault="00BC16C4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CDD30" w14:textId="77777777" w:rsidR="0025173F" w:rsidRPr="002F75C0" w:rsidRDefault="00BC16C4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E5240" w14:textId="77777777" w:rsidR="0025173F" w:rsidRPr="002F75C0" w:rsidRDefault="00BC16C4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65CF5" w14:textId="77777777" w:rsidR="0025173F" w:rsidRPr="002F75C0" w:rsidRDefault="00BC16C4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8F893" w14:textId="77777777" w:rsidR="0025173F" w:rsidRPr="002F75C0" w:rsidRDefault="00BC16C4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4E382" w14:textId="77777777" w:rsidR="0025173F" w:rsidRPr="002F75C0" w:rsidRDefault="00BC16C4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6,646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8F6B4" w14:textId="77777777" w:rsidR="0025173F" w:rsidRPr="002F75C0" w:rsidRDefault="00BC16C4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D1043" w14:textId="77777777" w:rsidR="0025173F" w:rsidRPr="002F75C0" w:rsidRDefault="00BC16C4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5AF01" w14:textId="77777777" w:rsidR="0025173F" w:rsidRPr="002F75C0" w:rsidRDefault="00BC16C4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7C34E" w14:textId="77777777" w:rsidR="0025173F" w:rsidRPr="002F75C0" w:rsidRDefault="00BC16C4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C709C" w14:textId="77777777" w:rsidR="0025173F" w:rsidRPr="002F75C0" w:rsidRDefault="00BC16C4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2,075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8F260" w14:textId="77777777" w:rsidR="0025173F" w:rsidRPr="002F75C0" w:rsidRDefault="00BC16C4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8,730</w:t>
            </w:r>
          </w:p>
        </w:tc>
      </w:tr>
      <w:tr w:rsidR="002F75C0" w:rsidRPr="002F75C0" w14:paraId="2ECB4783" w14:textId="77777777" w:rsidTr="00225D52">
        <w:trPr>
          <w:trHeight w:val="420"/>
        </w:trPr>
        <w:tc>
          <w:tcPr>
            <w:tcW w:w="1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5D353" w14:textId="77777777"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9.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อาชีพงานพื้นฐาน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8ED53" w14:textId="77777777" w:rsidR="0025173F" w:rsidRPr="002F75C0" w:rsidRDefault="00BC16C4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53849" w14:textId="77777777" w:rsidR="0025173F" w:rsidRPr="002F75C0" w:rsidRDefault="00BC16C4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D05A9" w14:textId="77777777" w:rsidR="0025173F" w:rsidRPr="002F75C0" w:rsidRDefault="00BC16C4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F06A0" w14:textId="77777777" w:rsidR="0025173F" w:rsidRPr="002F75C0" w:rsidRDefault="00BC16C4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E0710" w14:textId="77777777" w:rsidR="0025173F" w:rsidRPr="002F75C0" w:rsidRDefault="00BC16C4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1A9AE" w14:textId="77777777" w:rsidR="0025173F" w:rsidRPr="002F75C0" w:rsidRDefault="00BC16C4" w:rsidP="00040B1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7733E" w14:textId="77777777" w:rsidR="0025173F" w:rsidRPr="002F75C0" w:rsidRDefault="00BC16C4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CF51A" w14:textId="77777777" w:rsidR="0025173F" w:rsidRPr="002F75C0" w:rsidRDefault="00BC16C4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3CFB8" w14:textId="77777777" w:rsidR="0025173F" w:rsidRPr="002F75C0" w:rsidRDefault="00BC16C4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4A7A1" w14:textId="77777777" w:rsidR="0025173F" w:rsidRPr="002F75C0" w:rsidRDefault="00BC16C4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F808A" w14:textId="77777777" w:rsidR="0025173F" w:rsidRPr="002F75C0" w:rsidRDefault="00BC16C4" w:rsidP="00040B1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2F8B1" w14:textId="77777777" w:rsidR="0025173F" w:rsidRPr="002F75C0" w:rsidRDefault="00BC16C4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2F75C0" w:rsidRPr="002F75C0" w14:paraId="47CB05D6" w14:textId="77777777" w:rsidTr="00225D52">
        <w:trPr>
          <w:trHeight w:val="420"/>
        </w:trPr>
        <w:tc>
          <w:tcPr>
            <w:tcW w:w="1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342AF" w14:textId="77777777"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T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ผู้ฝึกงาน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2021A" w14:textId="77777777" w:rsidR="0025173F" w:rsidRPr="002F75C0" w:rsidRDefault="00BC16C4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760B6" w14:textId="77777777" w:rsidR="0025173F" w:rsidRPr="002F75C0" w:rsidRDefault="00BC16C4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5E19C" w14:textId="77777777" w:rsidR="0025173F" w:rsidRPr="002F75C0" w:rsidRDefault="00BC16C4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D000D" w14:textId="77777777" w:rsidR="0025173F" w:rsidRPr="002F75C0" w:rsidRDefault="00BC16C4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7DF85" w14:textId="77777777" w:rsidR="0025173F" w:rsidRPr="002F75C0" w:rsidRDefault="00BC16C4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6C145" w14:textId="77777777" w:rsidR="0025173F" w:rsidRPr="002F75C0" w:rsidRDefault="00BC16C4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12046" w14:textId="77777777" w:rsidR="0025173F" w:rsidRPr="002F75C0" w:rsidRDefault="00BC16C4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FFDB7" w14:textId="77777777" w:rsidR="0025173F" w:rsidRPr="002F75C0" w:rsidRDefault="00BC16C4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5189D" w14:textId="77777777" w:rsidR="0025173F" w:rsidRPr="002F75C0" w:rsidRDefault="00BC16C4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E35A6" w14:textId="77777777" w:rsidR="0025173F" w:rsidRPr="002F75C0" w:rsidRDefault="00BC16C4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CE964" w14:textId="77777777" w:rsidR="0025173F" w:rsidRPr="002F75C0" w:rsidRDefault="00BC16C4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24AC4" w14:textId="77777777" w:rsidR="0025173F" w:rsidRPr="002F75C0" w:rsidRDefault="00BC16C4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2F75C0" w:rsidRPr="002F75C0" w14:paraId="76DB3AFE" w14:textId="77777777" w:rsidTr="00225D52">
        <w:trPr>
          <w:trHeight w:val="420"/>
        </w:trPr>
        <w:tc>
          <w:tcPr>
            <w:tcW w:w="1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BCB44" w14:textId="77777777"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X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ผู้</w:t>
            </w:r>
            <w:proofErr w:type="spellStart"/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ปฎิบัติงาน</w:t>
            </w:r>
            <w:proofErr w:type="spellEnd"/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ซึ่งมิอาจสามารถจัดประเภทอาชีพ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1D874" w14:textId="77777777" w:rsidR="0025173F" w:rsidRPr="002F75C0" w:rsidRDefault="00BC16C4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9B16F" w14:textId="77777777" w:rsidR="0025173F" w:rsidRPr="002F75C0" w:rsidRDefault="00BC16C4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8BA41" w14:textId="77777777" w:rsidR="0025173F" w:rsidRPr="002F75C0" w:rsidRDefault="00BC16C4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E1BAB" w14:textId="77777777" w:rsidR="0025173F" w:rsidRPr="002F75C0" w:rsidRDefault="00BC16C4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8309B" w14:textId="77777777" w:rsidR="0025173F" w:rsidRPr="002F75C0" w:rsidRDefault="00BC16C4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DA112" w14:textId="77777777" w:rsidR="0025173F" w:rsidRPr="002F75C0" w:rsidRDefault="00BC16C4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905A2" w14:textId="77777777" w:rsidR="0025173F" w:rsidRPr="002F75C0" w:rsidRDefault="00BC16C4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9E661" w14:textId="77777777" w:rsidR="0025173F" w:rsidRPr="002F75C0" w:rsidRDefault="00BC16C4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7D881" w14:textId="77777777" w:rsidR="0025173F" w:rsidRPr="002F75C0" w:rsidRDefault="00BC16C4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9885B" w14:textId="77777777" w:rsidR="0025173F" w:rsidRPr="002F75C0" w:rsidRDefault="00BC16C4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0ED71" w14:textId="77777777" w:rsidR="0025173F" w:rsidRPr="002F75C0" w:rsidRDefault="00BC16C4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1CE7D" w14:textId="77777777" w:rsidR="0025173F" w:rsidRPr="002F75C0" w:rsidRDefault="00BC16C4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4</w:t>
            </w:r>
          </w:p>
        </w:tc>
      </w:tr>
      <w:tr w:rsidR="002F75C0" w:rsidRPr="002F75C0" w14:paraId="18A2C551" w14:textId="77777777" w:rsidTr="00D26E68">
        <w:trPr>
          <w:trHeight w:val="420"/>
        </w:trPr>
        <w:tc>
          <w:tcPr>
            <w:tcW w:w="17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3731B35" w14:textId="77777777"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รวม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01E7A0B1" w14:textId="77777777" w:rsidR="0025173F" w:rsidRPr="002F75C0" w:rsidRDefault="00BC16C4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2E0C5103" w14:textId="77777777" w:rsidR="0025173F" w:rsidRPr="002F75C0" w:rsidRDefault="00BC16C4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298CA81A" w14:textId="77777777" w:rsidR="0025173F" w:rsidRPr="002F75C0" w:rsidRDefault="00BC16C4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59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1419A6EB" w14:textId="77777777" w:rsidR="0025173F" w:rsidRPr="002F75C0" w:rsidRDefault="00BC16C4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37254510" w14:textId="77777777" w:rsidR="0025173F" w:rsidRPr="002F75C0" w:rsidRDefault="00BC16C4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2BD7396D" w14:textId="77777777" w:rsidR="0025173F" w:rsidRPr="002F75C0" w:rsidRDefault="00BC16C4" w:rsidP="00040B1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6,647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7AC2D06D" w14:textId="77777777" w:rsidR="0025173F" w:rsidRPr="002F75C0" w:rsidRDefault="00BC16C4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1EC2F0E4" w14:textId="77777777" w:rsidR="0025173F" w:rsidRPr="002F75C0" w:rsidRDefault="00BC16C4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37A02814" w14:textId="77777777" w:rsidR="0025173F" w:rsidRPr="002F75C0" w:rsidRDefault="00BC16C4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72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162E6B86" w14:textId="77777777" w:rsidR="0025173F" w:rsidRPr="002F75C0" w:rsidRDefault="00BC16C4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0DDFA882" w14:textId="77777777" w:rsidR="0025173F" w:rsidRPr="002F75C0" w:rsidRDefault="00BC16C4" w:rsidP="00040B1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2,143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585038E0" w14:textId="77777777" w:rsidR="0025173F" w:rsidRPr="002F75C0" w:rsidRDefault="00BC16C4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8,953</w:t>
            </w:r>
          </w:p>
        </w:tc>
      </w:tr>
    </w:tbl>
    <w:p w14:paraId="37786308" w14:textId="77777777" w:rsidR="0025173F" w:rsidRPr="002F75C0" w:rsidRDefault="0025173F" w:rsidP="004F7047">
      <w:pPr>
        <w:tabs>
          <w:tab w:val="left" w:pos="7185"/>
        </w:tabs>
        <w:spacing w:after="0" w:line="240" w:lineRule="auto"/>
        <w:jc w:val="right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  <w:sectPr w:rsidR="0025173F" w:rsidRPr="002F75C0" w:rsidSect="005C7DAA">
          <w:pgSz w:w="16838" w:h="11906" w:orient="landscape"/>
          <w:pgMar w:top="1701" w:right="1440" w:bottom="1440" w:left="1440" w:header="709" w:footer="709" w:gutter="0"/>
          <w:cols w:space="708"/>
          <w:docGrid w:linePitch="435"/>
        </w:sectPr>
      </w:pPr>
      <w:r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ที่มา </w:t>
      </w:r>
      <w:r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  <w:t xml:space="preserve">: </w:t>
      </w:r>
      <w:r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>สำนักงานจัดหางานจังหวัดตรัง</w:t>
      </w:r>
    </w:p>
    <w:p w14:paraId="207C0300" w14:textId="77777777" w:rsidR="0025173F" w:rsidRPr="002F75C0" w:rsidRDefault="00C07865" w:rsidP="0025173F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  <w:r w:rsidRPr="002F75C0">
        <w:rPr>
          <w:rFonts w:ascii="TH SarabunIT๙" w:eastAsia="Times New Roman" w:hAnsi="TH SarabunIT๙" w:cs="TH SarabunIT๙"/>
          <w:b/>
          <w:bCs/>
          <w:color w:val="000000" w:themeColor="text1"/>
          <w:sz w:val="28"/>
          <w:szCs w:val="28"/>
          <w:cs/>
        </w:rPr>
        <w:lastRenderedPageBreak/>
        <w:t>ตารางที่ 3</w:t>
      </w:r>
      <w:r w:rsidRPr="002F75C0">
        <w:rPr>
          <w:rFonts w:ascii="TH SarabunIT๙" w:eastAsia="Times New Roman" w:hAnsi="TH SarabunIT๙" w:cs="TH SarabunIT๙" w:hint="cs"/>
          <w:b/>
          <w:bCs/>
          <w:color w:val="000000" w:themeColor="text1"/>
          <w:sz w:val="28"/>
          <w:szCs w:val="28"/>
          <w:cs/>
        </w:rPr>
        <w:t>4</w:t>
      </w:r>
      <w:r w:rsidR="0025173F"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   แรงงานต่างด้าวที่ยื่นขอจดทะเบียน ณ ศูนย์บริการแบบเบ็ดเสร็จ (</w:t>
      </w:r>
      <w:r w:rsidR="0025173F"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  <w:t xml:space="preserve">OSS) </w:t>
      </w:r>
      <w:r w:rsidR="0025173F"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>จังหวัดตรัง</w:t>
      </w:r>
    </w:p>
    <w:p w14:paraId="508BC95A" w14:textId="77777777" w:rsidR="0025173F" w:rsidRPr="002F75C0" w:rsidRDefault="0025173F" w:rsidP="0025173F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  <w:r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ab/>
      </w:r>
      <w:r w:rsidR="00D26E68"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      จำแนกตามสัญชาติ ไตรมาส </w:t>
      </w:r>
      <w:r w:rsidR="00BA06C3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>4</w:t>
      </w:r>
      <w:r w:rsidR="00CB7E05" w:rsidRPr="002F75C0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 xml:space="preserve"> </w:t>
      </w:r>
      <w:r w:rsidR="00CB7E05"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ปี </w:t>
      </w:r>
      <w:r w:rsidR="00CB7E05"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  <w:t>2565</w:t>
      </w:r>
    </w:p>
    <w:p w14:paraId="1DB85DEF" w14:textId="77777777" w:rsidR="004F7047" w:rsidRPr="002F75C0" w:rsidRDefault="004F7047" w:rsidP="0025173F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246"/>
        <w:gridCol w:w="2245"/>
        <w:gridCol w:w="2245"/>
        <w:gridCol w:w="2245"/>
      </w:tblGrid>
      <w:tr w:rsidR="00D1557D" w:rsidRPr="002F75C0" w14:paraId="39BF13C4" w14:textId="77777777" w:rsidTr="00DE4A9F">
        <w:trPr>
          <w:trHeight w:val="420"/>
        </w:trPr>
        <w:tc>
          <w:tcPr>
            <w:tcW w:w="37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4F8644E" w14:textId="77777777"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สัญชาติ (คน)</w:t>
            </w:r>
          </w:p>
        </w:tc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82CCCF2" w14:textId="77777777"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รวม</w:t>
            </w:r>
          </w:p>
        </w:tc>
      </w:tr>
      <w:tr w:rsidR="00D1557D" w:rsidRPr="002F75C0" w14:paraId="7E027B0B" w14:textId="77777777" w:rsidTr="00DE4A9F">
        <w:trPr>
          <w:trHeight w:val="36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266145A" w14:textId="77777777"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เมียนมา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127ABD8" w14:textId="77777777"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ลาว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9F84DB7" w14:textId="77777777"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กัมพูชา</w:t>
            </w:r>
          </w:p>
        </w:tc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CA53ED" w14:textId="77777777"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D1557D" w:rsidRPr="002F75C0" w14:paraId="5C4F67F2" w14:textId="77777777" w:rsidTr="00D26E68">
        <w:trPr>
          <w:trHeight w:val="36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74DEE" w14:textId="77777777" w:rsidR="0025173F" w:rsidRPr="002F75C0" w:rsidRDefault="00D86ED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6,647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583E5" w14:textId="77777777" w:rsidR="0025173F" w:rsidRPr="002F75C0" w:rsidRDefault="00D86ED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1,232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1B943" w14:textId="77777777" w:rsidR="0025173F" w:rsidRPr="002F75C0" w:rsidRDefault="00D86ED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790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D2DB6" w14:textId="77777777" w:rsidR="0025173F" w:rsidRPr="002F75C0" w:rsidRDefault="00D86ED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8,669</w:t>
            </w:r>
          </w:p>
        </w:tc>
      </w:tr>
    </w:tbl>
    <w:p w14:paraId="6D539E08" w14:textId="77777777" w:rsidR="0025173F" w:rsidRPr="002F75C0" w:rsidRDefault="0025173F" w:rsidP="0025173F">
      <w:pPr>
        <w:tabs>
          <w:tab w:val="left" w:pos="7185"/>
        </w:tabs>
        <w:spacing w:after="0" w:line="240" w:lineRule="auto"/>
        <w:jc w:val="right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  <w:r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ที่มา </w:t>
      </w:r>
      <w:r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  <w:t xml:space="preserve">: </w:t>
      </w:r>
      <w:r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>สำนักงานจัดหางานจังหวัดตรัง</w:t>
      </w:r>
    </w:p>
    <w:p w14:paraId="3BE2810F" w14:textId="77777777" w:rsidR="0025173F" w:rsidRPr="002F75C0" w:rsidRDefault="0025173F" w:rsidP="0025173F">
      <w:pPr>
        <w:tabs>
          <w:tab w:val="left" w:pos="7185"/>
        </w:tabs>
        <w:spacing w:after="0" w:line="240" w:lineRule="auto"/>
        <w:jc w:val="right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</w:p>
    <w:p w14:paraId="7B7DE281" w14:textId="77777777" w:rsidR="0025173F" w:rsidRPr="002F75C0" w:rsidRDefault="00C07865" w:rsidP="0025173F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  <w:r w:rsidRPr="002F75C0">
        <w:rPr>
          <w:rFonts w:ascii="TH SarabunIT๙" w:eastAsia="Times New Roman" w:hAnsi="TH SarabunIT๙" w:cs="TH SarabunIT๙"/>
          <w:b/>
          <w:bCs/>
          <w:color w:val="000000" w:themeColor="text1"/>
          <w:sz w:val="28"/>
          <w:szCs w:val="28"/>
          <w:cs/>
        </w:rPr>
        <w:t>ตารางที่ 3</w:t>
      </w:r>
      <w:r w:rsidRPr="002F75C0">
        <w:rPr>
          <w:rFonts w:ascii="TH SarabunIT๙" w:eastAsia="Times New Roman" w:hAnsi="TH SarabunIT๙" w:cs="TH SarabunIT๙" w:hint="cs"/>
          <w:b/>
          <w:bCs/>
          <w:color w:val="000000" w:themeColor="text1"/>
          <w:sz w:val="28"/>
          <w:szCs w:val="28"/>
          <w:cs/>
        </w:rPr>
        <w:t>5</w:t>
      </w:r>
      <w:r w:rsidR="0025173F" w:rsidRPr="002F75C0">
        <w:rPr>
          <w:rFonts w:ascii="TH SarabunIT๙" w:eastAsia="Times New Roman" w:hAnsi="TH SarabunIT๙" w:cs="TH SarabunIT๙"/>
          <w:b/>
          <w:bCs/>
          <w:color w:val="000000" w:themeColor="text1"/>
          <w:sz w:val="28"/>
          <w:szCs w:val="28"/>
          <w:cs/>
        </w:rPr>
        <w:t xml:space="preserve"> </w:t>
      </w:r>
      <w:r w:rsidR="0025173F"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 แรงงานไทยที่ลงทะเบียนแจ้งความประสงค์เดินทางไปทำงานต่างประเทศ จังหวัดตรัง</w:t>
      </w:r>
    </w:p>
    <w:p w14:paraId="276768B3" w14:textId="77777777" w:rsidR="0025173F" w:rsidRPr="002F75C0" w:rsidRDefault="0025173F" w:rsidP="0025173F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  <w:r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ab/>
        <w:t xml:space="preserve">    </w:t>
      </w:r>
      <w:r w:rsidR="00B1037B" w:rsidRPr="002F75C0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 xml:space="preserve">  </w:t>
      </w:r>
      <w:r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>จำแนกต</w:t>
      </w:r>
      <w:r w:rsidR="00E12C5B"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>ามเพศและระดับการศึกษา</w:t>
      </w:r>
      <w:r w:rsidR="00E12C5B" w:rsidRPr="002F75C0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 xml:space="preserve"> </w:t>
      </w:r>
      <w:r w:rsidR="00D26E68"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ไตรมาส </w:t>
      </w:r>
      <w:r w:rsidR="00BA06C3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>4</w:t>
      </w:r>
      <w:r w:rsidR="00CB7E05" w:rsidRPr="002F75C0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 xml:space="preserve"> </w:t>
      </w:r>
      <w:r w:rsidR="00CB7E05"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ปี </w:t>
      </w:r>
      <w:r w:rsidR="00CB7E05"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  <w:t>2565</w:t>
      </w:r>
    </w:p>
    <w:p w14:paraId="45285BFD" w14:textId="77777777" w:rsidR="004F7047" w:rsidRPr="002F75C0" w:rsidRDefault="004F7047" w:rsidP="0025173F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 w:themeColor="text1"/>
          <w:spacing w:val="-4"/>
          <w:sz w:val="16"/>
          <w:szCs w:val="1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667"/>
        <w:gridCol w:w="1545"/>
        <w:gridCol w:w="1403"/>
        <w:gridCol w:w="1545"/>
        <w:gridCol w:w="1821"/>
      </w:tblGrid>
      <w:tr w:rsidR="00D1557D" w:rsidRPr="002F75C0" w14:paraId="4C279EA5" w14:textId="77777777" w:rsidTr="00DE4A9F">
        <w:trPr>
          <w:trHeight w:val="420"/>
        </w:trPr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85DE542" w14:textId="77777777"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ระดับการศึกษา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530E17B" w14:textId="77777777"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ชาย (คน)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46F09E" w14:textId="77777777"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หญิง(คน)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F89BB70" w14:textId="77777777"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รวม (คน)</w:t>
            </w:r>
          </w:p>
        </w:tc>
        <w:tc>
          <w:tcPr>
            <w:tcW w:w="10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1E86998" w14:textId="77777777"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ร้อยละของภาพรวม</w:t>
            </w:r>
          </w:p>
        </w:tc>
      </w:tr>
      <w:tr w:rsidR="00D1557D" w:rsidRPr="002F75C0" w14:paraId="42F26EA3" w14:textId="77777777" w:rsidTr="00D26E68">
        <w:trPr>
          <w:trHeight w:val="420"/>
        </w:trPr>
        <w:tc>
          <w:tcPr>
            <w:tcW w:w="1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E0327" w14:textId="77777777"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ประถมศึกษา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BA62A" w14:textId="77777777" w:rsidR="0025173F" w:rsidRPr="002F75C0" w:rsidRDefault="00500946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27F8A" w14:textId="77777777" w:rsidR="0025173F" w:rsidRPr="002F75C0" w:rsidRDefault="00500946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3825D" w14:textId="77777777" w:rsidR="0025173F" w:rsidRPr="002F75C0" w:rsidRDefault="00500946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CEA39" w14:textId="77777777" w:rsidR="0025173F" w:rsidRPr="002F75C0" w:rsidRDefault="00500946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</w:tr>
      <w:tr w:rsidR="00D1557D" w:rsidRPr="002F75C0" w14:paraId="6C50BC78" w14:textId="77777777" w:rsidTr="00D26E68">
        <w:trPr>
          <w:trHeight w:val="420"/>
        </w:trPr>
        <w:tc>
          <w:tcPr>
            <w:tcW w:w="1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B4C90" w14:textId="77777777"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มัธยมศึกษา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518FD" w14:textId="77777777" w:rsidR="0025173F" w:rsidRPr="002F75C0" w:rsidRDefault="00500946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C723B" w14:textId="77777777" w:rsidR="0025173F" w:rsidRPr="002F75C0" w:rsidRDefault="00500946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736D8" w14:textId="77777777" w:rsidR="0025173F" w:rsidRPr="002F75C0" w:rsidRDefault="00500946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FEE96" w14:textId="77777777" w:rsidR="0025173F" w:rsidRPr="002F75C0" w:rsidRDefault="00500946" w:rsidP="005009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100</w:t>
            </w:r>
          </w:p>
        </w:tc>
      </w:tr>
      <w:tr w:rsidR="00D1557D" w:rsidRPr="002F75C0" w14:paraId="447C6F4E" w14:textId="77777777" w:rsidTr="00D26E68">
        <w:trPr>
          <w:trHeight w:val="420"/>
        </w:trPr>
        <w:tc>
          <w:tcPr>
            <w:tcW w:w="1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B2879" w14:textId="77777777"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 xml:space="preserve">ปวช. ปวส. </w:t>
            </w:r>
            <w:proofErr w:type="spellStart"/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ปวท</w:t>
            </w:r>
            <w:proofErr w:type="spellEnd"/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. อนุปริญญา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CA4E9" w14:textId="77777777" w:rsidR="0025173F" w:rsidRPr="002F75C0" w:rsidRDefault="00500946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F81B1" w14:textId="77777777" w:rsidR="0025173F" w:rsidRPr="002F75C0" w:rsidRDefault="00500946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F57AB" w14:textId="77777777" w:rsidR="0025173F" w:rsidRPr="002F75C0" w:rsidRDefault="00500946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2F20B" w14:textId="77777777" w:rsidR="0025173F" w:rsidRPr="002F75C0" w:rsidRDefault="00500946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</w:tr>
      <w:tr w:rsidR="00D1557D" w:rsidRPr="002F75C0" w14:paraId="15A8A9D4" w14:textId="77777777" w:rsidTr="00D26E68">
        <w:trPr>
          <w:trHeight w:val="420"/>
        </w:trPr>
        <w:tc>
          <w:tcPr>
            <w:tcW w:w="1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6DEF8" w14:textId="77777777"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ปริญญาตรี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4D5EB" w14:textId="77777777" w:rsidR="0025173F" w:rsidRPr="002F75C0" w:rsidRDefault="00500946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F5BBC" w14:textId="77777777" w:rsidR="0025173F" w:rsidRPr="002F75C0" w:rsidRDefault="00500946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EFA17" w14:textId="77777777" w:rsidR="0025173F" w:rsidRPr="002F75C0" w:rsidRDefault="00500946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D0012" w14:textId="77777777" w:rsidR="0025173F" w:rsidRPr="002F75C0" w:rsidRDefault="00500946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</w:tr>
      <w:tr w:rsidR="00D1557D" w:rsidRPr="002F75C0" w14:paraId="270886DB" w14:textId="77777777" w:rsidTr="00D26E68">
        <w:trPr>
          <w:trHeight w:val="420"/>
        </w:trPr>
        <w:tc>
          <w:tcPr>
            <w:tcW w:w="1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7E417" w14:textId="77777777"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ปริญญาโท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5F111" w14:textId="77777777" w:rsidR="0025173F" w:rsidRPr="002F75C0" w:rsidRDefault="00500946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DE12F" w14:textId="77777777" w:rsidR="0025173F" w:rsidRPr="002F75C0" w:rsidRDefault="00500946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4A7E9" w14:textId="77777777" w:rsidR="0025173F" w:rsidRPr="002F75C0" w:rsidRDefault="00500946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A5555" w14:textId="77777777" w:rsidR="0025173F" w:rsidRPr="002F75C0" w:rsidRDefault="00500946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</w:tr>
      <w:tr w:rsidR="00D1557D" w:rsidRPr="002F75C0" w14:paraId="4DE3D86A" w14:textId="77777777" w:rsidTr="00D26E68">
        <w:trPr>
          <w:trHeight w:val="420"/>
        </w:trPr>
        <w:tc>
          <w:tcPr>
            <w:tcW w:w="1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A4565" w14:textId="77777777"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ปริญญาเอก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4F242" w14:textId="77777777" w:rsidR="0025173F" w:rsidRPr="002F75C0" w:rsidRDefault="00500946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E9B28" w14:textId="77777777" w:rsidR="0025173F" w:rsidRPr="002F75C0" w:rsidRDefault="00500946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30474" w14:textId="77777777" w:rsidR="0025173F" w:rsidRPr="002F75C0" w:rsidRDefault="00500946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EB572" w14:textId="77777777" w:rsidR="0025173F" w:rsidRPr="002F75C0" w:rsidRDefault="00500946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</w:tr>
      <w:tr w:rsidR="00D1557D" w:rsidRPr="002F75C0" w14:paraId="1FE1A45E" w14:textId="77777777" w:rsidTr="00D26E68">
        <w:trPr>
          <w:trHeight w:val="420"/>
        </w:trPr>
        <w:tc>
          <w:tcPr>
            <w:tcW w:w="1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38F23A0B" w14:textId="77777777"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รวม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FA9822D" w14:textId="77777777" w:rsidR="0025173F" w:rsidRPr="002F75C0" w:rsidRDefault="00500946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4F3CB71" w14:textId="77777777" w:rsidR="0025173F" w:rsidRPr="002F75C0" w:rsidRDefault="00500946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77D098BF" w14:textId="77777777" w:rsidR="0025173F" w:rsidRPr="002F75C0" w:rsidRDefault="00500946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1880CA68" w14:textId="77777777" w:rsidR="0025173F" w:rsidRPr="002F75C0" w:rsidRDefault="00500946" w:rsidP="005009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100</w:t>
            </w:r>
          </w:p>
        </w:tc>
      </w:tr>
    </w:tbl>
    <w:p w14:paraId="6863AFC0" w14:textId="77777777" w:rsidR="0002125D" w:rsidRPr="002F75C0" w:rsidRDefault="0025173F" w:rsidP="00FF03AE">
      <w:pPr>
        <w:tabs>
          <w:tab w:val="left" w:pos="7185"/>
        </w:tabs>
        <w:spacing w:before="60" w:after="0" w:line="240" w:lineRule="auto"/>
        <w:jc w:val="right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  <w:r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ที่มา </w:t>
      </w:r>
      <w:r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  <w:t xml:space="preserve">: </w:t>
      </w:r>
      <w:r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>สำนักงานจัดหางานจังหวัดตรัง</w:t>
      </w:r>
    </w:p>
    <w:p w14:paraId="535A513C" w14:textId="77777777" w:rsidR="0025173F" w:rsidRPr="002F75C0" w:rsidRDefault="0025173F" w:rsidP="0025173F">
      <w:pPr>
        <w:tabs>
          <w:tab w:val="left" w:pos="7185"/>
        </w:tabs>
        <w:spacing w:after="0" w:line="240" w:lineRule="auto"/>
        <w:jc w:val="right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</w:p>
    <w:p w14:paraId="4AEB47A2" w14:textId="77777777" w:rsidR="00B1037B" w:rsidRPr="002F75C0" w:rsidRDefault="00C07865" w:rsidP="0025173F">
      <w:pPr>
        <w:tabs>
          <w:tab w:val="left" w:pos="7185"/>
        </w:tabs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  <w:r w:rsidRPr="002F75C0">
        <w:rPr>
          <w:rFonts w:ascii="TH SarabunIT๙" w:eastAsia="Times New Roman" w:hAnsi="TH SarabunIT๙" w:cs="TH SarabunIT๙"/>
          <w:b/>
          <w:bCs/>
          <w:color w:val="000000" w:themeColor="text1"/>
          <w:sz w:val="28"/>
          <w:szCs w:val="28"/>
          <w:cs/>
        </w:rPr>
        <w:t>ตารางที่ 3</w:t>
      </w:r>
      <w:r w:rsidRPr="002F75C0">
        <w:rPr>
          <w:rFonts w:ascii="TH SarabunIT๙" w:eastAsia="Times New Roman" w:hAnsi="TH SarabunIT๙" w:cs="TH SarabunIT๙" w:hint="cs"/>
          <w:b/>
          <w:bCs/>
          <w:color w:val="000000" w:themeColor="text1"/>
          <w:sz w:val="28"/>
          <w:szCs w:val="28"/>
          <w:cs/>
        </w:rPr>
        <w:t>6</w:t>
      </w:r>
      <w:r w:rsidR="0025173F" w:rsidRPr="002F75C0">
        <w:rPr>
          <w:rFonts w:ascii="TH SarabunIT๙" w:eastAsia="Times New Roman" w:hAnsi="TH SarabunIT๙" w:cs="TH SarabunIT๙"/>
          <w:b/>
          <w:bCs/>
          <w:color w:val="000000" w:themeColor="text1"/>
          <w:sz w:val="28"/>
          <w:szCs w:val="28"/>
          <w:cs/>
        </w:rPr>
        <w:t xml:space="preserve">  </w:t>
      </w:r>
      <w:r w:rsidR="0025173F"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>แรงงานไทยจังหวัดตรังที่ได้รับอนุมัติเดินทางไปทำงานต่างประเทศ</w:t>
      </w:r>
      <w:r w:rsidR="004F7047" w:rsidRPr="002F75C0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 xml:space="preserve"> </w:t>
      </w:r>
      <w:r w:rsidR="00D26E68"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จำแนกตามวิธีการเดินทาง </w:t>
      </w:r>
    </w:p>
    <w:p w14:paraId="3F27EDB7" w14:textId="77777777" w:rsidR="0025173F" w:rsidRPr="002F75C0" w:rsidRDefault="00B1037B" w:rsidP="00B1037B">
      <w:pPr>
        <w:tabs>
          <w:tab w:val="left" w:pos="0"/>
        </w:tabs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  <w:r w:rsidRPr="002F75C0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 xml:space="preserve"> </w:t>
      </w:r>
      <w:r w:rsidRPr="002F75C0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ab/>
        <w:t xml:space="preserve">      </w:t>
      </w:r>
      <w:r w:rsidR="00D26E68"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ไตรมาส </w:t>
      </w:r>
      <w:r w:rsidR="00BA06C3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>4</w:t>
      </w:r>
      <w:r w:rsidR="00CB7E05" w:rsidRPr="002F75C0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 xml:space="preserve"> </w:t>
      </w:r>
      <w:r w:rsidR="00CB7E05"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ปี </w:t>
      </w:r>
      <w:r w:rsidR="00CB7E05"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  <w:t>2565</w:t>
      </w:r>
    </w:p>
    <w:p w14:paraId="79D7537A" w14:textId="77777777" w:rsidR="004F7047" w:rsidRPr="002F75C0" w:rsidRDefault="004F7047" w:rsidP="0025173F">
      <w:pPr>
        <w:tabs>
          <w:tab w:val="left" w:pos="7185"/>
        </w:tabs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16"/>
          <w:szCs w:val="16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744"/>
        <w:gridCol w:w="2373"/>
        <w:gridCol w:w="1864"/>
      </w:tblGrid>
      <w:tr w:rsidR="00D1557D" w:rsidRPr="002F75C0" w14:paraId="6C7E3257" w14:textId="77777777" w:rsidTr="00DE4A9F">
        <w:trPr>
          <w:trHeight w:val="420"/>
          <w:jc w:val="center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4AA72E5" w14:textId="77777777"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วิธีการเดินทาง</w:t>
            </w:r>
          </w:p>
        </w:tc>
        <w:tc>
          <w:tcPr>
            <w:tcW w:w="1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A069389" w14:textId="77777777"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จำนวน (คน)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956A82A" w14:textId="77777777"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ร้อยละ</w:t>
            </w:r>
          </w:p>
        </w:tc>
      </w:tr>
      <w:tr w:rsidR="00D1557D" w:rsidRPr="002F75C0" w14:paraId="4F171316" w14:textId="77777777" w:rsidTr="00D26E68">
        <w:trPr>
          <w:trHeight w:val="420"/>
          <w:jc w:val="center"/>
        </w:trPr>
        <w:tc>
          <w:tcPr>
            <w:tcW w:w="2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E20B4" w14:textId="77777777"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บริษัทจัดหางานจัดส่ง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95ED9" w14:textId="77777777" w:rsidR="0025173F" w:rsidRPr="002F75C0" w:rsidRDefault="003B5276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89348" w14:textId="77777777" w:rsidR="0025173F" w:rsidRPr="002F75C0" w:rsidRDefault="003B5276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</w:tr>
      <w:tr w:rsidR="00D1557D" w:rsidRPr="002F75C0" w14:paraId="0ACBBDBD" w14:textId="77777777" w:rsidTr="00D26E68">
        <w:trPr>
          <w:trHeight w:val="420"/>
          <w:jc w:val="center"/>
        </w:trPr>
        <w:tc>
          <w:tcPr>
            <w:tcW w:w="2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41C57" w14:textId="77777777"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Re-Entry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01E48" w14:textId="77777777" w:rsidR="0025173F" w:rsidRPr="002F75C0" w:rsidRDefault="003B5276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6807B" w14:textId="77777777" w:rsidR="0025173F" w:rsidRPr="002F75C0" w:rsidRDefault="003B5276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80.00</w:t>
            </w:r>
          </w:p>
        </w:tc>
      </w:tr>
      <w:tr w:rsidR="00D1557D" w:rsidRPr="002F75C0" w14:paraId="17A7C8F7" w14:textId="77777777" w:rsidTr="00D26E68">
        <w:trPr>
          <w:trHeight w:val="420"/>
          <w:jc w:val="center"/>
        </w:trPr>
        <w:tc>
          <w:tcPr>
            <w:tcW w:w="2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AA0F9" w14:textId="77777777"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เดินทางด้วยตัวเอง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E5BD4" w14:textId="77777777" w:rsidR="0025173F" w:rsidRPr="002F75C0" w:rsidRDefault="003B5276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5B904" w14:textId="77777777" w:rsidR="0025173F" w:rsidRPr="002F75C0" w:rsidRDefault="003B5276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20.00</w:t>
            </w:r>
          </w:p>
        </w:tc>
      </w:tr>
      <w:tr w:rsidR="00D1557D" w:rsidRPr="002F75C0" w14:paraId="6905FE03" w14:textId="77777777" w:rsidTr="00D26E68">
        <w:trPr>
          <w:trHeight w:val="420"/>
          <w:jc w:val="center"/>
        </w:trPr>
        <w:tc>
          <w:tcPr>
            <w:tcW w:w="2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55E9C" w14:textId="77777777"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นายจ้างพาไปฝึกงาน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B46F7" w14:textId="77777777" w:rsidR="0025173F" w:rsidRPr="002F75C0" w:rsidRDefault="003B5276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E1F5D" w14:textId="77777777" w:rsidR="0025173F" w:rsidRPr="002F75C0" w:rsidRDefault="003B5276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</w:tr>
      <w:tr w:rsidR="00D1557D" w:rsidRPr="002F75C0" w14:paraId="24D4F05F" w14:textId="77777777" w:rsidTr="00D26E68">
        <w:trPr>
          <w:trHeight w:val="420"/>
          <w:jc w:val="center"/>
        </w:trPr>
        <w:tc>
          <w:tcPr>
            <w:tcW w:w="2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EA104" w14:textId="77777777"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นายจ้างพาไปทำงาน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3EDD2" w14:textId="77777777" w:rsidR="0025173F" w:rsidRPr="002F75C0" w:rsidRDefault="003B5276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76331" w14:textId="77777777" w:rsidR="0025173F" w:rsidRPr="002F75C0" w:rsidRDefault="003B5276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</w:tr>
      <w:tr w:rsidR="00D1557D" w:rsidRPr="002F75C0" w14:paraId="08CDA6E9" w14:textId="77777777" w:rsidTr="00D26E68">
        <w:trPr>
          <w:trHeight w:val="420"/>
          <w:jc w:val="center"/>
        </w:trPr>
        <w:tc>
          <w:tcPr>
            <w:tcW w:w="2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62E61" w14:textId="77777777"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กรมการจัดหางานจัดส่ง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DFCC2" w14:textId="77777777" w:rsidR="0025173F" w:rsidRPr="002F75C0" w:rsidRDefault="003B5276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656D3" w14:textId="77777777" w:rsidR="0025173F" w:rsidRPr="002F75C0" w:rsidRDefault="003B5276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</w:tr>
    </w:tbl>
    <w:p w14:paraId="5488EC58" w14:textId="77777777" w:rsidR="0025173F" w:rsidRPr="002F75C0" w:rsidRDefault="0025173F" w:rsidP="0025173F">
      <w:pPr>
        <w:tabs>
          <w:tab w:val="left" w:pos="7185"/>
        </w:tabs>
        <w:spacing w:after="0" w:line="240" w:lineRule="auto"/>
        <w:jc w:val="right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  <w:r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ที่มา </w:t>
      </w:r>
      <w:r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  <w:t xml:space="preserve">: </w:t>
      </w:r>
      <w:r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>สำนักงานจัดหางานจังหวัดตรัง</w:t>
      </w:r>
    </w:p>
    <w:p w14:paraId="23DFD28C" w14:textId="77777777" w:rsidR="0025173F" w:rsidRPr="002F75C0" w:rsidRDefault="0025173F" w:rsidP="0025173F">
      <w:pPr>
        <w:tabs>
          <w:tab w:val="left" w:pos="7185"/>
        </w:tabs>
        <w:spacing w:after="0" w:line="240" w:lineRule="auto"/>
        <w:jc w:val="right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</w:p>
    <w:p w14:paraId="5C9D11E2" w14:textId="77777777" w:rsidR="0025173F" w:rsidRPr="002F75C0" w:rsidRDefault="0025173F" w:rsidP="0025173F">
      <w:pPr>
        <w:tabs>
          <w:tab w:val="left" w:pos="7185"/>
        </w:tabs>
        <w:spacing w:after="0" w:line="240" w:lineRule="auto"/>
        <w:jc w:val="right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</w:p>
    <w:p w14:paraId="10C400D1" w14:textId="77777777" w:rsidR="0025173F" w:rsidRPr="002F75C0" w:rsidRDefault="0025173F" w:rsidP="0025173F">
      <w:pPr>
        <w:tabs>
          <w:tab w:val="left" w:pos="7185"/>
        </w:tabs>
        <w:spacing w:after="0" w:line="240" w:lineRule="auto"/>
        <w:jc w:val="right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</w:p>
    <w:p w14:paraId="4A60131D" w14:textId="77777777" w:rsidR="0025173F" w:rsidRPr="002F75C0" w:rsidRDefault="0025173F" w:rsidP="0025173F">
      <w:pPr>
        <w:tabs>
          <w:tab w:val="left" w:pos="7185"/>
        </w:tabs>
        <w:spacing w:after="0" w:line="240" w:lineRule="auto"/>
        <w:jc w:val="right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</w:p>
    <w:p w14:paraId="62CA1A6C" w14:textId="77777777" w:rsidR="0025173F" w:rsidRPr="002F75C0" w:rsidRDefault="0025173F" w:rsidP="0025173F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000000" w:themeColor="text1"/>
          <w:spacing w:val="-4"/>
          <w:sz w:val="28"/>
          <w:szCs w:val="28"/>
        </w:rPr>
      </w:pPr>
    </w:p>
    <w:p w14:paraId="28EB1BC2" w14:textId="77777777" w:rsidR="004718F1" w:rsidRDefault="004718F1">
      <w:pPr>
        <w:rPr>
          <w:rFonts w:ascii="TH SarabunIT๙" w:eastAsia="Times New Roman" w:hAnsi="TH SarabunIT๙" w:cs="TH SarabunIT๙"/>
          <w:b/>
          <w:bCs/>
          <w:color w:val="000000" w:themeColor="text1"/>
          <w:sz w:val="28"/>
          <w:szCs w:val="28"/>
          <w:cs/>
        </w:rPr>
      </w:pPr>
      <w:r>
        <w:rPr>
          <w:rFonts w:ascii="TH SarabunIT๙" w:eastAsia="Times New Roman" w:hAnsi="TH SarabunIT๙" w:cs="TH SarabunIT๙"/>
          <w:b/>
          <w:bCs/>
          <w:color w:val="000000" w:themeColor="text1"/>
          <w:sz w:val="28"/>
          <w:szCs w:val="28"/>
          <w:cs/>
        </w:rPr>
        <w:br w:type="page"/>
      </w:r>
    </w:p>
    <w:p w14:paraId="7E6487BC" w14:textId="10FF3042" w:rsidR="007F1253" w:rsidRPr="002F75C0" w:rsidRDefault="00C07865" w:rsidP="0025173F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  <w:r w:rsidRPr="002F75C0">
        <w:rPr>
          <w:rFonts w:ascii="TH SarabunIT๙" w:eastAsia="Times New Roman" w:hAnsi="TH SarabunIT๙" w:cs="TH SarabunIT๙"/>
          <w:b/>
          <w:bCs/>
          <w:color w:val="000000" w:themeColor="text1"/>
          <w:sz w:val="28"/>
          <w:szCs w:val="28"/>
          <w:cs/>
        </w:rPr>
        <w:lastRenderedPageBreak/>
        <w:t>ตารางที่ 3</w:t>
      </w:r>
      <w:r w:rsidRPr="002F75C0">
        <w:rPr>
          <w:rFonts w:ascii="TH SarabunIT๙" w:eastAsia="Times New Roman" w:hAnsi="TH SarabunIT๙" w:cs="TH SarabunIT๙" w:hint="cs"/>
          <w:b/>
          <w:bCs/>
          <w:color w:val="000000" w:themeColor="text1"/>
          <w:sz w:val="28"/>
          <w:szCs w:val="28"/>
          <w:cs/>
        </w:rPr>
        <w:t>7</w:t>
      </w:r>
      <w:r w:rsidR="0025173F" w:rsidRPr="002F75C0">
        <w:rPr>
          <w:rFonts w:ascii="TH SarabunIT๙" w:eastAsia="Times New Roman" w:hAnsi="TH SarabunIT๙" w:cs="TH SarabunIT๙"/>
          <w:b/>
          <w:bCs/>
          <w:color w:val="000000" w:themeColor="text1"/>
          <w:sz w:val="28"/>
          <w:szCs w:val="28"/>
          <w:cs/>
        </w:rPr>
        <w:t xml:space="preserve">  </w:t>
      </w:r>
      <w:r w:rsidR="0025173F"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แรงงานไทยจังหวัดตรังที่ได้รับอนุมัติเดินทางไปทำงานต่างประเทศ </w:t>
      </w:r>
      <w:r w:rsidR="00E12C5B"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จำแนกตามภูมิภาคที่ไปทำงาน </w:t>
      </w:r>
    </w:p>
    <w:p w14:paraId="71B823B7" w14:textId="77777777" w:rsidR="0025173F" w:rsidRPr="002F75C0" w:rsidRDefault="009A470F" w:rsidP="009A470F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  <w:r w:rsidRPr="002F75C0">
        <w:rPr>
          <w:rFonts w:ascii="TH SarabunIT๙" w:eastAsia="Times New Roman" w:hAnsi="TH SarabunIT๙" w:cs="TH SarabunIT๙" w:hint="cs"/>
          <w:color w:val="000000" w:themeColor="text1"/>
          <w:spacing w:val="-4"/>
          <w:sz w:val="28"/>
          <w:szCs w:val="28"/>
          <w:cs/>
        </w:rPr>
        <w:t xml:space="preserve"> </w:t>
      </w:r>
      <w:r w:rsidRPr="002F75C0">
        <w:rPr>
          <w:rFonts w:ascii="TH SarabunIT๙" w:eastAsia="Times New Roman" w:hAnsi="TH SarabunIT๙" w:cs="TH SarabunIT๙" w:hint="cs"/>
          <w:color w:val="000000" w:themeColor="text1"/>
          <w:spacing w:val="-4"/>
          <w:sz w:val="28"/>
          <w:szCs w:val="28"/>
          <w:cs/>
        </w:rPr>
        <w:tab/>
        <w:t xml:space="preserve">      </w:t>
      </w:r>
      <w:r w:rsidR="0025173F" w:rsidRPr="002F75C0">
        <w:rPr>
          <w:rFonts w:ascii="TH SarabunIT๙" w:eastAsia="Times New Roman" w:hAnsi="TH SarabunIT๙" w:cs="TH SarabunIT๙"/>
          <w:color w:val="000000" w:themeColor="text1"/>
          <w:spacing w:val="-4"/>
          <w:sz w:val="28"/>
          <w:szCs w:val="28"/>
          <w:cs/>
        </w:rPr>
        <w:t xml:space="preserve">ไตรมาส </w:t>
      </w:r>
      <w:r w:rsidR="00BA06C3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>4</w:t>
      </w:r>
      <w:r w:rsidR="00CB7E05" w:rsidRPr="002F75C0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 xml:space="preserve"> </w:t>
      </w:r>
      <w:r w:rsidR="00CB7E05"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ปี </w:t>
      </w:r>
      <w:r w:rsidR="00CB7E05"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  <w:t>2565</w:t>
      </w:r>
    </w:p>
    <w:p w14:paraId="403F1D64" w14:textId="77777777" w:rsidR="004F7047" w:rsidRPr="002F75C0" w:rsidRDefault="004F7047" w:rsidP="0025173F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 w:themeColor="text1"/>
          <w:spacing w:val="-4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220"/>
        <w:gridCol w:w="2200"/>
        <w:gridCol w:w="2561"/>
      </w:tblGrid>
      <w:tr w:rsidR="00D1557D" w:rsidRPr="002F75C0" w14:paraId="07217EC8" w14:textId="77777777" w:rsidTr="00E94646">
        <w:trPr>
          <w:trHeight w:val="420"/>
        </w:trPr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0574D2F" w14:textId="77777777"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ภูมิภาค</w:t>
            </w:r>
          </w:p>
        </w:tc>
        <w:tc>
          <w:tcPr>
            <w:tcW w:w="1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038E555" w14:textId="77777777"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จำนวน (คน)</w:t>
            </w:r>
          </w:p>
        </w:tc>
        <w:tc>
          <w:tcPr>
            <w:tcW w:w="1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1C2BEE0" w14:textId="77777777"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ร้อยละ</w:t>
            </w:r>
          </w:p>
        </w:tc>
      </w:tr>
      <w:tr w:rsidR="00915751" w:rsidRPr="002F75C0" w14:paraId="01472364" w14:textId="77777777" w:rsidTr="00E94646">
        <w:trPr>
          <w:trHeight w:val="420"/>
        </w:trPr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9653F" w14:textId="77777777" w:rsidR="00915751" w:rsidRPr="002F75C0" w:rsidRDefault="007D72A0" w:rsidP="0068657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เอเชีย (มาเลเซีย)</w:t>
            </w:r>
          </w:p>
        </w:tc>
        <w:tc>
          <w:tcPr>
            <w:tcW w:w="1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DEA45" w14:textId="77777777" w:rsidR="00915751" w:rsidRPr="00915751" w:rsidRDefault="007D72A0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2</w:t>
            </w:r>
          </w:p>
        </w:tc>
        <w:tc>
          <w:tcPr>
            <w:tcW w:w="1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11E60" w14:textId="77777777" w:rsidR="00915751" w:rsidRPr="00915751" w:rsidRDefault="005673CC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40.00</w:t>
            </w:r>
          </w:p>
        </w:tc>
      </w:tr>
      <w:tr w:rsidR="00E94646" w:rsidRPr="002F75C0" w14:paraId="62201591" w14:textId="77777777" w:rsidTr="00E94646">
        <w:trPr>
          <w:trHeight w:val="420"/>
        </w:trPr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576FE" w14:textId="77777777" w:rsidR="00E94646" w:rsidRPr="002F75C0" w:rsidRDefault="007D72A0" w:rsidP="0068657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เอเชีย (อินโดนีเซีย)</w:t>
            </w:r>
          </w:p>
        </w:tc>
        <w:tc>
          <w:tcPr>
            <w:tcW w:w="1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2A293" w14:textId="77777777" w:rsidR="00E94646" w:rsidRPr="00915751" w:rsidRDefault="007D72A0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</w:t>
            </w:r>
          </w:p>
        </w:tc>
        <w:tc>
          <w:tcPr>
            <w:tcW w:w="1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3BE80" w14:textId="77777777" w:rsidR="00E94646" w:rsidRPr="00915751" w:rsidRDefault="005673CC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20.00</w:t>
            </w:r>
          </w:p>
        </w:tc>
      </w:tr>
      <w:tr w:rsidR="00E94646" w:rsidRPr="002F75C0" w14:paraId="7EA00BBB" w14:textId="77777777" w:rsidTr="00E94646">
        <w:trPr>
          <w:trHeight w:val="420"/>
        </w:trPr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854C4" w14:textId="77777777" w:rsidR="00E94646" w:rsidRPr="002F75C0" w:rsidRDefault="007D72A0" w:rsidP="007D72A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ตะวันออกกลาง (กาตาร์)</w:t>
            </w:r>
          </w:p>
        </w:tc>
        <w:tc>
          <w:tcPr>
            <w:tcW w:w="1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884B3" w14:textId="77777777" w:rsidR="00E94646" w:rsidRPr="00915751" w:rsidRDefault="007D72A0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</w:t>
            </w:r>
          </w:p>
        </w:tc>
        <w:tc>
          <w:tcPr>
            <w:tcW w:w="1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781EB" w14:textId="77777777" w:rsidR="00E94646" w:rsidRPr="00915751" w:rsidRDefault="005673CC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20.00</w:t>
            </w:r>
          </w:p>
        </w:tc>
      </w:tr>
      <w:tr w:rsidR="00E94646" w:rsidRPr="002F75C0" w14:paraId="61D3924E" w14:textId="77777777" w:rsidTr="00E94646">
        <w:trPr>
          <w:trHeight w:val="420"/>
        </w:trPr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F0356" w14:textId="77777777" w:rsidR="00E94646" w:rsidRPr="002F75C0" w:rsidRDefault="007D72A0" w:rsidP="0068657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อเมริกาเหนือ (สหรัฐอเมริกา)</w:t>
            </w:r>
          </w:p>
        </w:tc>
        <w:tc>
          <w:tcPr>
            <w:tcW w:w="1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FE490" w14:textId="77777777" w:rsidR="00E94646" w:rsidRPr="00915751" w:rsidRDefault="007D72A0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</w:t>
            </w:r>
          </w:p>
        </w:tc>
        <w:tc>
          <w:tcPr>
            <w:tcW w:w="1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05ED9" w14:textId="77777777" w:rsidR="00E94646" w:rsidRPr="00915751" w:rsidRDefault="005673CC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20.00</w:t>
            </w:r>
          </w:p>
        </w:tc>
      </w:tr>
    </w:tbl>
    <w:p w14:paraId="0CA0B4B3" w14:textId="77777777" w:rsidR="0025173F" w:rsidRPr="002F75C0" w:rsidRDefault="0025173F" w:rsidP="004F7047">
      <w:pPr>
        <w:tabs>
          <w:tab w:val="left" w:pos="5103"/>
        </w:tabs>
        <w:spacing w:after="0" w:line="240" w:lineRule="auto"/>
        <w:jc w:val="right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  <w:r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ab/>
        <w:t xml:space="preserve">ที่มา </w:t>
      </w:r>
      <w:r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  <w:t xml:space="preserve">: </w:t>
      </w:r>
      <w:r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>สำนักงานจัดหางานจังหวัดตรัง</w:t>
      </w:r>
    </w:p>
    <w:p w14:paraId="0C40DBE5" w14:textId="77777777" w:rsidR="0025173F" w:rsidRPr="002F75C0" w:rsidRDefault="0025173F" w:rsidP="0025173F">
      <w:pPr>
        <w:tabs>
          <w:tab w:val="left" w:pos="7185"/>
        </w:tabs>
        <w:spacing w:after="0" w:line="240" w:lineRule="auto"/>
        <w:jc w:val="right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</w:p>
    <w:p w14:paraId="2F40A1C1" w14:textId="77777777" w:rsidR="0025173F" w:rsidRPr="002F75C0" w:rsidRDefault="0025173F" w:rsidP="004F7047">
      <w:pPr>
        <w:spacing w:after="120" w:line="240" w:lineRule="auto"/>
        <w:jc w:val="thaiDistribute"/>
        <w:rPr>
          <w:rFonts w:ascii="TH SarabunIT๙" w:eastAsia="Times New Roman" w:hAnsi="TH SarabunIT๙" w:cs="TH SarabunIT๙"/>
          <w:b/>
          <w:bCs/>
          <w:color w:val="000000" w:themeColor="text1"/>
          <w:spacing w:val="-4"/>
        </w:rPr>
      </w:pPr>
      <w:r w:rsidRPr="002F75C0">
        <w:rPr>
          <w:rFonts w:ascii="TH SarabunIT๙" w:eastAsia="Times New Roman" w:hAnsi="TH SarabunIT๙" w:cs="TH SarabunIT๙"/>
          <w:b/>
          <w:bCs/>
          <w:color w:val="000000" w:themeColor="text1"/>
          <w:cs/>
        </w:rPr>
        <w:t>3. การพัฒนาศักยภาพแรงงาน</w:t>
      </w:r>
    </w:p>
    <w:p w14:paraId="5D8A407A" w14:textId="77777777" w:rsidR="009A470F" w:rsidRPr="002F75C0" w:rsidRDefault="00C07865" w:rsidP="009A470F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  <w:r w:rsidRPr="002F75C0">
        <w:rPr>
          <w:rFonts w:ascii="TH SarabunIT๙" w:eastAsia="Times New Roman" w:hAnsi="TH SarabunIT๙" w:cs="TH SarabunIT๙"/>
          <w:b/>
          <w:bCs/>
          <w:color w:val="000000" w:themeColor="text1"/>
          <w:sz w:val="28"/>
          <w:szCs w:val="28"/>
          <w:cs/>
        </w:rPr>
        <w:t>ตารางที่ 3</w:t>
      </w:r>
      <w:r w:rsidRPr="002F75C0">
        <w:rPr>
          <w:rFonts w:ascii="TH SarabunIT๙" w:eastAsia="Times New Roman" w:hAnsi="TH SarabunIT๙" w:cs="TH SarabunIT๙" w:hint="cs"/>
          <w:b/>
          <w:bCs/>
          <w:color w:val="000000" w:themeColor="text1"/>
          <w:sz w:val="28"/>
          <w:szCs w:val="28"/>
          <w:cs/>
        </w:rPr>
        <w:t>8</w:t>
      </w:r>
      <w:r w:rsidR="009A470F" w:rsidRPr="002F75C0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 xml:space="preserve">  </w:t>
      </w:r>
      <w:r w:rsidR="0025173F"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>การฝึกเตรียมเข้าทำงาน/การฝึกยกระดับฝีมือแร</w:t>
      </w:r>
      <w:r w:rsidR="007F1253"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>งงาน/การทดสอบมาตรฐานฝีมือแรงงาน</w:t>
      </w:r>
      <w:r w:rsidR="0025173F"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>ในจังหวัด</w:t>
      </w:r>
      <w:r w:rsidR="00D26E68"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ตรัง </w:t>
      </w:r>
      <w:r w:rsidR="009A470F" w:rsidRPr="002F75C0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 xml:space="preserve">  </w:t>
      </w:r>
    </w:p>
    <w:p w14:paraId="1BD88095" w14:textId="77777777" w:rsidR="0025173F" w:rsidRPr="002F75C0" w:rsidRDefault="009A470F" w:rsidP="009A470F">
      <w:pPr>
        <w:spacing w:after="120" w:line="240" w:lineRule="auto"/>
        <w:jc w:val="thaiDistribute"/>
        <w:rPr>
          <w:rFonts w:ascii="TH SarabunIT๙" w:eastAsia="Times New Roman" w:hAnsi="TH SarabunIT๙" w:cs="TH SarabunIT๙"/>
          <w:color w:val="000000" w:themeColor="text1"/>
          <w:spacing w:val="-4"/>
          <w:sz w:val="28"/>
          <w:szCs w:val="28"/>
        </w:rPr>
      </w:pPr>
      <w:r w:rsidRPr="002F75C0">
        <w:rPr>
          <w:rFonts w:ascii="TH SarabunIT๙" w:eastAsia="Times New Roman" w:hAnsi="TH SarabunIT๙" w:cs="TH SarabunIT๙" w:hint="cs"/>
          <w:color w:val="000000" w:themeColor="text1"/>
          <w:spacing w:val="-4"/>
          <w:sz w:val="28"/>
          <w:szCs w:val="28"/>
          <w:cs/>
        </w:rPr>
        <w:t xml:space="preserve"> </w:t>
      </w:r>
      <w:r w:rsidRPr="002F75C0">
        <w:rPr>
          <w:rFonts w:ascii="TH SarabunIT๙" w:eastAsia="Times New Roman" w:hAnsi="TH SarabunIT๙" w:cs="TH SarabunIT๙" w:hint="cs"/>
          <w:color w:val="000000" w:themeColor="text1"/>
          <w:spacing w:val="-4"/>
          <w:sz w:val="28"/>
          <w:szCs w:val="28"/>
          <w:cs/>
        </w:rPr>
        <w:tab/>
        <w:t xml:space="preserve">      </w:t>
      </w:r>
      <w:r w:rsidR="00D26E68" w:rsidRPr="002F75C0">
        <w:rPr>
          <w:rFonts w:ascii="TH SarabunIT๙" w:eastAsia="Times New Roman" w:hAnsi="TH SarabunIT๙" w:cs="TH SarabunIT๙"/>
          <w:color w:val="000000" w:themeColor="text1"/>
          <w:spacing w:val="-4"/>
          <w:sz w:val="28"/>
          <w:szCs w:val="28"/>
          <w:cs/>
        </w:rPr>
        <w:t xml:space="preserve">จำแนกตามกลุ่มอาชีพ ไตรมาส </w:t>
      </w:r>
      <w:r w:rsidR="00BA06C3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>4</w:t>
      </w:r>
      <w:r w:rsidR="00CB7E05" w:rsidRPr="002F75C0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 xml:space="preserve"> </w:t>
      </w:r>
      <w:r w:rsidR="00CB7E05"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ปี </w:t>
      </w:r>
      <w:r w:rsidR="00CB7E05"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  <w:t>2565</w:t>
      </w:r>
    </w:p>
    <w:tbl>
      <w:tblPr>
        <w:tblW w:w="10223" w:type="dxa"/>
        <w:jc w:val="center"/>
        <w:tblLook w:val="04A0" w:firstRow="1" w:lastRow="0" w:firstColumn="1" w:lastColumn="0" w:noHBand="0" w:noVBand="1"/>
      </w:tblPr>
      <w:tblGrid>
        <w:gridCol w:w="1838"/>
        <w:gridCol w:w="1672"/>
        <w:gridCol w:w="1418"/>
        <w:gridCol w:w="1512"/>
        <w:gridCol w:w="1373"/>
        <w:gridCol w:w="1134"/>
        <w:gridCol w:w="1276"/>
      </w:tblGrid>
      <w:tr w:rsidR="00D1557D" w:rsidRPr="002F75C0" w14:paraId="7FD10D0C" w14:textId="77777777" w:rsidTr="00DE4A9F">
        <w:trPr>
          <w:trHeight w:val="424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BC99C0F" w14:textId="77777777"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กลุ่มอาชีพ</w:t>
            </w: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074D3AC" w14:textId="77777777"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การฝึกเตรียมเข้าทำงาน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CE960B8" w14:textId="77777777"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การฝึกยกระดับฝีมือแรงงาน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03080FC" w14:textId="77777777"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การทดสอบมาตรฐานฝีมือแรงงาน</w:t>
            </w:r>
          </w:p>
        </w:tc>
      </w:tr>
      <w:tr w:rsidR="00D1557D" w:rsidRPr="002F75C0" w14:paraId="1E5E65FA" w14:textId="77777777" w:rsidTr="00DE4A9F">
        <w:trPr>
          <w:trHeight w:val="412"/>
          <w:jc w:val="center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1EE8CD5" w14:textId="77777777"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79D8A72" w14:textId="77777777"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ผู้เข้ารับการฝึกเตรียมเข้าทำงาน</w:t>
            </w: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 xml:space="preserve"> (</w:t>
            </w: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คน)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1D4DA55" w14:textId="77777777"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ผู้ผ่านการฝึกเตรียมเข้าทำงาน</w:t>
            </w: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 xml:space="preserve"> (</w:t>
            </w: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คน)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DC8BB15" w14:textId="77777777"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ผู้เข้ารับการฝึกยกระดับฝีมือแรงงาน (คน)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8BDE40E" w14:textId="77777777"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ผู้ผ่านการฝึกยกระดับฝีมือแรงงาน (คน)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7E2B53D" w14:textId="77777777"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ผู้เข้ารับ</w:t>
            </w:r>
          </w:p>
          <w:p w14:paraId="7F4FE249" w14:textId="77777777"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การทดสอบ (คน)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6A917C3" w14:textId="77777777"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ผู้ผ่าน</w:t>
            </w:r>
          </w:p>
          <w:p w14:paraId="10015674" w14:textId="77777777"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การทดสอบ (คน)</w:t>
            </w: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 </w:t>
            </w:r>
          </w:p>
        </w:tc>
      </w:tr>
      <w:tr w:rsidR="00D1557D" w:rsidRPr="002F75C0" w14:paraId="22C65714" w14:textId="77777777" w:rsidTr="00D26E68">
        <w:trPr>
          <w:trHeight w:val="412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AE663" w14:textId="77777777"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ช่างก่อสร้าง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53124" w14:textId="77777777" w:rsidR="0025173F" w:rsidRPr="002F75C0" w:rsidRDefault="0058671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B0F5E" w14:textId="77777777" w:rsidR="0025173F" w:rsidRPr="002F75C0" w:rsidRDefault="0058671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94218" w14:textId="77777777" w:rsidR="0025173F" w:rsidRPr="002F75C0" w:rsidRDefault="0058671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96E5A" w14:textId="77777777" w:rsidR="0025173F" w:rsidRPr="002F75C0" w:rsidRDefault="0058671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B7884" w14:textId="77777777" w:rsidR="0025173F" w:rsidRPr="002F75C0" w:rsidRDefault="0058671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B49AD" w14:textId="77777777" w:rsidR="0025173F" w:rsidRPr="002F75C0" w:rsidRDefault="0058671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</w:tr>
      <w:tr w:rsidR="00D1557D" w:rsidRPr="002F75C0" w14:paraId="33F54F62" w14:textId="77777777" w:rsidTr="00D26E68">
        <w:trPr>
          <w:trHeight w:val="412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75CF4" w14:textId="77777777"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ช่าง</w:t>
            </w:r>
            <w:proofErr w:type="spellStart"/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อุต</w:t>
            </w:r>
            <w:proofErr w:type="spellEnd"/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สา</w:t>
            </w:r>
            <w:proofErr w:type="spellStart"/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หการ</w:t>
            </w:r>
            <w:proofErr w:type="spellEnd"/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5C971" w14:textId="77777777" w:rsidR="0025173F" w:rsidRPr="002F75C0" w:rsidRDefault="0058671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DD4DD" w14:textId="77777777" w:rsidR="0025173F" w:rsidRPr="002F75C0" w:rsidRDefault="0058671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BC97A" w14:textId="77777777" w:rsidR="0025173F" w:rsidRPr="002F75C0" w:rsidRDefault="0058671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D00B8" w14:textId="77777777" w:rsidR="0025173F" w:rsidRPr="002F75C0" w:rsidRDefault="0058671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183E9" w14:textId="77777777" w:rsidR="0025173F" w:rsidRPr="002F75C0" w:rsidRDefault="0058671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E5F27" w14:textId="77777777" w:rsidR="0025173F" w:rsidRPr="002F75C0" w:rsidRDefault="0058671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20</w:t>
            </w:r>
          </w:p>
        </w:tc>
      </w:tr>
      <w:tr w:rsidR="00D1557D" w:rsidRPr="002F75C0" w14:paraId="76787070" w14:textId="77777777" w:rsidTr="00D26E68">
        <w:trPr>
          <w:trHeight w:val="412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331F3" w14:textId="77777777"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ช่างเครื่องกล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01ED4" w14:textId="77777777" w:rsidR="0025173F" w:rsidRPr="002F75C0" w:rsidRDefault="0058671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B85E8" w14:textId="77777777" w:rsidR="0025173F" w:rsidRPr="002F75C0" w:rsidRDefault="0058671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CD56C" w14:textId="77777777" w:rsidR="0025173F" w:rsidRPr="002F75C0" w:rsidRDefault="0058671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4564B" w14:textId="77777777" w:rsidR="0025173F" w:rsidRPr="002F75C0" w:rsidRDefault="0058671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F4EB8" w14:textId="77777777" w:rsidR="0025173F" w:rsidRPr="002F75C0" w:rsidRDefault="0058671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BA9A8" w14:textId="77777777" w:rsidR="0025173F" w:rsidRPr="002F75C0" w:rsidRDefault="0058671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</w:tr>
      <w:tr w:rsidR="00D1557D" w:rsidRPr="002F75C0" w14:paraId="5589457E" w14:textId="77777777" w:rsidTr="00D26E68">
        <w:trPr>
          <w:trHeight w:val="412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E73CC" w14:textId="77777777"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ช่างไฟฟ้าอิเล็กทรอนิกส์ คอมพิวเตอร์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D1D5E" w14:textId="77777777" w:rsidR="0025173F" w:rsidRPr="002F75C0" w:rsidRDefault="0058671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C8B31" w14:textId="77777777" w:rsidR="0025173F" w:rsidRPr="002F75C0" w:rsidRDefault="0058671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4D428" w14:textId="77777777" w:rsidR="0025173F" w:rsidRPr="002F75C0" w:rsidRDefault="0058671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71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BD7F3" w14:textId="77777777" w:rsidR="0025173F" w:rsidRPr="002F75C0" w:rsidRDefault="0058671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861D1" w14:textId="77777777" w:rsidR="0025173F" w:rsidRPr="002F75C0" w:rsidRDefault="0058671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D4EEB" w14:textId="77777777" w:rsidR="0025173F" w:rsidRPr="002F75C0" w:rsidRDefault="0058671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</w:tr>
      <w:tr w:rsidR="00D1557D" w:rsidRPr="002F75C0" w14:paraId="41044C83" w14:textId="77777777" w:rsidTr="00D26E68">
        <w:trPr>
          <w:trHeight w:val="412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BCE7D" w14:textId="77777777"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ช่างอุตสาหกรรมศิลป์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D517A" w14:textId="77777777" w:rsidR="0025173F" w:rsidRPr="002F75C0" w:rsidRDefault="0058671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B7469" w14:textId="77777777" w:rsidR="0025173F" w:rsidRPr="002F75C0" w:rsidRDefault="0058671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DB7BD" w14:textId="77777777" w:rsidR="0025173F" w:rsidRPr="002F75C0" w:rsidRDefault="0058671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E8E1A" w14:textId="77777777" w:rsidR="0025173F" w:rsidRPr="002F75C0" w:rsidRDefault="0058671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E3703" w14:textId="77777777" w:rsidR="0025173F" w:rsidRPr="002F75C0" w:rsidRDefault="0058671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15771" w14:textId="77777777" w:rsidR="0025173F" w:rsidRPr="002F75C0" w:rsidRDefault="0058671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</w:tr>
      <w:tr w:rsidR="00D1557D" w:rsidRPr="002F75C0" w14:paraId="2B21E5E5" w14:textId="77777777" w:rsidTr="00D26E68">
        <w:trPr>
          <w:trHeight w:val="412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81BD9" w14:textId="77777777"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เกษตรอุตสาหกรรม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14101" w14:textId="77777777" w:rsidR="0025173F" w:rsidRPr="002F75C0" w:rsidRDefault="0058671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78FCB" w14:textId="77777777" w:rsidR="0025173F" w:rsidRPr="002F75C0" w:rsidRDefault="0058671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41CB6" w14:textId="77777777" w:rsidR="0025173F" w:rsidRPr="002F75C0" w:rsidRDefault="0058671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E5446" w14:textId="77777777" w:rsidR="0025173F" w:rsidRPr="002F75C0" w:rsidRDefault="0058671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3D952" w14:textId="77777777" w:rsidR="0025173F" w:rsidRPr="002F75C0" w:rsidRDefault="0058671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4FB1B" w14:textId="77777777" w:rsidR="0025173F" w:rsidRPr="002F75C0" w:rsidRDefault="0058671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</w:tr>
      <w:tr w:rsidR="00D1557D" w:rsidRPr="002F75C0" w14:paraId="352BAEFB" w14:textId="77777777" w:rsidTr="00D26E68">
        <w:trPr>
          <w:trHeight w:val="412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D46AD" w14:textId="77777777"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ธุรกิจและบริการ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D3570" w14:textId="77777777" w:rsidR="0025173F" w:rsidRPr="002F75C0" w:rsidRDefault="0058671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7D452" w14:textId="77777777" w:rsidR="0025173F" w:rsidRPr="002F75C0" w:rsidRDefault="0058671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8FDF7" w14:textId="77777777" w:rsidR="0025173F" w:rsidRPr="002F75C0" w:rsidRDefault="0058671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3E512" w14:textId="77777777" w:rsidR="0025173F" w:rsidRPr="002F75C0" w:rsidRDefault="0058671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78C14" w14:textId="77777777" w:rsidR="0025173F" w:rsidRPr="002F75C0" w:rsidRDefault="0058671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59901" w14:textId="77777777" w:rsidR="0025173F" w:rsidRPr="002F75C0" w:rsidRDefault="0058671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</w:tr>
      <w:tr w:rsidR="00D1557D" w:rsidRPr="002F75C0" w14:paraId="0C432474" w14:textId="77777777" w:rsidTr="00D26E68">
        <w:trPr>
          <w:trHeight w:val="412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7E49112" w14:textId="77777777"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รวม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469E6117" w14:textId="77777777" w:rsidR="0025173F" w:rsidRPr="002F75C0" w:rsidRDefault="0058671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44FF8B5E" w14:textId="77777777" w:rsidR="0025173F" w:rsidRPr="002F75C0" w:rsidRDefault="0058671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1A927117" w14:textId="77777777" w:rsidR="0025173F" w:rsidRPr="002F75C0" w:rsidRDefault="0058671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113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7F092DF5" w14:textId="77777777" w:rsidR="00586715" w:rsidRPr="002F75C0" w:rsidRDefault="00586715" w:rsidP="0058671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1E350F76" w14:textId="77777777" w:rsidR="0025173F" w:rsidRPr="002F75C0" w:rsidRDefault="0058671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749ED44B" w14:textId="77777777" w:rsidR="0025173F" w:rsidRPr="002F75C0" w:rsidRDefault="0058671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20</w:t>
            </w:r>
          </w:p>
        </w:tc>
      </w:tr>
    </w:tbl>
    <w:p w14:paraId="06DA3C81" w14:textId="77777777" w:rsidR="007F1253" w:rsidRPr="002F75C0" w:rsidRDefault="007F1253" w:rsidP="007F1253">
      <w:pPr>
        <w:tabs>
          <w:tab w:val="left" w:pos="7185"/>
        </w:tabs>
        <w:spacing w:before="60" w:after="0" w:line="240" w:lineRule="auto"/>
        <w:jc w:val="right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  <w:r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ที่มา </w:t>
      </w:r>
      <w:r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  <w:t xml:space="preserve">: </w:t>
      </w:r>
      <w:r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>สำนักงานพัฒนาฝีมือแรงงานตรัง</w:t>
      </w:r>
    </w:p>
    <w:p w14:paraId="7D4FC37A" w14:textId="77777777" w:rsidR="007F1253" w:rsidRPr="00D218F9" w:rsidRDefault="007F1253" w:rsidP="007F1253">
      <w:pPr>
        <w:tabs>
          <w:tab w:val="left" w:pos="5812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</w:pPr>
      <w:r w:rsidRPr="00D218F9">
        <w:rPr>
          <w:rFonts w:ascii="TH SarabunIT๙" w:eastAsia="Times New Roman" w:hAnsi="TH SarabunIT๙" w:cs="TH SarabunIT๙" w:hint="cs"/>
          <w:b/>
          <w:bCs/>
          <w:color w:val="000000" w:themeColor="text1"/>
          <w:sz w:val="28"/>
          <w:szCs w:val="28"/>
          <w:cs/>
        </w:rPr>
        <w:t xml:space="preserve">หมายเหตุ </w:t>
      </w:r>
      <w:r w:rsidRPr="00D218F9">
        <w:rPr>
          <w:rFonts w:ascii="TH SarabunIT๙" w:eastAsia="Times New Roman" w:hAnsi="TH SarabunIT๙" w:cs="TH SarabunIT๙"/>
          <w:b/>
          <w:bCs/>
          <w:color w:val="000000" w:themeColor="text1"/>
          <w:sz w:val="28"/>
          <w:szCs w:val="28"/>
        </w:rPr>
        <w:t>:</w:t>
      </w:r>
      <w:r w:rsidRPr="00D218F9"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  <w:t xml:space="preserve"> </w:t>
      </w:r>
      <w:r w:rsidRPr="00D218F9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>การฝึกเตรียมเข้าทำงาน เป็นหลักสูตรระยะยาวฝึกอบรมใน สนพ.ตรัง 2 - 4 เดือน</w:t>
      </w:r>
      <w:r w:rsidRPr="00D218F9"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  <w:t xml:space="preserve"> </w:t>
      </w:r>
      <w:r w:rsidRPr="00D218F9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>หลังจากนั้นฝากฝึกใน</w:t>
      </w:r>
      <w:r w:rsidRPr="00D218F9">
        <w:rPr>
          <w:rFonts w:ascii="TH SarabunIT๙" w:eastAsia="Times New Roman" w:hAnsi="TH SarabunIT๙" w:cs="TH SarabunIT๙" w:hint="cs"/>
          <w:color w:val="000000" w:themeColor="text1"/>
          <w:spacing w:val="2"/>
          <w:sz w:val="28"/>
          <w:szCs w:val="28"/>
          <w:cs/>
        </w:rPr>
        <w:t xml:space="preserve">สถานประกอบการกิจการ 1 </w:t>
      </w:r>
      <w:r w:rsidRPr="00D218F9">
        <w:rPr>
          <w:rFonts w:ascii="TH SarabunIT๙" w:eastAsia="Times New Roman" w:hAnsi="TH SarabunIT๙" w:cs="TH SarabunIT๙"/>
          <w:color w:val="000000" w:themeColor="text1"/>
          <w:spacing w:val="2"/>
          <w:sz w:val="28"/>
          <w:szCs w:val="28"/>
          <w:cs/>
        </w:rPr>
        <w:t>–</w:t>
      </w:r>
      <w:r w:rsidRPr="00D218F9">
        <w:rPr>
          <w:rFonts w:ascii="TH SarabunIT๙" w:eastAsia="Times New Roman" w:hAnsi="TH SarabunIT๙" w:cs="TH SarabunIT๙" w:hint="cs"/>
          <w:color w:val="000000" w:themeColor="text1"/>
          <w:spacing w:val="2"/>
          <w:sz w:val="28"/>
          <w:szCs w:val="28"/>
          <w:cs/>
        </w:rPr>
        <w:t xml:space="preserve"> 2 เดือน จึงเป็นสาเหตุให้ยังไม่มียอดผู้ผ่านการฝึกอบรม</w:t>
      </w:r>
      <w:r w:rsidR="00F44270" w:rsidRPr="00D218F9">
        <w:rPr>
          <w:rFonts w:ascii="TH SarabunIT๙" w:eastAsia="Times New Roman" w:hAnsi="TH SarabunIT๙" w:cs="TH SarabunIT๙" w:hint="cs"/>
          <w:color w:val="000000" w:themeColor="text1"/>
          <w:spacing w:val="2"/>
          <w:sz w:val="28"/>
          <w:szCs w:val="28"/>
          <w:cs/>
        </w:rPr>
        <w:t xml:space="preserve">ในไตรมาสนี้ </w:t>
      </w:r>
    </w:p>
    <w:p w14:paraId="780B1C5F" w14:textId="77777777" w:rsidR="0025173F" w:rsidRPr="002F75C0" w:rsidRDefault="0025173F" w:rsidP="0025173F">
      <w:pPr>
        <w:tabs>
          <w:tab w:val="left" w:pos="6810"/>
        </w:tabs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</w:p>
    <w:p w14:paraId="5D4C6EDB" w14:textId="77777777" w:rsidR="0025173F" w:rsidRPr="002F75C0" w:rsidRDefault="0025173F" w:rsidP="0025173F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</w:p>
    <w:p w14:paraId="5845BB9F" w14:textId="77777777" w:rsidR="0025173F" w:rsidRPr="002F75C0" w:rsidRDefault="0025173F" w:rsidP="0025173F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</w:p>
    <w:p w14:paraId="063BAA77" w14:textId="77777777" w:rsidR="0025173F" w:rsidRPr="002F75C0" w:rsidRDefault="0025173F" w:rsidP="0025173F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</w:p>
    <w:p w14:paraId="3A0759B1" w14:textId="77777777" w:rsidR="0025173F" w:rsidRPr="002F75C0" w:rsidRDefault="0025173F" w:rsidP="0025173F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  <w:sectPr w:rsidR="0025173F" w:rsidRPr="002F75C0" w:rsidSect="005C7DAA">
          <w:pgSz w:w="11906" w:h="16838"/>
          <w:pgMar w:top="1440" w:right="1440" w:bottom="1440" w:left="1701" w:header="709" w:footer="709" w:gutter="0"/>
          <w:cols w:space="708"/>
          <w:docGrid w:linePitch="435"/>
        </w:sectPr>
      </w:pPr>
    </w:p>
    <w:p w14:paraId="4708B98F" w14:textId="77777777" w:rsidR="0025173F" w:rsidRPr="002F75C0" w:rsidRDefault="0025173F" w:rsidP="004F7047">
      <w:pPr>
        <w:spacing w:after="120" w:line="240" w:lineRule="auto"/>
        <w:jc w:val="thaiDistribute"/>
        <w:rPr>
          <w:rFonts w:ascii="TH SarabunIT๙" w:eastAsia="Times New Roman" w:hAnsi="TH SarabunIT๙" w:cs="TH SarabunIT๙"/>
          <w:b/>
          <w:bCs/>
          <w:color w:val="000000" w:themeColor="text1"/>
          <w:spacing w:val="-4"/>
        </w:rPr>
      </w:pPr>
      <w:r w:rsidRPr="002F75C0">
        <w:rPr>
          <w:rFonts w:ascii="TH SarabunIT๙" w:eastAsia="Times New Roman" w:hAnsi="TH SarabunIT๙" w:cs="TH SarabunIT๙"/>
          <w:b/>
          <w:bCs/>
          <w:color w:val="000000" w:themeColor="text1"/>
          <w:cs/>
        </w:rPr>
        <w:lastRenderedPageBreak/>
        <w:t>4. การคุ้มครองแรงงานและสวัสดิการ</w:t>
      </w:r>
    </w:p>
    <w:p w14:paraId="34C3901F" w14:textId="77777777" w:rsidR="0025173F" w:rsidRPr="002F75C0" w:rsidRDefault="00C07865" w:rsidP="004F7047">
      <w:pPr>
        <w:spacing w:after="120" w:line="240" w:lineRule="auto"/>
        <w:jc w:val="thaiDistribute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  <w:r w:rsidRPr="002F75C0">
        <w:rPr>
          <w:rFonts w:ascii="TH SarabunIT๙" w:eastAsia="Times New Roman" w:hAnsi="TH SarabunIT๙" w:cs="TH SarabunIT๙"/>
          <w:b/>
          <w:bCs/>
          <w:color w:val="000000" w:themeColor="text1"/>
          <w:sz w:val="28"/>
          <w:szCs w:val="28"/>
          <w:cs/>
        </w:rPr>
        <w:t>ตารางที่ 3</w:t>
      </w:r>
      <w:r w:rsidRPr="002F75C0">
        <w:rPr>
          <w:rFonts w:ascii="TH SarabunIT๙" w:eastAsia="Times New Roman" w:hAnsi="TH SarabunIT๙" w:cs="TH SarabunIT๙" w:hint="cs"/>
          <w:b/>
          <w:bCs/>
          <w:color w:val="000000" w:themeColor="text1"/>
          <w:sz w:val="28"/>
          <w:szCs w:val="28"/>
          <w:cs/>
        </w:rPr>
        <w:t>9</w:t>
      </w:r>
      <w:r w:rsidR="0025173F" w:rsidRPr="002F75C0">
        <w:rPr>
          <w:rFonts w:ascii="TH SarabunIT๙" w:eastAsia="Times New Roman" w:hAnsi="TH SarabunIT๙" w:cs="TH SarabunIT๙"/>
          <w:b/>
          <w:bCs/>
          <w:color w:val="000000" w:themeColor="text1"/>
          <w:sz w:val="28"/>
          <w:szCs w:val="28"/>
          <w:cs/>
        </w:rPr>
        <w:t xml:space="preserve">  </w:t>
      </w:r>
      <w:r w:rsidR="00691EE8"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>การตรวจแรงงานในจังหวัดตรัง</w:t>
      </w:r>
      <w:r w:rsidR="00691EE8" w:rsidRPr="002F75C0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 xml:space="preserve"> </w:t>
      </w:r>
      <w:r w:rsidR="0025173F"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>จำ</w:t>
      </w:r>
      <w:r w:rsidR="00211A13"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แนกตามขนาดสถานประกอบการ ไตรมาส </w:t>
      </w:r>
      <w:r w:rsidR="00FD0B4A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>4</w:t>
      </w:r>
      <w:r w:rsidR="00CB7E05" w:rsidRPr="002F75C0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 xml:space="preserve"> </w:t>
      </w:r>
      <w:r w:rsidR="00CB7E05"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ปี </w:t>
      </w:r>
      <w:r w:rsidR="00CB7E05"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  <w:t>2565</w:t>
      </w:r>
    </w:p>
    <w:tbl>
      <w:tblPr>
        <w:tblW w:w="144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4"/>
        <w:gridCol w:w="1522"/>
        <w:gridCol w:w="992"/>
        <w:gridCol w:w="992"/>
        <w:gridCol w:w="851"/>
        <w:gridCol w:w="992"/>
        <w:gridCol w:w="827"/>
        <w:gridCol w:w="948"/>
        <w:gridCol w:w="797"/>
        <w:gridCol w:w="1067"/>
        <w:gridCol w:w="1190"/>
        <w:gridCol w:w="1078"/>
        <w:gridCol w:w="961"/>
      </w:tblGrid>
      <w:tr w:rsidR="00D1557D" w:rsidRPr="002F75C0" w14:paraId="0029FFD4" w14:textId="77777777" w:rsidTr="00211A13">
        <w:trPr>
          <w:trHeight w:val="283"/>
          <w:jc w:val="center"/>
        </w:trPr>
        <w:tc>
          <w:tcPr>
            <w:tcW w:w="2184" w:type="dxa"/>
            <w:vMerge w:val="restart"/>
            <w:shd w:val="clear" w:color="auto" w:fill="D9D9D9" w:themeFill="background1" w:themeFillShade="D9"/>
            <w:noWrap/>
            <w:vAlign w:val="center"/>
          </w:tcPr>
          <w:p w14:paraId="4D7CC1B0" w14:textId="77777777" w:rsidR="00211A13" w:rsidRPr="002F75C0" w:rsidRDefault="00211A13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ขนาดสถานประกอบการ</w:t>
            </w:r>
          </w:p>
        </w:tc>
        <w:tc>
          <w:tcPr>
            <w:tcW w:w="1522" w:type="dxa"/>
            <w:vMerge w:val="restart"/>
            <w:shd w:val="clear" w:color="auto" w:fill="D9D9D9" w:themeFill="background1" w:themeFillShade="D9"/>
            <w:noWrap/>
            <w:vAlign w:val="center"/>
          </w:tcPr>
          <w:p w14:paraId="461F6144" w14:textId="77777777" w:rsidR="00211A13" w:rsidRPr="002F75C0" w:rsidRDefault="00211A13" w:rsidP="00211A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สถานประกอบการที่ผ่านการตรวจ</w:t>
            </w: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(</w:t>
            </w: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แห่ง)</w:t>
            </w:r>
          </w:p>
        </w:tc>
        <w:tc>
          <w:tcPr>
            <w:tcW w:w="3827" w:type="dxa"/>
            <w:gridSpan w:val="4"/>
            <w:shd w:val="clear" w:color="auto" w:fill="D9D9D9" w:themeFill="background1" w:themeFillShade="D9"/>
            <w:noWrap/>
            <w:vAlign w:val="center"/>
          </w:tcPr>
          <w:p w14:paraId="3CE34FDC" w14:textId="77777777" w:rsidR="00211A13" w:rsidRPr="002F75C0" w:rsidRDefault="00211A13" w:rsidP="00211A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ลูกจ้างที่ผ่านการตรวจ (คน)</w:t>
            </w:r>
          </w:p>
        </w:tc>
        <w:tc>
          <w:tcPr>
            <w:tcW w:w="1775" w:type="dxa"/>
            <w:gridSpan w:val="2"/>
            <w:shd w:val="clear" w:color="auto" w:fill="D9D9D9" w:themeFill="background1" w:themeFillShade="D9"/>
            <w:noWrap/>
            <w:vAlign w:val="center"/>
          </w:tcPr>
          <w:p w14:paraId="777B82CF" w14:textId="77777777" w:rsidR="00211A13" w:rsidRPr="002F75C0" w:rsidRDefault="00211A13" w:rsidP="00211A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ผลการตรวจ (แห่ง)</w:t>
            </w:r>
          </w:p>
        </w:tc>
        <w:tc>
          <w:tcPr>
            <w:tcW w:w="5093" w:type="dxa"/>
            <w:gridSpan w:val="5"/>
            <w:shd w:val="clear" w:color="auto" w:fill="D9D9D9" w:themeFill="background1" w:themeFillShade="D9"/>
            <w:noWrap/>
            <w:vAlign w:val="center"/>
          </w:tcPr>
          <w:p w14:paraId="585641DF" w14:textId="77777777" w:rsidR="00211A13" w:rsidRPr="002F75C0" w:rsidRDefault="00211A13" w:rsidP="00211A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การดำเนินการของเจ้าหน้าที่ (แห่ง)</w:t>
            </w:r>
          </w:p>
        </w:tc>
      </w:tr>
      <w:tr w:rsidR="00D1557D" w:rsidRPr="002F75C0" w14:paraId="1FA7184A" w14:textId="77777777" w:rsidTr="00211A13">
        <w:trPr>
          <w:trHeight w:val="283"/>
          <w:jc w:val="center"/>
        </w:trPr>
        <w:tc>
          <w:tcPr>
            <w:tcW w:w="2184" w:type="dxa"/>
            <w:vMerge/>
            <w:shd w:val="clear" w:color="auto" w:fill="D9D9D9" w:themeFill="background1" w:themeFillShade="D9"/>
            <w:noWrap/>
            <w:vAlign w:val="center"/>
          </w:tcPr>
          <w:p w14:paraId="66480623" w14:textId="77777777" w:rsidR="00211A13" w:rsidRPr="002F75C0" w:rsidRDefault="00211A13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</w:p>
        </w:tc>
        <w:tc>
          <w:tcPr>
            <w:tcW w:w="1522" w:type="dxa"/>
            <w:vMerge/>
            <w:shd w:val="clear" w:color="auto" w:fill="D9D9D9" w:themeFill="background1" w:themeFillShade="D9"/>
            <w:noWrap/>
            <w:vAlign w:val="bottom"/>
          </w:tcPr>
          <w:p w14:paraId="7420474D" w14:textId="77777777" w:rsidR="00211A13" w:rsidRPr="002F75C0" w:rsidRDefault="00211A13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center"/>
          </w:tcPr>
          <w:p w14:paraId="155C545B" w14:textId="77777777" w:rsidR="00211A13" w:rsidRPr="002F75C0" w:rsidRDefault="00211A13" w:rsidP="00211A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ชาย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center"/>
          </w:tcPr>
          <w:p w14:paraId="121CD272" w14:textId="77777777" w:rsidR="00211A13" w:rsidRPr="002F75C0" w:rsidRDefault="00211A13" w:rsidP="00211A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หญิง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  <w:vAlign w:val="center"/>
          </w:tcPr>
          <w:p w14:paraId="76C21968" w14:textId="77777777" w:rsidR="00211A13" w:rsidRPr="002F75C0" w:rsidRDefault="00211A13" w:rsidP="00211A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เด็ก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center"/>
          </w:tcPr>
          <w:p w14:paraId="0F559B40" w14:textId="77777777" w:rsidR="00211A13" w:rsidRPr="002F75C0" w:rsidRDefault="00211A13" w:rsidP="00211A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รวม</w:t>
            </w:r>
          </w:p>
        </w:tc>
        <w:tc>
          <w:tcPr>
            <w:tcW w:w="827" w:type="dxa"/>
            <w:shd w:val="clear" w:color="auto" w:fill="D9D9D9" w:themeFill="background1" w:themeFillShade="D9"/>
            <w:noWrap/>
            <w:vAlign w:val="center"/>
          </w:tcPr>
          <w:p w14:paraId="6231B273" w14:textId="77777777" w:rsidR="00211A13" w:rsidRPr="002F75C0" w:rsidRDefault="00211A13" w:rsidP="00211A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ปฏิบัติถูกต้อง</w:t>
            </w:r>
          </w:p>
        </w:tc>
        <w:tc>
          <w:tcPr>
            <w:tcW w:w="948" w:type="dxa"/>
            <w:shd w:val="clear" w:color="auto" w:fill="D9D9D9" w:themeFill="background1" w:themeFillShade="D9"/>
            <w:noWrap/>
            <w:vAlign w:val="center"/>
          </w:tcPr>
          <w:p w14:paraId="2797DB91" w14:textId="77777777" w:rsidR="00211A13" w:rsidRPr="002F75C0" w:rsidRDefault="00211A13" w:rsidP="00211A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ปฏิบัติไม่ถูกต้อง</w:t>
            </w:r>
          </w:p>
        </w:tc>
        <w:tc>
          <w:tcPr>
            <w:tcW w:w="797" w:type="dxa"/>
            <w:shd w:val="clear" w:color="auto" w:fill="D9D9D9" w:themeFill="background1" w:themeFillShade="D9"/>
            <w:noWrap/>
            <w:vAlign w:val="center"/>
          </w:tcPr>
          <w:p w14:paraId="07CF11D6" w14:textId="77777777" w:rsidR="00211A13" w:rsidRPr="002F75C0" w:rsidRDefault="00211A13" w:rsidP="00211A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แนะนำ</w:t>
            </w:r>
          </w:p>
        </w:tc>
        <w:tc>
          <w:tcPr>
            <w:tcW w:w="1067" w:type="dxa"/>
            <w:shd w:val="clear" w:color="auto" w:fill="D9D9D9" w:themeFill="background1" w:themeFillShade="D9"/>
            <w:noWrap/>
            <w:vAlign w:val="center"/>
          </w:tcPr>
          <w:p w14:paraId="2DEBEF26" w14:textId="77777777" w:rsidR="00211A13" w:rsidRPr="002F75C0" w:rsidRDefault="00211A13" w:rsidP="00211A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ออกหนังสือเชิญพบ</w:t>
            </w:r>
          </w:p>
        </w:tc>
        <w:tc>
          <w:tcPr>
            <w:tcW w:w="1190" w:type="dxa"/>
            <w:shd w:val="clear" w:color="auto" w:fill="D9D9D9" w:themeFill="background1" w:themeFillShade="D9"/>
            <w:noWrap/>
            <w:vAlign w:val="center"/>
          </w:tcPr>
          <w:p w14:paraId="4F424551" w14:textId="77777777" w:rsidR="00211A13" w:rsidRPr="002F75C0" w:rsidRDefault="00211A13" w:rsidP="00211A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ออกคำสั่งให้ดำเนินการ</w:t>
            </w:r>
          </w:p>
        </w:tc>
        <w:tc>
          <w:tcPr>
            <w:tcW w:w="1078" w:type="dxa"/>
            <w:shd w:val="clear" w:color="auto" w:fill="D9D9D9" w:themeFill="background1" w:themeFillShade="D9"/>
            <w:noWrap/>
            <w:vAlign w:val="center"/>
          </w:tcPr>
          <w:p w14:paraId="3C6A1D53" w14:textId="77777777" w:rsidR="00211A13" w:rsidRPr="002F75C0" w:rsidRDefault="00211A13" w:rsidP="00211A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เปรียบเทียบปรับ</w:t>
            </w:r>
          </w:p>
        </w:tc>
        <w:tc>
          <w:tcPr>
            <w:tcW w:w="961" w:type="dxa"/>
            <w:shd w:val="clear" w:color="auto" w:fill="D9D9D9" w:themeFill="background1" w:themeFillShade="D9"/>
            <w:noWrap/>
            <w:vAlign w:val="center"/>
          </w:tcPr>
          <w:p w14:paraId="4DF3DE61" w14:textId="77777777" w:rsidR="00211A13" w:rsidRPr="002F75C0" w:rsidRDefault="00211A13" w:rsidP="00211A1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ส่งเรื่องดำเนินคดี</w:t>
            </w:r>
          </w:p>
        </w:tc>
      </w:tr>
      <w:tr w:rsidR="00251B75" w:rsidRPr="002F75C0" w14:paraId="13E77053" w14:textId="77777777" w:rsidTr="00225D52">
        <w:trPr>
          <w:trHeight w:val="283"/>
          <w:jc w:val="center"/>
        </w:trPr>
        <w:tc>
          <w:tcPr>
            <w:tcW w:w="2184" w:type="dxa"/>
            <w:shd w:val="clear" w:color="auto" w:fill="auto"/>
            <w:noWrap/>
            <w:vAlign w:val="center"/>
            <w:hideMark/>
          </w:tcPr>
          <w:p w14:paraId="685B9BAF" w14:textId="77777777" w:rsidR="00251B75" w:rsidRPr="002F75C0" w:rsidRDefault="00251B75" w:rsidP="00211A1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1 - 4 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คน</w:t>
            </w:r>
          </w:p>
        </w:tc>
        <w:tc>
          <w:tcPr>
            <w:tcW w:w="1522" w:type="dxa"/>
            <w:shd w:val="clear" w:color="auto" w:fill="auto"/>
            <w:noWrap/>
            <w:vAlign w:val="bottom"/>
          </w:tcPr>
          <w:p w14:paraId="1D706962" w14:textId="77777777" w:rsidR="00251B75" w:rsidRPr="002F75C0" w:rsidRDefault="00251B7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C87A226" w14:textId="77777777" w:rsidR="00251B75" w:rsidRPr="002F75C0" w:rsidRDefault="00251B75" w:rsidP="00EA0AA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A648BEE" w14:textId="77777777" w:rsidR="00251B75" w:rsidRPr="002F75C0" w:rsidRDefault="00251B75" w:rsidP="00EA0AA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E591AAD" w14:textId="77777777" w:rsidR="00251B75" w:rsidRPr="002F75C0" w:rsidRDefault="00251B75" w:rsidP="00EA0AA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B614A5F" w14:textId="77777777" w:rsidR="00251B75" w:rsidRPr="002F75C0" w:rsidRDefault="00251B75" w:rsidP="00EA0AA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27" w:type="dxa"/>
            <w:shd w:val="clear" w:color="auto" w:fill="auto"/>
            <w:noWrap/>
            <w:vAlign w:val="bottom"/>
          </w:tcPr>
          <w:p w14:paraId="1E6EEB2A" w14:textId="77777777" w:rsidR="00251B75" w:rsidRPr="002F75C0" w:rsidRDefault="00251B7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48" w:type="dxa"/>
            <w:shd w:val="clear" w:color="auto" w:fill="auto"/>
            <w:noWrap/>
            <w:vAlign w:val="bottom"/>
          </w:tcPr>
          <w:p w14:paraId="20407D21" w14:textId="77777777" w:rsidR="00251B75" w:rsidRPr="002F75C0" w:rsidRDefault="00251B7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97" w:type="dxa"/>
            <w:shd w:val="clear" w:color="auto" w:fill="auto"/>
            <w:noWrap/>
            <w:vAlign w:val="center"/>
          </w:tcPr>
          <w:p w14:paraId="650D30C7" w14:textId="77777777" w:rsidR="00251B75" w:rsidRPr="002F75C0" w:rsidRDefault="00251B7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461541AC" w14:textId="77777777" w:rsidR="00251B75" w:rsidRPr="002F75C0" w:rsidRDefault="00251B7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3885353B" w14:textId="77777777" w:rsidR="00251B75" w:rsidRPr="002F75C0" w:rsidRDefault="00251B75" w:rsidP="005628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078" w:type="dxa"/>
            <w:shd w:val="clear" w:color="auto" w:fill="auto"/>
            <w:noWrap/>
            <w:vAlign w:val="center"/>
          </w:tcPr>
          <w:p w14:paraId="6957F8CA" w14:textId="77777777" w:rsidR="00251B75" w:rsidRPr="002F75C0" w:rsidRDefault="00251B7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61" w:type="dxa"/>
            <w:shd w:val="clear" w:color="auto" w:fill="auto"/>
            <w:noWrap/>
            <w:vAlign w:val="center"/>
          </w:tcPr>
          <w:p w14:paraId="6EF04DD9" w14:textId="77777777" w:rsidR="00251B75" w:rsidRPr="002F75C0" w:rsidRDefault="00251B7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</w:tr>
      <w:tr w:rsidR="00251B75" w:rsidRPr="002F75C0" w14:paraId="33F636AE" w14:textId="77777777" w:rsidTr="00225D52">
        <w:trPr>
          <w:trHeight w:val="283"/>
          <w:jc w:val="center"/>
        </w:trPr>
        <w:tc>
          <w:tcPr>
            <w:tcW w:w="2184" w:type="dxa"/>
            <w:shd w:val="clear" w:color="auto" w:fill="auto"/>
            <w:noWrap/>
            <w:vAlign w:val="center"/>
            <w:hideMark/>
          </w:tcPr>
          <w:p w14:paraId="30CCE89C" w14:textId="77777777" w:rsidR="00251B75" w:rsidRPr="002F75C0" w:rsidRDefault="00251B75" w:rsidP="00211A1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5 - 9 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คน</w:t>
            </w:r>
          </w:p>
        </w:tc>
        <w:tc>
          <w:tcPr>
            <w:tcW w:w="1522" w:type="dxa"/>
            <w:shd w:val="clear" w:color="auto" w:fill="auto"/>
            <w:noWrap/>
            <w:vAlign w:val="bottom"/>
          </w:tcPr>
          <w:p w14:paraId="400474F3" w14:textId="77777777" w:rsidR="00251B75" w:rsidRPr="002F75C0" w:rsidRDefault="00251B7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60764AC" w14:textId="77777777" w:rsidR="00251B75" w:rsidRPr="002F75C0" w:rsidRDefault="00251B7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4ADDE84" w14:textId="77777777" w:rsidR="00251B75" w:rsidRPr="002F75C0" w:rsidRDefault="00251B7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7D3E6B74" w14:textId="77777777" w:rsidR="00251B75" w:rsidRPr="002F75C0" w:rsidRDefault="00251B7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EAD4ADB" w14:textId="77777777" w:rsidR="00251B75" w:rsidRPr="002F75C0" w:rsidRDefault="00251B7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827" w:type="dxa"/>
            <w:shd w:val="clear" w:color="auto" w:fill="auto"/>
            <w:noWrap/>
            <w:vAlign w:val="bottom"/>
          </w:tcPr>
          <w:p w14:paraId="391DAE5E" w14:textId="77777777" w:rsidR="00251B75" w:rsidRPr="002F75C0" w:rsidRDefault="00251B7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48" w:type="dxa"/>
            <w:shd w:val="clear" w:color="auto" w:fill="auto"/>
            <w:noWrap/>
            <w:vAlign w:val="bottom"/>
          </w:tcPr>
          <w:p w14:paraId="42B71AD3" w14:textId="77777777" w:rsidR="00251B75" w:rsidRPr="002F75C0" w:rsidRDefault="00251B7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797" w:type="dxa"/>
            <w:shd w:val="clear" w:color="auto" w:fill="auto"/>
            <w:noWrap/>
            <w:vAlign w:val="center"/>
          </w:tcPr>
          <w:p w14:paraId="058CDFDB" w14:textId="77777777" w:rsidR="00251B75" w:rsidRPr="002F75C0" w:rsidRDefault="00251B7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087487D0" w14:textId="77777777" w:rsidR="00251B75" w:rsidRPr="002F75C0" w:rsidRDefault="00251B7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798AF353" w14:textId="77777777" w:rsidR="00251B75" w:rsidRPr="002F75C0" w:rsidRDefault="00251B75" w:rsidP="005628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078" w:type="dxa"/>
            <w:shd w:val="clear" w:color="auto" w:fill="auto"/>
            <w:noWrap/>
            <w:vAlign w:val="center"/>
          </w:tcPr>
          <w:p w14:paraId="62A5C344" w14:textId="77777777" w:rsidR="00251B75" w:rsidRPr="002F75C0" w:rsidRDefault="00251B7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61" w:type="dxa"/>
            <w:shd w:val="clear" w:color="auto" w:fill="auto"/>
            <w:noWrap/>
            <w:vAlign w:val="center"/>
          </w:tcPr>
          <w:p w14:paraId="0C40FB52" w14:textId="77777777" w:rsidR="00251B75" w:rsidRPr="002F75C0" w:rsidRDefault="00251B7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</w:tr>
      <w:tr w:rsidR="00251B75" w:rsidRPr="002F75C0" w14:paraId="0F9FF3D1" w14:textId="77777777" w:rsidTr="00225D52">
        <w:trPr>
          <w:trHeight w:val="283"/>
          <w:jc w:val="center"/>
        </w:trPr>
        <w:tc>
          <w:tcPr>
            <w:tcW w:w="2184" w:type="dxa"/>
            <w:shd w:val="clear" w:color="auto" w:fill="auto"/>
            <w:noWrap/>
            <w:vAlign w:val="center"/>
            <w:hideMark/>
          </w:tcPr>
          <w:p w14:paraId="079C8C67" w14:textId="77777777" w:rsidR="00251B75" w:rsidRPr="002F75C0" w:rsidRDefault="00251B75" w:rsidP="00211A1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10 - 19 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คน</w:t>
            </w:r>
          </w:p>
        </w:tc>
        <w:tc>
          <w:tcPr>
            <w:tcW w:w="1522" w:type="dxa"/>
            <w:shd w:val="clear" w:color="auto" w:fill="auto"/>
            <w:noWrap/>
            <w:vAlign w:val="bottom"/>
          </w:tcPr>
          <w:p w14:paraId="1BC30112" w14:textId="77777777" w:rsidR="00251B75" w:rsidRPr="002F75C0" w:rsidRDefault="00251B7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30CC51D" w14:textId="77777777" w:rsidR="00251B75" w:rsidRPr="002F75C0" w:rsidRDefault="00251B7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88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BF2BE81" w14:textId="77777777" w:rsidR="00251B75" w:rsidRPr="002F75C0" w:rsidRDefault="00251B7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65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6A8333F3" w14:textId="77777777" w:rsidR="00251B75" w:rsidRPr="002F75C0" w:rsidRDefault="00251B7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66CF05B" w14:textId="77777777" w:rsidR="00251B75" w:rsidRPr="002F75C0" w:rsidRDefault="00251B7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153</w:t>
            </w:r>
          </w:p>
        </w:tc>
        <w:tc>
          <w:tcPr>
            <w:tcW w:w="827" w:type="dxa"/>
            <w:shd w:val="clear" w:color="auto" w:fill="auto"/>
            <w:noWrap/>
            <w:vAlign w:val="bottom"/>
          </w:tcPr>
          <w:p w14:paraId="5C4DAF4B" w14:textId="77777777" w:rsidR="00251B75" w:rsidRPr="002F75C0" w:rsidRDefault="00251B7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948" w:type="dxa"/>
            <w:shd w:val="clear" w:color="auto" w:fill="auto"/>
            <w:noWrap/>
            <w:vAlign w:val="bottom"/>
          </w:tcPr>
          <w:p w14:paraId="2B4AC117" w14:textId="77777777" w:rsidR="00251B75" w:rsidRPr="002F75C0" w:rsidRDefault="00251B7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797" w:type="dxa"/>
            <w:shd w:val="clear" w:color="auto" w:fill="auto"/>
            <w:noWrap/>
            <w:vAlign w:val="center"/>
          </w:tcPr>
          <w:p w14:paraId="6DDE57F5" w14:textId="77777777" w:rsidR="00251B75" w:rsidRPr="002F75C0" w:rsidRDefault="00251B7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05E15296" w14:textId="77777777" w:rsidR="00251B75" w:rsidRPr="002F75C0" w:rsidRDefault="00251B7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3029EC48" w14:textId="77777777" w:rsidR="00251B75" w:rsidRPr="002F75C0" w:rsidRDefault="00251B75" w:rsidP="005628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078" w:type="dxa"/>
            <w:shd w:val="clear" w:color="auto" w:fill="auto"/>
            <w:noWrap/>
            <w:vAlign w:val="center"/>
          </w:tcPr>
          <w:p w14:paraId="535A4AF1" w14:textId="77777777" w:rsidR="00251B75" w:rsidRPr="002F75C0" w:rsidRDefault="00251B7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61" w:type="dxa"/>
            <w:shd w:val="clear" w:color="auto" w:fill="auto"/>
            <w:noWrap/>
            <w:vAlign w:val="center"/>
          </w:tcPr>
          <w:p w14:paraId="49F9CFA6" w14:textId="77777777" w:rsidR="00251B75" w:rsidRPr="002F75C0" w:rsidRDefault="00251B7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</w:tr>
      <w:tr w:rsidR="00251B75" w:rsidRPr="002F75C0" w14:paraId="3889D3F4" w14:textId="77777777" w:rsidTr="00225D52">
        <w:trPr>
          <w:trHeight w:val="283"/>
          <w:jc w:val="center"/>
        </w:trPr>
        <w:tc>
          <w:tcPr>
            <w:tcW w:w="2184" w:type="dxa"/>
            <w:shd w:val="clear" w:color="auto" w:fill="auto"/>
            <w:noWrap/>
            <w:vAlign w:val="center"/>
            <w:hideMark/>
          </w:tcPr>
          <w:p w14:paraId="06594A9B" w14:textId="77777777" w:rsidR="00251B75" w:rsidRPr="002F75C0" w:rsidRDefault="00251B75" w:rsidP="00211A1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20 - 49 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คน</w:t>
            </w:r>
          </w:p>
        </w:tc>
        <w:tc>
          <w:tcPr>
            <w:tcW w:w="1522" w:type="dxa"/>
            <w:shd w:val="clear" w:color="auto" w:fill="auto"/>
            <w:noWrap/>
            <w:vAlign w:val="bottom"/>
          </w:tcPr>
          <w:p w14:paraId="2A8FE032" w14:textId="77777777" w:rsidR="00251B75" w:rsidRPr="002F75C0" w:rsidRDefault="00251B7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C98A75E" w14:textId="77777777" w:rsidR="00251B75" w:rsidRPr="002F75C0" w:rsidRDefault="00251B7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347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759ACBF" w14:textId="77777777" w:rsidR="00251B75" w:rsidRPr="002F75C0" w:rsidRDefault="00251B7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145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0644EEF0" w14:textId="77777777" w:rsidR="00251B75" w:rsidRPr="002F75C0" w:rsidRDefault="00251B7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D8F0E9C" w14:textId="77777777" w:rsidR="00251B75" w:rsidRPr="002F75C0" w:rsidRDefault="00251B7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492</w:t>
            </w:r>
          </w:p>
        </w:tc>
        <w:tc>
          <w:tcPr>
            <w:tcW w:w="827" w:type="dxa"/>
            <w:shd w:val="clear" w:color="auto" w:fill="auto"/>
            <w:noWrap/>
            <w:vAlign w:val="bottom"/>
          </w:tcPr>
          <w:p w14:paraId="14302A9A" w14:textId="77777777" w:rsidR="00251B75" w:rsidRPr="002F75C0" w:rsidRDefault="00251B7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948" w:type="dxa"/>
            <w:shd w:val="clear" w:color="auto" w:fill="auto"/>
            <w:noWrap/>
            <w:vAlign w:val="bottom"/>
          </w:tcPr>
          <w:p w14:paraId="16DF04B4" w14:textId="77777777" w:rsidR="00251B75" w:rsidRPr="002F75C0" w:rsidRDefault="00251B7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797" w:type="dxa"/>
            <w:shd w:val="clear" w:color="auto" w:fill="auto"/>
            <w:noWrap/>
            <w:vAlign w:val="center"/>
          </w:tcPr>
          <w:p w14:paraId="04C42E0F" w14:textId="77777777" w:rsidR="00251B75" w:rsidRPr="002F75C0" w:rsidRDefault="00251B7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75279F8E" w14:textId="77777777" w:rsidR="00251B75" w:rsidRPr="002F75C0" w:rsidRDefault="00251B7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0C210DF0" w14:textId="77777777" w:rsidR="00251B75" w:rsidRPr="002F75C0" w:rsidRDefault="00251B75" w:rsidP="005628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078" w:type="dxa"/>
            <w:shd w:val="clear" w:color="auto" w:fill="auto"/>
            <w:noWrap/>
            <w:vAlign w:val="center"/>
          </w:tcPr>
          <w:p w14:paraId="6B2073B2" w14:textId="77777777" w:rsidR="00251B75" w:rsidRPr="002F75C0" w:rsidRDefault="00251B7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61" w:type="dxa"/>
            <w:shd w:val="clear" w:color="auto" w:fill="auto"/>
            <w:noWrap/>
            <w:vAlign w:val="center"/>
          </w:tcPr>
          <w:p w14:paraId="570366C1" w14:textId="77777777" w:rsidR="00251B75" w:rsidRPr="002F75C0" w:rsidRDefault="00251B7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</w:tr>
      <w:tr w:rsidR="00251B75" w:rsidRPr="002F75C0" w14:paraId="4399ABDB" w14:textId="77777777" w:rsidTr="00225D52">
        <w:trPr>
          <w:trHeight w:val="283"/>
          <w:jc w:val="center"/>
        </w:trPr>
        <w:tc>
          <w:tcPr>
            <w:tcW w:w="2184" w:type="dxa"/>
            <w:shd w:val="clear" w:color="auto" w:fill="auto"/>
            <w:noWrap/>
            <w:vAlign w:val="center"/>
            <w:hideMark/>
          </w:tcPr>
          <w:p w14:paraId="1A950951" w14:textId="77777777" w:rsidR="00251B75" w:rsidRPr="002F75C0" w:rsidRDefault="00251B75" w:rsidP="00211A1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50 - 99 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คน</w:t>
            </w:r>
          </w:p>
        </w:tc>
        <w:tc>
          <w:tcPr>
            <w:tcW w:w="1522" w:type="dxa"/>
            <w:shd w:val="clear" w:color="auto" w:fill="auto"/>
            <w:noWrap/>
            <w:vAlign w:val="bottom"/>
          </w:tcPr>
          <w:p w14:paraId="62931B73" w14:textId="77777777" w:rsidR="00251B75" w:rsidRPr="002F75C0" w:rsidRDefault="00251B7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090FF5E" w14:textId="77777777" w:rsidR="00251B75" w:rsidRPr="002F75C0" w:rsidRDefault="00251B7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48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5A184E7" w14:textId="77777777" w:rsidR="00251B75" w:rsidRPr="002F75C0" w:rsidRDefault="00251B7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70745DE5" w14:textId="77777777" w:rsidR="00251B75" w:rsidRPr="002F75C0" w:rsidRDefault="00251B7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B42FB13" w14:textId="77777777" w:rsidR="00251B75" w:rsidRPr="002F75C0" w:rsidRDefault="00251B7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75</w:t>
            </w:r>
          </w:p>
        </w:tc>
        <w:tc>
          <w:tcPr>
            <w:tcW w:w="827" w:type="dxa"/>
            <w:shd w:val="clear" w:color="auto" w:fill="auto"/>
            <w:noWrap/>
            <w:vAlign w:val="bottom"/>
          </w:tcPr>
          <w:p w14:paraId="13A6DC80" w14:textId="77777777" w:rsidR="00251B75" w:rsidRPr="002F75C0" w:rsidRDefault="00251B7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48" w:type="dxa"/>
            <w:shd w:val="clear" w:color="auto" w:fill="auto"/>
            <w:noWrap/>
            <w:vAlign w:val="bottom"/>
          </w:tcPr>
          <w:p w14:paraId="0365D0C1" w14:textId="77777777" w:rsidR="00251B75" w:rsidRPr="002F75C0" w:rsidRDefault="00251B7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97" w:type="dxa"/>
            <w:shd w:val="clear" w:color="auto" w:fill="auto"/>
            <w:noWrap/>
            <w:vAlign w:val="center"/>
          </w:tcPr>
          <w:p w14:paraId="74061CB4" w14:textId="77777777" w:rsidR="00251B75" w:rsidRPr="002F75C0" w:rsidRDefault="00251B7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2988261E" w14:textId="77777777" w:rsidR="00251B75" w:rsidRPr="002F75C0" w:rsidRDefault="00251B7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672B2922" w14:textId="77777777" w:rsidR="00251B75" w:rsidRPr="002F75C0" w:rsidRDefault="00251B75" w:rsidP="005628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78" w:type="dxa"/>
            <w:shd w:val="clear" w:color="auto" w:fill="auto"/>
            <w:noWrap/>
            <w:vAlign w:val="center"/>
          </w:tcPr>
          <w:p w14:paraId="7DD5EE31" w14:textId="77777777" w:rsidR="00251B75" w:rsidRPr="002F75C0" w:rsidRDefault="00251B7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61" w:type="dxa"/>
            <w:shd w:val="clear" w:color="auto" w:fill="auto"/>
            <w:noWrap/>
            <w:vAlign w:val="center"/>
          </w:tcPr>
          <w:p w14:paraId="131FBCC6" w14:textId="77777777" w:rsidR="00251B75" w:rsidRPr="002F75C0" w:rsidRDefault="00251B7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</w:tr>
      <w:tr w:rsidR="00251B75" w:rsidRPr="002F75C0" w14:paraId="3586F103" w14:textId="77777777" w:rsidTr="00225D52">
        <w:trPr>
          <w:trHeight w:val="283"/>
          <w:jc w:val="center"/>
        </w:trPr>
        <w:tc>
          <w:tcPr>
            <w:tcW w:w="2184" w:type="dxa"/>
            <w:shd w:val="clear" w:color="auto" w:fill="auto"/>
            <w:noWrap/>
            <w:vAlign w:val="center"/>
            <w:hideMark/>
          </w:tcPr>
          <w:p w14:paraId="7962C5AD" w14:textId="77777777" w:rsidR="00251B75" w:rsidRPr="002F75C0" w:rsidRDefault="00251B75" w:rsidP="00211A1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100 - 299 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คน</w:t>
            </w:r>
          </w:p>
        </w:tc>
        <w:tc>
          <w:tcPr>
            <w:tcW w:w="1522" w:type="dxa"/>
            <w:shd w:val="clear" w:color="auto" w:fill="auto"/>
            <w:noWrap/>
            <w:vAlign w:val="bottom"/>
          </w:tcPr>
          <w:p w14:paraId="5D4664DF" w14:textId="77777777" w:rsidR="00251B75" w:rsidRPr="002F75C0" w:rsidRDefault="00251B7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098B5EC" w14:textId="77777777" w:rsidR="00251B75" w:rsidRPr="002F75C0" w:rsidRDefault="00251B7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D8802B1" w14:textId="77777777" w:rsidR="00251B75" w:rsidRPr="002F75C0" w:rsidRDefault="00251B7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55DBFFC4" w14:textId="77777777" w:rsidR="00251B75" w:rsidRPr="002F75C0" w:rsidRDefault="00251B7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3EFD645" w14:textId="77777777" w:rsidR="00251B75" w:rsidRPr="002F75C0" w:rsidRDefault="00251B7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27" w:type="dxa"/>
            <w:shd w:val="clear" w:color="auto" w:fill="auto"/>
            <w:noWrap/>
            <w:vAlign w:val="bottom"/>
          </w:tcPr>
          <w:p w14:paraId="52FC0DA0" w14:textId="77777777" w:rsidR="00251B75" w:rsidRPr="002F75C0" w:rsidRDefault="00251B7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48" w:type="dxa"/>
            <w:shd w:val="clear" w:color="auto" w:fill="auto"/>
            <w:noWrap/>
            <w:vAlign w:val="bottom"/>
          </w:tcPr>
          <w:p w14:paraId="2AA39702" w14:textId="77777777" w:rsidR="00251B75" w:rsidRPr="002F75C0" w:rsidRDefault="00251B7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97" w:type="dxa"/>
            <w:shd w:val="clear" w:color="auto" w:fill="auto"/>
            <w:noWrap/>
            <w:vAlign w:val="center"/>
          </w:tcPr>
          <w:p w14:paraId="60E4E012" w14:textId="77777777" w:rsidR="00251B75" w:rsidRPr="002F75C0" w:rsidRDefault="00251B7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47750328" w14:textId="77777777" w:rsidR="00251B75" w:rsidRPr="002F75C0" w:rsidRDefault="00251B7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6F06EF98" w14:textId="77777777" w:rsidR="00251B75" w:rsidRPr="002F75C0" w:rsidRDefault="00251B75" w:rsidP="005628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078" w:type="dxa"/>
            <w:shd w:val="clear" w:color="auto" w:fill="auto"/>
            <w:noWrap/>
            <w:vAlign w:val="center"/>
          </w:tcPr>
          <w:p w14:paraId="782280CB" w14:textId="77777777" w:rsidR="00251B75" w:rsidRPr="002F75C0" w:rsidRDefault="00251B7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61" w:type="dxa"/>
            <w:shd w:val="clear" w:color="auto" w:fill="auto"/>
            <w:noWrap/>
            <w:vAlign w:val="center"/>
          </w:tcPr>
          <w:p w14:paraId="5EB3DF36" w14:textId="77777777" w:rsidR="00251B75" w:rsidRPr="002F75C0" w:rsidRDefault="00251B7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</w:tr>
      <w:tr w:rsidR="00251B75" w:rsidRPr="002F75C0" w14:paraId="6D03C03B" w14:textId="77777777" w:rsidTr="00225D52">
        <w:trPr>
          <w:trHeight w:val="283"/>
          <w:jc w:val="center"/>
        </w:trPr>
        <w:tc>
          <w:tcPr>
            <w:tcW w:w="2184" w:type="dxa"/>
            <w:shd w:val="clear" w:color="auto" w:fill="auto"/>
            <w:noWrap/>
            <w:vAlign w:val="center"/>
            <w:hideMark/>
          </w:tcPr>
          <w:p w14:paraId="14D8C421" w14:textId="77777777" w:rsidR="00251B75" w:rsidRPr="002F75C0" w:rsidRDefault="00251B75" w:rsidP="00211A1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300 - 499 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คน</w:t>
            </w:r>
          </w:p>
        </w:tc>
        <w:tc>
          <w:tcPr>
            <w:tcW w:w="1522" w:type="dxa"/>
            <w:shd w:val="clear" w:color="auto" w:fill="auto"/>
            <w:noWrap/>
            <w:vAlign w:val="bottom"/>
          </w:tcPr>
          <w:p w14:paraId="5AE8D6C4" w14:textId="77777777" w:rsidR="00251B75" w:rsidRPr="002F75C0" w:rsidRDefault="00251B7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184008F" w14:textId="77777777" w:rsidR="00251B75" w:rsidRPr="002F75C0" w:rsidRDefault="00251B7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016423F" w14:textId="77777777" w:rsidR="00251B75" w:rsidRPr="002F75C0" w:rsidRDefault="00251B7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60F82BA0" w14:textId="77777777" w:rsidR="00251B75" w:rsidRPr="002F75C0" w:rsidRDefault="00251B7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BAE7091" w14:textId="77777777" w:rsidR="00251B75" w:rsidRPr="002F75C0" w:rsidRDefault="00251B7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27" w:type="dxa"/>
            <w:shd w:val="clear" w:color="auto" w:fill="auto"/>
            <w:noWrap/>
            <w:vAlign w:val="bottom"/>
          </w:tcPr>
          <w:p w14:paraId="5E21438A" w14:textId="77777777" w:rsidR="00251B75" w:rsidRPr="002F75C0" w:rsidRDefault="00251B7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48" w:type="dxa"/>
            <w:shd w:val="clear" w:color="auto" w:fill="auto"/>
            <w:noWrap/>
            <w:vAlign w:val="bottom"/>
          </w:tcPr>
          <w:p w14:paraId="3D28EF4F" w14:textId="77777777" w:rsidR="00251B75" w:rsidRPr="002F75C0" w:rsidRDefault="00251B7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97" w:type="dxa"/>
            <w:shd w:val="clear" w:color="auto" w:fill="auto"/>
            <w:noWrap/>
            <w:vAlign w:val="center"/>
          </w:tcPr>
          <w:p w14:paraId="66716BEF" w14:textId="77777777" w:rsidR="00251B75" w:rsidRPr="002F75C0" w:rsidRDefault="00251B7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28469F8B" w14:textId="77777777" w:rsidR="00251B75" w:rsidRPr="002F75C0" w:rsidRDefault="00251B7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38636AAB" w14:textId="77777777" w:rsidR="00251B75" w:rsidRPr="002F75C0" w:rsidRDefault="00251B75" w:rsidP="005628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078" w:type="dxa"/>
            <w:shd w:val="clear" w:color="auto" w:fill="auto"/>
            <w:noWrap/>
            <w:vAlign w:val="center"/>
          </w:tcPr>
          <w:p w14:paraId="58FFED6C" w14:textId="77777777" w:rsidR="00251B75" w:rsidRPr="002F75C0" w:rsidRDefault="00251B7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61" w:type="dxa"/>
            <w:shd w:val="clear" w:color="auto" w:fill="auto"/>
            <w:noWrap/>
            <w:vAlign w:val="center"/>
          </w:tcPr>
          <w:p w14:paraId="6D443720" w14:textId="77777777" w:rsidR="00251B75" w:rsidRPr="002F75C0" w:rsidRDefault="00251B7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</w:tr>
      <w:tr w:rsidR="00251B75" w:rsidRPr="002F75C0" w14:paraId="334FDE3B" w14:textId="77777777" w:rsidTr="00225D52">
        <w:trPr>
          <w:trHeight w:val="283"/>
          <w:jc w:val="center"/>
        </w:trPr>
        <w:tc>
          <w:tcPr>
            <w:tcW w:w="2184" w:type="dxa"/>
            <w:shd w:val="clear" w:color="auto" w:fill="auto"/>
            <w:noWrap/>
            <w:vAlign w:val="center"/>
            <w:hideMark/>
          </w:tcPr>
          <w:p w14:paraId="43F29025" w14:textId="77777777" w:rsidR="00251B75" w:rsidRPr="002F75C0" w:rsidRDefault="00251B75" w:rsidP="00211A1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500 - 999 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คน</w:t>
            </w:r>
          </w:p>
        </w:tc>
        <w:tc>
          <w:tcPr>
            <w:tcW w:w="1522" w:type="dxa"/>
            <w:shd w:val="clear" w:color="auto" w:fill="auto"/>
            <w:noWrap/>
            <w:vAlign w:val="bottom"/>
          </w:tcPr>
          <w:p w14:paraId="4B90A6E5" w14:textId="77777777" w:rsidR="00251B75" w:rsidRPr="002F75C0" w:rsidRDefault="00251B7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75F75AA" w14:textId="77777777" w:rsidR="00251B75" w:rsidRPr="002F75C0" w:rsidRDefault="00251B7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4319F65" w14:textId="77777777" w:rsidR="00251B75" w:rsidRPr="002F75C0" w:rsidRDefault="00251B7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2EBCDF14" w14:textId="77777777" w:rsidR="00251B75" w:rsidRPr="002F75C0" w:rsidRDefault="00251B7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EC6BFA2" w14:textId="77777777" w:rsidR="00251B75" w:rsidRPr="002F75C0" w:rsidRDefault="00251B7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27" w:type="dxa"/>
            <w:shd w:val="clear" w:color="auto" w:fill="auto"/>
            <w:noWrap/>
            <w:vAlign w:val="bottom"/>
          </w:tcPr>
          <w:p w14:paraId="49B27AA0" w14:textId="77777777" w:rsidR="00251B75" w:rsidRPr="002F75C0" w:rsidRDefault="00251B7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48" w:type="dxa"/>
            <w:shd w:val="clear" w:color="auto" w:fill="auto"/>
            <w:noWrap/>
            <w:vAlign w:val="bottom"/>
          </w:tcPr>
          <w:p w14:paraId="5F171E9F" w14:textId="77777777" w:rsidR="00251B75" w:rsidRPr="002F75C0" w:rsidRDefault="00251B7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97" w:type="dxa"/>
            <w:shd w:val="clear" w:color="auto" w:fill="auto"/>
            <w:noWrap/>
            <w:vAlign w:val="center"/>
          </w:tcPr>
          <w:p w14:paraId="14FE9314" w14:textId="77777777" w:rsidR="00251B75" w:rsidRPr="002F75C0" w:rsidRDefault="00251B7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055D2D87" w14:textId="77777777" w:rsidR="00251B75" w:rsidRPr="002F75C0" w:rsidRDefault="00251B7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62A83D8D" w14:textId="77777777" w:rsidR="00251B75" w:rsidRPr="002F75C0" w:rsidRDefault="00251B75" w:rsidP="005628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078" w:type="dxa"/>
            <w:shd w:val="clear" w:color="auto" w:fill="auto"/>
            <w:noWrap/>
            <w:vAlign w:val="center"/>
          </w:tcPr>
          <w:p w14:paraId="6B4E3C30" w14:textId="77777777" w:rsidR="00251B75" w:rsidRPr="002F75C0" w:rsidRDefault="00251B7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61" w:type="dxa"/>
            <w:shd w:val="clear" w:color="auto" w:fill="auto"/>
            <w:noWrap/>
            <w:vAlign w:val="center"/>
          </w:tcPr>
          <w:p w14:paraId="3367E1D8" w14:textId="77777777" w:rsidR="00251B75" w:rsidRPr="002F75C0" w:rsidRDefault="00251B7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</w:tr>
      <w:tr w:rsidR="00251B75" w:rsidRPr="002F75C0" w14:paraId="55BF9C36" w14:textId="77777777" w:rsidTr="00225D52">
        <w:trPr>
          <w:trHeight w:val="283"/>
          <w:jc w:val="center"/>
        </w:trPr>
        <w:tc>
          <w:tcPr>
            <w:tcW w:w="2184" w:type="dxa"/>
            <w:shd w:val="clear" w:color="auto" w:fill="auto"/>
            <w:noWrap/>
            <w:vAlign w:val="center"/>
            <w:hideMark/>
          </w:tcPr>
          <w:p w14:paraId="1A0D5135" w14:textId="77777777" w:rsidR="00251B75" w:rsidRPr="002F75C0" w:rsidRDefault="00251B75" w:rsidP="00211A1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1,000 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คน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vertAlign w:val="superscript"/>
              </w:rPr>
              <w:t>+</w:t>
            </w:r>
          </w:p>
        </w:tc>
        <w:tc>
          <w:tcPr>
            <w:tcW w:w="1522" w:type="dxa"/>
            <w:shd w:val="clear" w:color="auto" w:fill="auto"/>
            <w:noWrap/>
            <w:vAlign w:val="bottom"/>
          </w:tcPr>
          <w:p w14:paraId="0BF11495" w14:textId="77777777" w:rsidR="00251B75" w:rsidRPr="002F75C0" w:rsidRDefault="00251B7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AAF3FB1" w14:textId="77777777" w:rsidR="00251B75" w:rsidRPr="002F75C0" w:rsidRDefault="00251B7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02B3F8A" w14:textId="77777777" w:rsidR="00251B75" w:rsidRPr="002F75C0" w:rsidRDefault="00251B7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463193F5" w14:textId="77777777" w:rsidR="00251B75" w:rsidRPr="002F75C0" w:rsidRDefault="00251B7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705FD89" w14:textId="77777777" w:rsidR="00251B75" w:rsidRPr="002F75C0" w:rsidRDefault="00251B7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27" w:type="dxa"/>
            <w:shd w:val="clear" w:color="auto" w:fill="auto"/>
            <w:noWrap/>
            <w:vAlign w:val="bottom"/>
          </w:tcPr>
          <w:p w14:paraId="3BDC6150" w14:textId="77777777" w:rsidR="00251B75" w:rsidRPr="002F75C0" w:rsidRDefault="00251B7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48" w:type="dxa"/>
            <w:shd w:val="clear" w:color="auto" w:fill="auto"/>
            <w:noWrap/>
            <w:vAlign w:val="bottom"/>
          </w:tcPr>
          <w:p w14:paraId="108E0D50" w14:textId="77777777" w:rsidR="00251B75" w:rsidRPr="002F75C0" w:rsidRDefault="00251B7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97" w:type="dxa"/>
            <w:shd w:val="clear" w:color="auto" w:fill="auto"/>
            <w:noWrap/>
            <w:vAlign w:val="center"/>
          </w:tcPr>
          <w:p w14:paraId="34A161F9" w14:textId="77777777" w:rsidR="00251B75" w:rsidRPr="002F75C0" w:rsidRDefault="00251B7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067" w:type="dxa"/>
            <w:shd w:val="clear" w:color="auto" w:fill="auto"/>
            <w:noWrap/>
            <w:vAlign w:val="center"/>
          </w:tcPr>
          <w:p w14:paraId="2E3851DE" w14:textId="77777777" w:rsidR="00251B75" w:rsidRPr="002F75C0" w:rsidRDefault="00251B7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14:paraId="41A98545" w14:textId="77777777" w:rsidR="00251B75" w:rsidRPr="002F75C0" w:rsidRDefault="00251B75" w:rsidP="005628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078" w:type="dxa"/>
            <w:shd w:val="clear" w:color="auto" w:fill="auto"/>
            <w:noWrap/>
            <w:vAlign w:val="center"/>
          </w:tcPr>
          <w:p w14:paraId="1F6A76D1" w14:textId="77777777" w:rsidR="00251B75" w:rsidRPr="002F75C0" w:rsidRDefault="00251B7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61" w:type="dxa"/>
            <w:shd w:val="clear" w:color="auto" w:fill="auto"/>
            <w:noWrap/>
            <w:vAlign w:val="center"/>
          </w:tcPr>
          <w:p w14:paraId="525D0618" w14:textId="77777777" w:rsidR="00251B75" w:rsidRPr="002F75C0" w:rsidRDefault="00251B7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</w:tr>
      <w:tr w:rsidR="00251B75" w:rsidRPr="002F75C0" w14:paraId="225BCB73" w14:textId="77777777" w:rsidTr="00225D52">
        <w:trPr>
          <w:trHeight w:val="283"/>
          <w:jc w:val="center"/>
        </w:trPr>
        <w:tc>
          <w:tcPr>
            <w:tcW w:w="2184" w:type="dxa"/>
            <w:shd w:val="clear" w:color="auto" w:fill="F2F2F2"/>
            <w:noWrap/>
            <w:vAlign w:val="center"/>
            <w:hideMark/>
          </w:tcPr>
          <w:p w14:paraId="32D8A720" w14:textId="77777777" w:rsidR="00251B75" w:rsidRPr="002F75C0" w:rsidRDefault="00251B7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รวม</w:t>
            </w:r>
          </w:p>
        </w:tc>
        <w:tc>
          <w:tcPr>
            <w:tcW w:w="1522" w:type="dxa"/>
            <w:shd w:val="clear" w:color="auto" w:fill="F2F2F2"/>
            <w:noWrap/>
            <w:vAlign w:val="bottom"/>
          </w:tcPr>
          <w:p w14:paraId="3C90327E" w14:textId="77777777" w:rsidR="00251B75" w:rsidRPr="002F75C0" w:rsidRDefault="00251B7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992" w:type="dxa"/>
            <w:shd w:val="clear" w:color="auto" w:fill="F2F2F2"/>
            <w:noWrap/>
            <w:vAlign w:val="bottom"/>
          </w:tcPr>
          <w:p w14:paraId="02EDEAA3" w14:textId="77777777" w:rsidR="00251B75" w:rsidRPr="002F75C0" w:rsidRDefault="00251B75" w:rsidP="008479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496</w:t>
            </w:r>
          </w:p>
        </w:tc>
        <w:tc>
          <w:tcPr>
            <w:tcW w:w="992" w:type="dxa"/>
            <w:shd w:val="clear" w:color="auto" w:fill="F2F2F2"/>
            <w:noWrap/>
            <w:vAlign w:val="bottom"/>
          </w:tcPr>
          <w:p w14:paraId="7C4F210A" w14:textId="77777777" w:rsidR="00251B75" w:rsidRPr="002F75C0" w:rsidRDefault="00251B7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252</w:t>
            </w:r>
          </w:p>
        </w:tc>
        <w:tc>
          <w:tcPr>
            <w:tcW w:w="851" w:type="dxa"/>
            <w:shd w:val="clear" w:color="auto" w:fill="F2F2F2"/>
            <w:noWrap/>
            <w:vAlign w:val="bottom"/>
          </w:tcPr>
          <w:p w14:paraId="02B374D3" w14:textId="77777777" w:rsidR="00251B75" w:rsidRPr="002F75C0" w:rsidRDefault="00251B7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shd w:val="clear" w:color="auto" w:fill="F2F2F2"/>
            <w:noWrap/>
            <w:vAlign w:val="bottom"/>
          </w:tcPr>
          <w:p w14:paraId="39957455" w14:textId="77777777" w:rsidR="00251B75" w:rsidRPr="002F75C0" w:rsidRDefault="00251B7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748</w:t>
            </w:r>
          </w:p>
        </w:tc>
        <w:tc>
          <w:tcPr>
            <w:tcW w:w="827" w:type="dxa"/>
            <w:shd w:val="clear" w:color="auto" w:fill="F2F2F2"/>
            <w:noWrap/>
            <w:vAlign w:val="bottom"/>
          </w:tcPr>
          <w:p w14:paraId="359CA4C4" w14:textId="77777777" w:rsidR="00251B75" w:rsidRPr="002F75C0" w:rsidRDefault="00251B7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948" w:type="dxa"/>
            <w:shd w:val="clear" w:color="auto" w:fill="F2F2F2"/>
            <w:noWrap/>
            <w:vAlign w:val="bottom"/>
          </w:tcPr>
          <w:p w14:paraId="5569D369" w14:textId="77777777" w:rsidR="00251B75" w:rsidRPr="002F75C0" w:rsidRDefault="00251B7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797" w:type="dxa"/>
            <w:shd w:val="clear" w:color="auto" w:fill="F2F2F2"/>
            <w:noWrap/>
            <w:vAlign w:val="center"/>
          </w:tcPr>
          <w:p w14:paraId="57E045AD" w14:textId="77777777" w:rsidR="00251B75" w:rsidRPr="002F75C0" w:rsidRDefault="00251B7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067" w:type="dxa"/>
            <w:shd w:val="clear" w:color="auto" w:fill="F2F2F2"/>
            <w:noWrap/>
            <w:vAlign w:val="center"/>
          </w:tcPr>
          <w:p w14:paraId="51DDD237" w14:textId="77777777" w:rsidR="00251B75" w:rsidRPr="002F75C0" w:rsidRDefault="00251B7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90" w:type="dxa"/>
            <w:shd w:val="clear" w:color="auto" w:fill="F2F2F2"/>
            <w:noWrap/>
            <w:vAlign w:val="bottom"/>
          </w:tcPr>
          <w:p w14:paraId="45D6760D" w14:textId="77777777" w:rsidR="00251B75" w:rsidRPr="002F75C0" w:rsidRDefault="00251B75" w:rsidP="005628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1078" w:type="dxa"/>
            <w:shd w:val="clear" w:color="auto" w:fill="F2F2F2"/>
            <w:noWrap/>
            <w:vAlign w:val="center"/>
          </w:tcPr>
          <w:p w14:paraId="4F7BA40B" w14:textId="77777777" w:rsidR="00251B75" w:rsidRPr="002F75C0" w:rsidRDefault="00251B7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61" w:type="dxa"/>
            <w:shd w:val="clear" w:color="auto" w:fill="F2F2F2"/>
            <w:noWrap/>
            <w:vAlign w:val="center"/>
          </w:tcPr>
          <w:p w14:paraId="5551133C" w14:textId="77777777" w:rsidR="00251B75" w:rsidRPr="002F75C0" w:rsidRDefault="00251B75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</w:tbl>
    <w:p w14:paraId="3698CEC6" w14:textId="77777777" w:rsidR="0025173F" w:rsidRPr="002F75C0" w:rsidRDefault="0025173F" w:rsidP="0025173F">
      <w:pPr>
        <w:spacing w:after="0" w:line="240" w:lineRule="auto"/>
        <w:jc w:val="right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  <w:r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>ที่มา : สำนักงานสวัสดิการและคุ้มครองแรงงานจังหวัดตรัง</w:t>
      </w:r>
    </w:p>
    <w:p w14:paraId="1F414D29" w14:textId="77777777" w:rsidR="0025173F" w:rsidRPr="002F75C0" w:rsidRDefault="0025173F" w:rsidP="0025173F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</w:p>
    <w:p w14:paraId="2739DF75" w14:textId="77777777" w:rsidR="0025173F" w:rsidRPr="002F75C0" w:rsidRDefault="0025173F" w:rsidP="0025173F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</w:p>
    <w:p w14:paraId="723E62DE" w14:textId="77777777" w:rsidR="0025173F" w:rsidRPr="002F75C0" w:rsidRDefault="0025173F" w:rsidP="0025173F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</w:p>
    <w:p w14:paraId="5E63D6E8" w14:textId="77777777" w:rsidR="004F7047" w:rsidRPr="002F75C0" w:rsidRDefault="004F7047">
      <w:pPr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  <w:r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  <w:br w:type="page"/>
      </w:r>
    </w:p>
    <w:p w14:paraId="373870A7" w14:textId="77777777" w:rsidR="0025173F" w:rsidRPr="002F75C0" w:rsidRDefault="00C07865" w:rsidP="008B656D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  <w:r w:rsidRPr="002F75C0">
        <w:rPr>
          <w:rFonts w:ascii="TH SarabunIT๙" w:eastAsia="Times New Roman" w:hAnsi="TH SarabunIT๙" w:cs="TH SarabunIT๙"/>
          <w:b/>
          <w:bCs/>
          <w:color w:val="000000" w:themeColor="text1"/>
          <w:sz w:val="28"/>
          <w:szCs w:val="28"/>
          <w:cs/>
        </w:rPr>
        <w:lastRenderedPageBreak/>
        <w:t xml:space="preserve">ตารางที่ </w:t>
      </w:r>
      <w:r w:rsidRPr="002F75C0">
        <w:rPr>
          <w:rFonts w:ascii="TH SarabunIT๙" w:eastAsia="Times New Roman" w:hAnsi="TH SarabunIT๙" w:cs="TH SarabunIT๙" w:hint="cs"/>
          <w:b/>
          <w:bCs/>
          <w:color w:val="000000" w:themeColor="text1"/>
          <w:sz w:val="28"/>
          <w:szCs w:val="28"/>
          <w:cs/>
        </w:rPr>
        <w:t>40</w:t>
      </w:r>
      <w:r w:rsidR="0025173F"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  สถานประกอบกิจการที่ผ่านการตรวจและปฏิบัติไม่ถูกต้อง จำแนกตามอุตสาหกรรม และเรื่องที่ปฏิบัติไม่ถูกต้องตามกฎหมายคุ้มครองแรงงานในจังหวัดตรัง</w:t>
      </w:r>
      <w:r w:rsidR="00421962" w:rsidRPr="002F75C0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 xml:space="preserve"> </w:t>
      </w:r>
      <w:r w:rsidR="00421962"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ไตรมาส </w:t>
      </w:r>
      <w:r w:rsidR="00FD0B4A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>4</w:t>
      </w:r>
      <w:r w:rsidR="00CB7E05" w:rsidRPr="002F75C0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 xml:space="preserve"> </w:t>
      </w:r>
      <w:r w:rsidR="00CB7E05"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ปี </w:t>
      </w:r>
      <w:r w:rsidR="00CB7E05"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  <w:t>2565</w:t>
      </w:r>
    </w:p>
    <w:tbl>
      <w:tblPr>
        <w:tblW w:w="14439" w:type="dxa"/>
        <w:tblLook w:val="04A0" w:firstRow="1" w:lastRow="0" w:firstColumn="1" w:lastColumn="0" w:noHBand="0" w:noVBand="1"/>
      </w:tblPr>
      <w:tblGrid>
        <w:gridCol w:w="3723"/>
        <w:gridCol w:w="832"/>
        <w:gridCol w:w="747"/>
        <w:gridCol w:w="740"/>
        <w:gridCol w:w="935"/>
        <w:gridCol w:w="736"/>
        <w:gridCol w:w="803"/>
        <w:gridCol w:w="803"/>
        <w:gridCol w:w="988"/>
        <w:gridCol w:w="798"/>
        <w:gridCol w:w="833"/>
        <w:gridCol w:w="877"/>
        <w:gridCol w:w="1138"/>
        <w:gridCol w:w="486"/>
      </w:tblGrid>
      <w:tr w:rsidR="00D1557D" w:rsidRPr="002F75C0" w14:paraId="75EE801C" w14:textId="77777777" w:rsidTr="008B656D">
        <w:trPr>
          <w:trHeight w:val="254"/>
        </w:trPr>
        <w:tc>
          <w:tcPr>
            <w:tcW w:w="3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B467F80" w14:textId="77777777" w:rsidR="007F4027" w:rsidRPr="002F75C0" w:rsidRDefault="007F4027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  <w:t>ประเภทอุตสาหกรรม</w:t>
            </w:r>
          </w:p>
        </w:tc>
        <w:tc>
          <w:tcPr>
            <w:tcW w:w="1023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A961A42" w14:textId="77777777" w:rsidR="007F4027" w:rsidRPr="002F75C0" w:rsidRDefault="007F4027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  <w:t>เรื่องที่ปฏิบัติไม่ถูกต้อง (แห่ง)</w:t>
            </w:r>
          </w:p>
        </w:tc>
        <w:tc>
          <w:tcPr>
            <w:tcW w:w="4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7A17C3" w14:textId="77777777" w:rsidR="007F4027" w:rsidRPr="002F75C0" w:rsidRDefault="007F4027" w:rsidP="007F402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  <w:t>รวม</w:t>
            </w:r>
          </w:p>
        </w:tc>
      </w:tr>
      <w:tr w:rsidR="00D1557D" w:rsidRPr="002F75C0" w14:paraId="27667F84" w14:textId="77777777" w:rsidTr="00E10C94">
        <w:trPr>
          <w:trHeight w:val="283"/>
        </w:trPr>
        <w:tc>
          <w:tcPr>
            <w:tcW w:w="3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B59E11" w14:textId="77777777" w:rsidR="007F4027" w:rsidRPr="002F75C0" w:rsidRDefault="007F4027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77DE199" w14:textId="77777777" w:rsidR="007F4027" w:rsidRPr="002F75C0" w:rsidRDefault="007F4027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  <w:t>วันทำงาน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34461E2" w14:textId="77777777" w:rsidR="007F4027" w:rsidRPr="002F75C0" w:rsidRDefault="007F4027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  <w:t>เวลาทำงาน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16BD087" w14:textId="77777777" w:rsidR="007F4027" w:rsidRPr="002F75C0" w:rsidRDefault="007F4027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  <w:t>เวลาพัก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02B9213" w14:textId="77777777" w:rsidR="007F4027" w:rsidRPr="002F75C0" w:rsidRDefault="007F4027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  <w:t>ระยะเวลาการจ่ายค่าจ้าง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28FC43C" w14:textId="77777777" w:rsidR="007F4027" w:rsidRPr="002F75C0" w:rsidRDefault="007F4027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  <w:t>วันหยุด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06809D6" w14:textId="77777777" w:rsidR="007F4027" w:rsidRPr="002F75C0" w:rsidRDefault="007F4027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  <w:t>สิทธิ</w:t>
            </w:r>
          </w:p>
          <w:p w14:paraId="624E40FD" w14:textId="77777777" w:rsidR="007F4027" w:rsidRPr="002F75C0" w:rsidRDefault="007F4027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  <w:t>การลา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F2019A0" w14:textId="77777777" w:rsidR="007F4027" w:rsidRPr="002F75C0" w:rsidRDefault="007F4027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  <w:t>การจ่ายค่าจ้าง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D8408A9" w14:textId="77777777" w:rsidR="007F4027" w:rsidRPr="002F75C0" w:rsidRDefault="007F4027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  <w:t>ค่าล่วงเวลาและค่าทำงานในวันหยุด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D4D06DA" w14:textId="77777777" w:rsidR="007F4027" w:rsidRPr="002F75C0" w:rsidRDefault="007F4027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  <w:t>ค่าจ้างขั้นต่ำ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F0C894C" w14:textId="77777777" w:rsidR="007F4027" w:rsidRPr="002F75C0" w:rsidRDefault="007F4027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  <w:t>ข้อบังคับ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EFC19F9" w14:textId="77777777" w:rsidR="007F4027" w:rsidRPr="002F75C0" w:rsidRDefault="007F4027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  <w:t>ทะเบียนลูกจ้าง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87D5ED8" w14:textId="77777777" w:rsidR="007F4027" w:rsidRPr="002F75C0" w:rsidRDefault="007F4027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  <w:t>ไม่มีคณะกรรมการสวัสดิการ</w:t>
            </w:r>
          </w:p>
        </w:tc>
        <w:tc>
          <w:tcPr>
            <w:tcW w:w="4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AC41D5" w14:textId="77777777" w:rsidR="007F4027" w:rsidRPr="002F75C0" w:rsidRDefault="007F4027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</w:tr>
      <w:tr w:rsidR="00D1557D" w:rsidRPr="002F75C0" w14:paraId="75C624E7" w14:textId="77777777" w:rsidTr="00E10C94">
        <w:trPr>
          <w:trHeight w:val="283"/>
        </w:trPr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6BD9A" w14:textId="77777777" w:rsidR="00E10C94" w:rsidRPr="007E0492" w:rsidRDefault="00E10C94" w:rsidP="00E10C9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7E0492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 xml:space="preserve">A </w:t>
            </w:r>
            <w:r w:rsidRPr="007E0492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  <w:t>เกษตรกรรม การป่าไม้ และการประมง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47DD6" w14:textId="77777777" w:rsidR="00E10C94" w:rsidRPr="00CE4B3D" w:rsidRDefault="00CE4B3D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C39C3" w14:textId="77777777" w:rsidR="00E10C94" w:rsidRPr="00CE4B3D" w:rsidRDefault="00CE4B3D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09819" w14:textId="77777777" w:rsidR="00E10C94" w:rsidRPr="00CE4B3D" w:rsidRDefault="00CE4B3D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7E202" w14:textId="77777777" w:rsidR="00E10C94" w:rsidRPr="00CE4B3D" w:rsidRDefault="00CE4B3D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621EB" w14:textId="77777777" w:rsidR="00E10C94" w:rsidRPr="00CE4B3D" w:rsidRDefault="00CE4B3D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0213E" w14:textId="77777777" w:rsidR="00E10C94" w:rsidRPr="00CE4B3D" w:rsidRDefault="00CE4B3D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81E71" w14:textId="77777777" w:rsidR="00E10C94" w:rsidRPr="00CE4B3D" w:rsidRDefault="00CE4B3D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4A381" w14:textId="77777777" w:rsidR="00E10C94" w:rsidRPr="00CE4B3D" w:rsidRDefault="00CE4B3D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14629" w14:textId="77777777" w:rsidR="00E10C94" w:rsidRPr="00CE4B3D" w:rsidRDefault="00CE4B3D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D5283" w14:textId="77777777" w:rsidR="00E10C94" w:rsidRPr="00CE4B3D" w:rsidRDefault="00CE4B3D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3273B" w14:textId="77777777" w:rsidR="00E10C94" w:rsidRPr="00CE4B3D" w:rsidRDefault="00CE4B3D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4F2C0" w14:textId="77777777" w:rsidR="00E10C94" w:rsidRPr="00CE4B3D" w:rsidRDefault="00CE4B3D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CE4B3D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A19460" w14:textId="77777777" w:rsidR="00E10C94" w:rsidRPr="00CE4B3D" w:rsidRDefault="00CE4B3D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CE4B3D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</w:tr>
      <w:tr w:rsidR="00D1557D" w:rsidRPr="002F75C0" w14:paraId="17977ACE" w14:textId="77777777" w:rsidTr="00E10C94">
        <w:trPr>
          <w:trHeight w:val="283"/>
        </w:trPr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29FD6" w14:textId="77777777" w:rsidR="00E10C94" w:rsidRPr="007E0492" w:rsidRDefault="00E10C94" w:rsidP="00E10C9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7E0492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 xml:space="preserve">B </w:t>
            </w:r>
            <w:r w:rsidRPr="007E0492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  <w:t>การทำเหมืองแร่ และเหมืองหิน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AC091" w14:textId="77777777" w:rsidR="00E10C94" w:rsidRPr="00CE4B3D" w:rsidRDefault="00CE4B3D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A3CC4" w14:textId="77777777" w:rsidR="00E10C94" w:rsidRPr="00CE4B3D" w:rsidRDefault="00CE4B3D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9E6A0" w14:textId="77777777" w:rsidR="00E10C94" w:rsidRPr="00CE4B3D" w:rsidRDefault="00CE4B3D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13D2C" w14:textId="77777777" w:rsidR="00E10C94" w:rsidRPr="00CE4B3D" w:rsidRDefault="00CE4B3D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4B1E8" w14:textId="77777777" w:rsidR="00E10C94" w:rsidRPr="00CE4B3D" w:rsidRDefault="00CE4B3D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9D17F" w14:textId="77777777" w:rsidR="00E10C94" w:rsidRPr="00CE4B3D" w:rsidRDefault="00CE4B3D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6C22B" w14:textId="77777777" w:rsidR="00E10C94" w:rsidRPr="00CE4B3D" w:rsidRDefault="00CE4B3D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3949B" w14:textId="77777777" w:rsidR="00E10C94" w:rsidRPr="00CE4B3D" w:rsidRDefault="00CE4B3D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8E5DD" w14:textId="77777777" w:rsidR="00E10C94" w:rsidRPr="00CE4B3D" w:rsidRDefault="00CE4B3D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703F5" w14:textId="77777777" w:rsidR="00E10C94" w:rsidRPr="00CE4B3D" w:rsidRDefault="00CE4B3D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FC271" w14:textId="77777777" w:rsidR="00E10C94" w:rsidRPr="00CE4B3D" w:rsidRDefault="00CE4B3D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34D3B" w14:textId="77777777" w:rsidR="00E10C94" w:rsidRPr="00CE4B3D" w:rsidRDefault="00CE4B3D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76A4A7" w14:textId="77777777" w:rsidR="00E10C94" w:rsidRPr="00CE4B3D" w:rsidRDefault="00CE4B3D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4"/>
                <w:szCs w:val="24"/>
              </w:rPr>
              <w:t>-</w:t>
            </w:r>
          </w:p>
        </w:tc>
      </w:tr>
      <w:tr w:rsidR="00D1557D" w:rsidRPr="002F75C0" w14:paraId="45E6153A" w14:textId="77777777" w:rsidTr="00E10C94">
        <w:trPr>
          <w:trHeight w:val="283"/>
        </w:trPr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EE609" w14:textId="77777777" w:rsidR="00E10C94" w:rsidRPr="007E0492" w:rsidRDefault="00E10C94" w:rsidP="00E10C9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7E0492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 xml:space="preserve">C </w:t>
            </w:r>
            <w:r w:rsidRPr="007E0492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  <w:t>การผลิต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BBFC2" w14:textId="77777777" w:rsidR="00E10C94" w:rsidRPr="00CE4B3D" w:rsidRDefault="00CE4B3D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8632C" w14:textId="77777777" w:rsidR="00E10C94" w:rsidRPr="00CE4B3D" w:rsidRDefault="00CE4B3D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165D5" w14:textId="77777777" w:rsidR="00E10C94" w:rsidRPr="00CE4B3D" w:rsidRDefault="00CE4B3D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C3D7F" w14:textId="77777777" w:rsidR="00E10C94" w:rsidRPr="00CE4B3D" w:rsidRDefault="00CE4B3D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015EC" w14:textId="77777777" w:rsidR="00E10C94" w:rsidRPr="00CE4B3D" w:rsidRDefault="00CE4B3D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5A313" w14:textId="77777777" w:rsidR="00E10C94" w:rsidRPr="00CE4B3D" w:rsidRDefault="00CE4B3D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CE4B3D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DED6A" w14:textId="77777777" w:rsidR="00E10C94" w:rsidRPr="00CE4B3D" w:rsidRDefault="00CE4B3D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9C95C" w14:textId="77777777" w:rsidR="00E10C94" w:rsidRPr="00CE4B3D" w:rsidRDefault="00CE4B3D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E9DB2" w14:textId="77777777" w:rsidR="00E10C94" w:rsidRPr="00CE4B3D" w:rsidRDefault="00CE4B3D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4963F" w14:textId="77777777" w:rsidR="00E10C94" w:rsidRPr="00CE4B3D" w:rsidRDefault="00CE4B3D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4CDE6" w14:textId="77777777" w:rsidR="00E10C94" w:rsidRPr="00CE4B3D" w:rsidRDefault="00CE4B3D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BB053" w14:textId="77777777" w:rsidR="00E10C94" w:rsidRPr="00CE4B3D" w:rsidRDefault="00CE4B3D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38035D" w14:textId="77777777" w:rsidR="00E10C94" w:rsidRPr="00CE4B3D" w:rsidRDefault="00CE4B3D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  <w:r w:rsidRPr="00CE4B3D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</w:tr>
      <w:tr w:rsidR="00D1557D" w:rsidRPr="002F75C0" w14:paraId="00DDE5E8" w14:textId="77777777" w:rsidTr="00E10C94">
        <w:trPr>
          <w:trHeight w:val="283"/>
        </w:trPr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92804" w14:textId="77777777" w:rsidR="00E10C94" w:rsidRPr="007E0492" w:rsidRDefault="00E10C94" w:rsidP="00E10C9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7E0492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 xml:space="preserve">D </w:t>
            </w:r>
            <w:r w:rsidRPr="007E0492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  <w:t>ไฟฟ้า ก๊าซ ไอน้ำและระบบปรับอากาศ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0E20B" w14:textId="77777777" w:rsidR="00E10C94" w:rsidRPr="00CE4B3D" w:rsidRDefault="00CE4B3D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C8980" w14:textId="77777777" w:rsidR="00E10C94" w:rsidRPr="00CE4B3D" w:rsidRDefault="00CE4B3D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3D49C" w14:textId="77777777" w:rsidR="00E10C94" w:rsidRPr="00CE4B3D" w:rsidRDefault="00CE4B3D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027BC" w14:textId="77777777" w:rsidR="00E10C94" w:rsidRPr="00CE4B3D" w:rsidRDefault="00CE4B3D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12094" w14:textId="77777777" w:rsidR="00E10C94" w:rsidRPr="00CE4B3D" w:rsidRDefault="00CE4B3D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B99F7" w14:textId="77777777" w:rsidR="00E10C94" w:rsidRPr="00CE4B3D" w:rsidRDefault="00CE4B3D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E8E85" w14:textId="77777777" w:rsidR="00E10C94" w:rsidRPr="00CE4B3D" w:rsidRDefault="00CE4B3D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E4C7A" w14:textId="77777777" w:rsidR="00E10C94" w:rsidRPr="00CE4B3D" w:rsidRDefault="00CE4B3D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894B9" w14:textId="77777777" w:rsidR="00E10C94" w:rsidRPr="00CE4B3D" w:rsidRDefault="00CE4B3D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E6415" w14:textId="77777777" w:rsidR="00E10C94" w:rsidRPr="00CE4B3D" w:rsidRDefault="00CE4B3D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2629A" w14:textId="77777777" w:rsidR="00E10C94" w:rsidRPr="00CE4B3D" w:rsidRDefault="00CE4B3D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D9A25" w14:textId="77777777" w:rsidR="00E10C94" w:rsidRPr="00CE4B3D" w:rsidRDefault="00CE4B3D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EF3C01" w14:textId="77777777" w:rsidR="00E10C94" w:rsidRPr="00CE4B3D" w:rsidRDefault="00CE4B3D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4"/>
                <w:szCs w:val="24"/>
              </w:rPr>
              <w:t>-</w:t>
            </w:r>
          </w:p>
        </w:tc>
      </w:tr>
      <w:tr w:rsidR="00D1557D" w:rsidRPr="002F75C0" w14:paraId="5769DDB1" w14:textId="77777777" w:rsidTr="00E10C94">
        <w:trPr>
          <w:trHeight w:val="283"/>
        </w:trPr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9AC5A" w14:textId="77777777" w:rsidR="00E10C94" w:rsidRPr="007E0492" w:rsidRDefault="007C570B" w:rsidP="00E10C9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7E0492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E-</w:t>
            </w:r>
            <w:r w:rsidR="00E10C94" w:rsidRPr="007E0492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  <w:t>การจัดหาน้ำ การจัดการและของเสีย รวมถึงกิจกรรมที่เกี่ยวข้อง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5E5F1" w14:textId="77777777" w:rsidR="00E10C94" w:rsidRPr="00CE4B3D" w:rsidRDefault="00CE4B3D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32D69" w14:textId="77777777" w:rsidR="00E10C94" w:rsidRPr="00CE4B3D" w:rsidRDefault="00CE4B3D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1ED55" w14:textId="77777777" w:rsidR="00E10C94" w:rsidRPr="00CE4B3D" w:rsidRDefault="00CE4B3D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ACE11" w14:textId="77777777" w:rsidR="00E10C94" w:rsidRPr="00CE4B3D" w:rsidRDefault="00CE4B3D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02323" w14:textId="77777777" w:rsidR="00E10C94" w:rsidRPr="00CE4B3D" w:rsidRDefault="00CE4B3D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0E210" w14:textId="77777777" w:rsidR="00E10C94" w:rsidRPr="00CE4B3D" w:rsidRDefault="00CE4B3D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D6364" w14:textId="77777777" w:rsidR="00E10C94" w:rsidRPr="00CE4B3D" w:rsidRDefault="00CE4B3D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ADC88" w14:textId="77777777" w:rsidR="00E10C94" w:rsidRPr="00CE4B3D" w:rsidRDefault="00CE4B3D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B01C9" w14:textId="77777777" w:rsidR="00E10C94" w:rsidRPr="00CE4B3D" w:rsidRDefault="00CE4B3D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02E39" w14:textId="77777777" w:rsidR="00E10C94" w:rsidRPr="00CE4B3D" w:rsidRDefault="00CE4B3D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A0F03" w14:textId="77777777" w:rsidR="00E10C94" w:rsidRPr="00CE4B3D" w:rsidRDefault="00CE4B3D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EA973" w14:textId="77777777" w:rsidR="00E10C94" w:rsidRPr="00CE4B3D" w:rsidRDefault="00CE4B3D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C785EE" w14:textId="77777777" w:rsidR="00E10C94" w:rsidRPr="00CE4B3D" w:rsidRDefault="00CE4B3D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4"/>
                <w:szCs w:val="24"/>
              </w:rPr>
              <w:t>-</w:t>
            </w:r>
          </w:p>
        </w:tc>
      </w:tr>
      <w:tr w:rsidR="00D1557D" w:rsidRPr="002F75C0" w14:paraId="11E19F45" w14:textId="77777777" w:rsidTr="00E10C94">
        <w:trPr>
          <w:trHeight w:val="283"/>
        </w:trPr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AAE2A" w14:textId="77777777" w:rsidR="00E10C94" w:rsidRPr="007E0492" w:rsidRDefault="00E10C94" w:rsidP="00E10C9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7E0492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 xml:space="preserve">F </w:t>
            </w:r>
            <w:r w:rsidRPr="007E0492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  <w:t>การก่อสร้าง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83315" w14:textId="77777777" w:rsidR="00E10C94" w:rsidRPr="00CE4B3D" w:rsidRDefault="00CE4B3D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CA4D1" w14:textId="77777777" w:rsidR="00E10C94" w:rsidRPr="00CE4B3D" w:rsidRDefault="00CE4B3D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BA6E5" w14:textId="77777777" w:rsidR="00E10C94" w:rsidRPr="00CE4B3D" w:rsidRDefault="00CE4B3D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E3ED0" w14:textId="77777777" w:rsidR="00E10C94" w:rsidRPr="00CE4B3D" w:rsidRDefault="00CE4B3D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C7E11" w14:textId="77777777" w:rsidR="00E10C94" w:rsidRPr="00CE4B3D" w:rsidRDefault="00CE4B3D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CE4B3D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D2294" w14:textId="77777777" w:rsidR="00E10C94" w:rsidRPr="00CE4B3D" w:rsidRDefault="00CE4B3D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4376B" w14:textId="77777777" w:rsidR="00E10C94" w:rsidRPr="00CE4B3D" w:rsidRDefault="00CE4B3D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EF1CC" w14:textId="77777777" w:rsidR="00E10C94" w:rsidRPr="00CE4B3D" w:rsidRDefault="00CE4B3D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EC997" w14:textId="77777777" w:rsidR="00E10C94" w:rsidRPr="00CE4B3D" w:rsidRDefault="00CE4B3D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8A5AE" w14:textId="77777777" w:rsidR="00E10C94" w:rsidRPr="00CE4B3D" w:rsidRDefault="00CE4B3D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8FFEA" w14:textId="77777777" w:rsidR="00E10C94" w:rsidRPr="00CE4B3D" w:rsidRDefault="00CE4B3D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EB003" w14:textId="77777777" w:rsidR="00E10C94" w:rsidRPr="00CE4B3D" w:rsidRDefault="00CE4B3D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53549B" w14:textId="77777777" w:rsidR="00E10C94" w:rsidRPr="00CE4B3D" w:rsidRDefault="00CE4B3D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CE4B3D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</w:tr>
      <w:tr w:rsidR="00D1557D" w:rsidRPr="002F75C0" w14:paraId="163EDB07" w14:textId="77777777" w:rsidTr="00E10C94">
        <w:trPr>
          <w:trHeight w:val="283"/>
        </w:trPr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7CF31" w14:textId="77777777" w:rsidR="00E10C94" w:rsidRPr="007E0492" w:rsidRDefault="00E10C94" w:rsidP="00E10C9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7E0492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 xml:space="preserve">G </w:t>
            </w:r>
            <w:r w:rsidRPr="007E0492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  <w:t>การขายส่ง และการขายปลีก การซ่อมยานยนต์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45C53" w14:textId="77777777" w:rsidR="00E10C94" w:rsidRPr="00CE4B3D" w:rsidRDefault="00CE4B3D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6A79B" w14:textId="77777777" w:rsidR="00E10C94" w:rsidRPr="00CE4B3D" w:rsidRDefault="00CE4B3D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8BBC7" w14:textId="77777777" w:rsidR="00E10C94" w:rsidRPr="00CE4B3D" w:rsidRDefault="00CE4B3D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88C4D" w14:textId="77777777" w:rsidR="00E10C94" w:rsidRPr="00CE4B3D" w:rsidRDefault="00CE4B3D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B12A1" w14:textId="77777777" w:rsidR="00E10C94" w:rsidRPr="00CE4B3D" w:rsidRDefault="00CE4B3D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68E37" w14:textId="77777777" w:rsidR="00E10C94" w:rsidRPr="00CE4B3D" w:rsidRDefault="00CE4B3D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ACB1F" w14:textId="77777777" w:rsidR="00E10C94" w:rsidRPr="00CE4B3D" w:rsidRDefault="00CE4B3D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F108B" w14:textId="77777777" w:rsidR="00E10C94" w:rsidRPr="00CE4B3D" w:rsidRDefault="00CE4B3D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A8BBF" w14:textId="77777777" w:rsidR="00E10C94" w:rsidRPr="00CE4B3D" w:rsidRDefault="00CE4B3D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003C3" w14:textId="77777777" w:rsidR="00E10C94" w:rsidRPr="00CE4B3D" w:rsidRDefault="00CE4B3D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CE4B3D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D46D4" w14:textId="77777777" w:rsidR="00E10C94" w:rsidRPr="00CE4B3D" w:rsidRDefault="00CE4B3D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2F793" w14:textId="77777777" w:rsidR="00E10C94" w:rsidRPr="00CE4B3D" w:rsidRDefault="00CE4B3D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20A3F7" w14:textId="77777777" w:rsidR="00E10C94" w:rsidRPr="00CE4B3D" w:rsidRDefault="00CE4B3D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CE4B3D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</w:tr>
      <w:tr w:rsidR="00D1557D" w:rsidRPr="002F75C0" w14:paraId="62E74C26" w14:textId="77777777" w:rsidTr="00E10C94">
        <w:trPr>
          <w:trHeight w:val="283"/>
        </w:trPr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55A0A" w14:textId="77777777" w:rsidR="00E10C94" w:rsidRPr="007E0492" w:rsidRDefault="00E10C94" w:rsidP="00E10C9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7E0492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 xml:space="preserve">H </w:t>
            </w:r>
            <w:r w:rsidRPr="007E0492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  <w:t>การขนส่ง และสถานที่เก็บสินค้า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BE87B" w14:textId="77777777" w:rsidR="00E10C94" w:rsidRPr="00CE4B3D" w:rsidRDefault="00CE4B3D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28F05" w14:textId="77777777" w:rsidR="00E10C94" w:rsidRPr="00CE4B3D" w:rsidRDefault="00CE4B3D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5B8F1" w14:textId="77777777" w:rsidR="00E10C94" w:rsidRPr="00CE4B3D" w:rsidRDefault="00CE4B3D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4AE6D" w14:textId="77777777" w:rsidR="00E10C94" w:rsidRPr="00CE4B3D" w:rsidRDefault="00CE4B3D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439E7" w14:textId="77777777" w:rsidR="00E10C94" w:rsidRPr="00CE4B3D" w:rsidRDefault="00CE4B3D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CE4B3D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E367F" w14:textId="77777777" w:rsidR="00E10C94" w:rsidRPr="00CE4B3D" w:rsidRDefault="00CE4B3D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D8F57" w14:textId="77777777" w:rsidR="00E10C94" w:rsidRPr="00CE4B3D" w:rsidRDefault="00CE4B3D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CE4B3D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0B0FB" w14:textId="77777777" w:rsidR="00E10C94" w:rsidRPr="00CE4B3D" w:rsidRDefault="00CE4B3D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CE4B3D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265C0" w14:textId="77777777" w:rsidR="00E10C94" w:rsidRPr="00CE4B3D" w:rsidRDefault="00CE4B3D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6450D" w14:textId="77777777" w:rsidR="00E10C94" w:rsidRPr="00CE4B3D" w:rsidRDefault="00CE4B3D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3D672" w14:textId="77777777" w:rsidR="00E10C94" w:rsidRPr="00CE4B3D" w:rsidRDefault="00CE4B3D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69B45" w14:textId="77777777" w:rsidR="00E10C94" w:rsidRPr="00CE4B3D" w:rsidRDefault="00CE4B3D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AF8753" w14:textId="77777777" w:rsidR="00E10C94" w:rsidRPr="00CE4B3D" w:rsidRDefault="00CE4B3D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CE4B3D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4</w:t>
            </w:r>
          </w:p>
        </w:tc>
      </w:tr>
      <w:tr w:rsidR="00D1557D" w:rsidRPr="007E0492" w14:paraId="2FDF823B" w14:textId="77777777" w:rsidTr="00E10C94">
        <w:trPr>
          <w:trHeight w:val="283"/>
        </w:trPr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13534" w14:textId="77777777" w:rsidR="00E10C94" w:rsidRPr="007E0492" w:rsidRDefault="00E10C94" w:rsidP="00E10C9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7E0492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 xml:space="preserve">I </w:t>
            </w:r>
            <w:r w:rsidRPr="007E0492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  <w:t>ที่พักแรมและบริการด้านอาหาร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2FF34" w14:textId="77777777" w:rsidR="00E10C94" w:rsidRPr="00CE4B3D" w:rsidRDefault="00CE4B3D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55CA2" w14:textId="77777777" w:rsidR="00E10C94" w:rsidRPr="00CE4B3D" w:rsidRDefault="00CE4B3D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F9E86" w14:textId="77777777" w:rsidR="00E10C94" w:rsidRPr="00CE4B3D" w:rsidRDefault="00CE4B3D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15545" w14:textId="77777777" w:rsidR="00E10C94" w:rsidRPr="00CE4B3D" w:rsidRDefault="00CE4B3D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102B3" w14:textId="77777777" w:rsidR="00E10C94" w:rsidRPr="00CE4B3D" w:rsidRDefault="00CE4B3D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CE4B3D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13D34" w14:textId="77777777" w:rsidR="00E10C94" w:rsidRPr="00CE4B3D" w:rsidRDefault="00CE4B3D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5EC39" w14:textId="77777777" w:rsidR="00E10C94" w:rsidRPr="00CE4B3D" w:rsidRDefault="00CE4B3D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43BF8" w14:textId="77777777" w:rsidR="00E10C94" w:rsidRPr="00CE4B3D" w:rsidRDefault="00CE4B3D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 w:rsidRPr="00CE4B3D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D7D33" w14:textId="77777777" w:rsidR="00E10C94" w:rsidRPr="00CE4B3D" w:rsidRDefault="00CE4B3D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8DAC6" w14:textId="77777777" w:rsidR="00E10C94" w:rsidRPr="00CE4B3D" w:rsidRDefault="00CE4B3D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CE4B3D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DE88D" w14:textId="77777777" w:rsidR="00E10C94" w:rsidRPr="00CE4B3D" w:rsidRDefault="00CE4B3D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CE4B3D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F1E32" w14:textId="77777777" w:rsidR="00E10C94" w:rsidRPr="00CE4B3D" w:rsidRDefault="00CE4B3D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B64E1D" w14:textId="77777777" w:rsidR="00E10C94" w:rsidRPr="00CE4B3D" w:rsidRDefault="00CE4B3D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CE4B3D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6</w:t>
            </w:r>
          </w:p>
        </w:tc>
      </w:tr>
      <w:tr w:rsidR="00D1557D" w:rsidRPr="002F75C0" w14:paraId="3739064D" w14:textId="77777777" w:rsidTr="00E10C94">
        <w:trPr>
          <w:trHeight w:val="283"/>
        </w:trPr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3E727" w14:textId="77777777" w:rsidR="00E10C94" w:rsidRPr="007E0492" w:rsidRDefault="00E10C94" w:rsidP="00E10C9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7E0492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 xml:space="preserve">J </w:t>
            </w:r>
            <w:r w:rsidRPr="007E0492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  <w:t>ข้อมูลข่าวสารและการสื่อสาร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79537" w14:textId="77777777" w:rsidR="00E10C94" w:rsidRPr="00CE4B3D" w:rsidRDefault="00CE4B3D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434D9" w14:textId="77777777" w:rsidR="00E10C94" w:rsidRPr="00CE4B3D" w:rsidRDefault="00CE4B3D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C48D1" w14:textId="77777777" w:rsidR="00E10C94" w:rsidRPr="00CE4B3D" w:rsidRDefault="00CE4B3D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2478D" w14:textId="77777777" w:rsidR="00E10C94" w:rsidRPr="00CE4B3D" w:rsidRDefault="00CE4B3D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FCCF4" w14:textId="77777777" w:rsidR="00E10C94" w:rsidRPr="00CE4B3D" w:rsidRDefault="00CE4B3D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69996" w14:textId="77777777" w:rsidR="00E10C94" w:rsidRPr="00CE4B3D" w:rsidRDefault="00CE4B3D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EED60" w14:textId="77777777" w:rsidR="00E10C94" w:rsidRPr="00CE4B3D" w:rsidRDefault="00CE4B3D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56C91" w14:textId="77777777" w:rsidR="00E10C94" w:rsidRPr="00CE4B3D" w:rsidRDefault="00CE4B3D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2D7B5" w14:textId="77777777" w:rsidR="00E10C94" w:rsidRPr="00CE4B3D" w:rsidRDefault="00CE4B3D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A1D35" w14:textId="77777777" w:rsidR="00E10C94" w:rsidRPr="00CE4B3D" w:rsidRDefault="00CE4B3D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F6E05" w14:textId="77777777" w:rsidR="00E10C94" w:rsidRPr="00CE4B3D" w:rsidRDefault="00CE4B3D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C81A4" w14:textId="77777777" w:rsidR="00E10C94" w:rsidRPr="00CE4B3D" w:rsidRDefault="00CE4B3D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A669E4" w14:textId="77777777" w:rsidR="00E10C94" w:rsidRPr="00CE4B3D" w:rsidRDefault="00CE4B3D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4"/>
                <w:szCs w:val="24"/>
              </w:rPr>
              <w:t>-</w:t>
            </w:r>
          </w:p>
        </w:tc>
      </w:tr>
      <w:tr w:rsidR="00D1557D" w:rsidRPr="002F75C0" w14:paraId="1593EF6E" w14:textId="77777777" w:rsidTr="00E10C94">
        <w:trPr>
          <w:trHeight w:val="283"/>
        </w:trPr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393D6" w14:textId="77777777" w:rsidR="00E10C94" w:rsidRPr="007E0492" w:rsidRDefault="00E10C94" w:rsidP="00E10C9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7E0492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 xml:space="preserve">K </w:t>
            </w:r>
            <w:r w:rsidRPr="007E0492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  <w:t>กิจกรรมทางการเงินและการประกันภัย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B46BF" w14:textId="77777777" w:rsidR="00E10C94" w:rsidRPr="00CE4B3D" w:rsidRDefault="00CE4B3D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5C43C" w14:textId="77777777" w:rsidR="00E10C94" w:rsidRPr="00CE4B3D" w:rsidRDefault="00CE4B3D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60A24" w14:textId="77777777" w:rsidR="00E10C94" w:rsidRPr="00CE4B3D" w:rsidRDefault="00CE4B3D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FCBF0" w14:textId="77777777" w:rsidR="00E10C94" w:rsidRPr="00CE4B3D" w:rsidRDefault="00CE4B3D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F8D40" w14:textId="77777777" w:rsidR="00E10C94" w:rsidRPr="00CE4B3D" w:rsidRDefault="00CE4B3D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AD300" w14:textId="77777777" w:rsidR="00E10C94" w:rsidRPr="00CE4B3D" w:rsidRDefault="00CE4B3D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D7F7E" w14:textId="77777777" w:rsidR="00E10C94" w:rsidRPr="00CE4B3D" w:rsidRDefault="00CE4B3D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0CC1C" w14:textId="77777777" w:rsidR="00E10C94" w:rsidRPr="00CE4B3D" w:rsidRDefault="00CE4B3D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2FEA7" w14:textId="77777777" w:rsidR="00E10C94" w:rsidRPr="00CE4B3D" w:rsidRDefault="00CE4B3D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01427" w14:textId="77777777" w:rsidR="00E10C94" w:rsidRPr="00CE4B3D" w:rsidRDefault="00CE4B3D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1DA95" w14:textId="77777777" w:rsidR="00E10C94" w:rsidRPr="00CE4B3D" w:rsidRDefault="00CE4B3D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B6BBC" w14:textId="77777777" w:rsidR="00E10C94" w:rsidRPr="00CE4B3D" w:rsidRDefault="00CE4B3D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F0CA77" w14:textId="77777777" w:rsidR="00E10C94" w:rsidRPr="00CE4B3D" w:rsidRDefault="00CE4B3D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4"/>
                <w:szCs w:val="24"/>
              </w:rPr>
              <w:t>-</w:t>
            </w:r>
          </w:p>
        </w:tc>
      </w:tr>
      <w:tr w:rsidR="00D1557D" w:rsidRPr="002F75C0" w14:paraId="08ECC9C5" w14:textId="77777777" w:rsidTr="00E10C94">
        <w:trPr>
          <w:trHeight w:val="283"/>
        </w:trPr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50B47" w14:textId="77777777" w:rsidR="00E10C94" w:rsidRPr="007E0492" w:rsidRDefault="00E10C94" w:rsidP="00E10C9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7E0492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 xml:space="preserve">L </w:t>
            </w:r>
            <w:r w:rsidRPr="007E0492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  <w:t>กิจกรรมอสังหาริมทรัพย์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E8519" w14:textId="77777777" w:rsidR="00E10C94" w:rsidRPr="00CE4B3D" w:rsidRDefault="00CE4B3D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4F5EA" w14:textId="77777777" w:rsidR="00E10C94" w:rsidRPr="00CE4B3D" w:rsidRDefault="00CE4B3D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ABFB8" w14:textId="77777777" w:rsidR="00E10C94" w:rsidRPr="00CE4B3D" w:rsidRDefault="00CE4B3D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9A1AD" w14:textId="77777777" w:rsidR="00E10C94" w:rsidRPr="00CE4B3D" w:rsidRDefault="00CE4B3D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C4DA6" w14:textId="77777777" w:rsidR="00E10C94" w:rsidRPr="00CE4B3D" w:rsidRDefault="00CE4B3D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BD769" w14:textId="77777777" w:rsidR="00E10C94" w:rsidRPr="00CE4B3D" w:rsidRDefault="00CE4B3D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3A598" w14:textId="77777777" w:rsidR="00E10C94" w:rsidRPr="00CE4B3D" w:rsidRDefault="00CE4B3D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498E0" w14:textId="77777777" w:rsidR="00E10C94" w:rsidRPr="00CE4B3D" w:rsidRDefault="00CE4B3D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9AF5A" w14:textId="77777777" w:rsidR="00E10C94" w:rsidRPr="00CE4B3D" w:rsidRDefault="00CE4B3D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8F1B5" w14:textId="77777777" w:rsidR="00E10C94" w:rsidRPr="00CE4B3D" w:rsidRDefault="00CE4B3D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D5059" w14:textId="77777777" w:rsidR="00E10C94" w:rsidRPr="00CE4B3D" w:rsidRDefault="00CE4B3D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02486" w14:textId="77777777" w:rsidR="00E10C94" w:rsidRPr="00CE4B3D" w:rsidRDefault="00CE4B3D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75F961" w14:textId="77777777" w:rsidR="00E10C94" w:rsidRPr="00CE4B3D" w:rsidRDefault="00CE4B3D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4"/>
                <w:szCs w:val="24"/>
              </w:rPr>
              <w:t>-</w:t>
            </w:r>
          </w:p>
        </w:tc>
      </w:tr>
      <w:tr w:rsidR="00D1557D" w:rsidRPr="002F75C0" w14:paraId="391AB710" w14:textId="77777777" w:rsidTr="00E10C94">
        <w:trPr>
          <w:trHeight w:val="283"/>
        </w:trPr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541A3" w14:textId="77777777" w:rsidR="00E10C94" w:rsidRPr="007E0492" w:rsidRDefault="00E10C94" w:rsidP="00E10C9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7E0492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 xml:space="preserve">M </w:t>
            </w:r>
            <w:r w:rsidRPr="007E0492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  <w:t>กิจกรรมทางวิชาชีพ วิทยาศาสตร์ และกิจกรรมวิชาการ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3F777" w14:textId="77777777" w:rsidR="00E10C94" w:rsidRPr="00CE4B3D" w:rsidRDefault="00CE4B3D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93D6A" w14:textId="77777777" w:rsidR="00E10C94" w:rsidRPr="00CE4B3D" w:rsidRDefault="00CE4B3D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5D34A" w14:textId="77777777" w:rsidR="00E10C94" w:rsidRPr="00CE4B3D" w:rsidRDefault="00CE4B3D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7982C" w14:textId="77777777" w:rsidR="00E10C94" w:rsidRPr="00CE4B3D" w:rsidRDefault="00CE4B3D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5A51A" w14:textId="77777777" w:rsidR="00E10C94" w:rsidRPr="00CE4B3D" w:rsidRDefault="00CE4B3D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BBD78" w14:textId="77777777" w:rsidR="00E10C94" w:rsidRPr="00CE4B3D" w:rsidRDefault="00CE4B3D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09B6E" w14:textId="77777777" w:rsidR="00E10C94" w:rsidRPr="00CE4B3D" w:rsidRDefault="00CE4B3D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7A819" w14:textId="77777777" w:rsidR="00E10C94" w:rsidRPr="00CE4B3D" w:rsidRDefault="00CE4B3D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89874" w14:textId="77777777" w:rsidR="00E10C94" w:rsidRPr="00CE4B3D" w:rsidRDefault="00CE4B3D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D7E06" w14:textId="77777777" w:rsidR="00E10C94" w:rsidRPr="00CE4B3D" w:rsidRDefault="00CE4B3D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86487" w14:textId="77777777" w:rsidR="00E10C94" w:rsidRPr="00CE4B3D" w:rsidRDefault="00CE4B3D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5594C" w14:textId="77777777" w:rsidR="00E10C94" w:rsidRPr="00CE4B3D" w:rsidRDefault="00CE4B3D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2F92AD" w14:textId="77777777" w:rsidR="00E10C94" w:rsidRPr="00CE4B3D" w:rsidRDefault="00CE4B3D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4"/>
                <w:szCs w:val="24"/>
              </w:rPr>
              <w:t>-</w:t>
            </w:r>
          </w:p>
        </w:tc>
      </w:tr>
      <w:tr w:rsidR="00D1557D" w:rsidRPr="002F75C0" w14:paraId="0577B000" w14:textId="77777777" w:rsidTr="00E10C94">
        <w:trPr>
          <w:trHeight w:val="283"/>
        </w:trPr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DADD7" w14:textId="77777777" w:rsidR="00E10C94" w:rsidRPr="007E0492" w:rsidRDefault="00E10C94" w:rsidP="00E10C9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7E0492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 xml:space="preserve">N </w:t>
            </w:r>
            <w:r w:rsidRPr="007E0492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  <w:t>กิจกรรมการบริหารและการบริการสนับสนุน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2E074" w14:textId="77777777" w:rsidR="00E10C94" w:rsidRPr="00CE4B3D" w:rsidRDefault="00CE4B3D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9A9B1" w14:textId="77777777" w:rsidR="00E10C94" w:rsidRPr="00CE4B3D" w:rsidRDefault="00CE4B3D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FC631" w14:textId="77777777" w:rsidR="00E10C94" w:rsidRPr="00CE4B3D" w:rsidRDefault="00CE4B3D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305F1" w14:textId="77777777" w:rsidR="00E10C94" w:rsidRPr="00CE4B3D" w:rsidRDefault="00CE4B3D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7B49C" w14:textId="77777777" w:rsidR="00E10C94" w:rsidRPr="00CE4B3D" w:rsidRDefault="00CE4B3D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89825" w14:textId="77777777" w:rsidR="00E10C94" w:rsidRPr="00CE4B3D" w:rsidRDefault="00CE4B3D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CE4B3D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18441" w14:textId="77777777" w:rsidR="00E10C94" w:rsidRPr="00CE4B3D" w:rsidRDefault="00CE4B3D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CE4B3D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B9006" w14:textId="77777777" w:rsidR="00E10C94" w:rsidRPr="00CE4B3D" w:rsidRDefault="00CE4B3D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10AED" w14:textId="77777777" w:rsidR="00E10C94" w:rsidRPr="00CE4B3D" w:rsidRDefault="00CE4B3D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CEA48" w14:textId="77777777" w:rsidR="00E10C94" w:rsidRPr="00CE4B3D" w:rsidRDefault="00CE4B3D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4B13C" w14:textId="77777777" w:rsidR="00E10C94" w:rsidRPr="00CE4B3D" w:rsidRDefault="00CE4B3D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025E9" w14:textId="77777777" w:rsidR="00E10C94" w:rsidRPr="00CE4B3D" w:rsidRDefault="00CE4B3D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AB30B1" w14:textId="77777777" w:rsidR="00E10C94" w:rsidRPr="00CE4B3D" w:rsidRDefault="00CE4B3D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  <w:r w:rsidRPr="00CE4B3D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</w:tr>
      <w:tr w:rsidR="00D1557D" w:rsidRPr="002F75C0" w14:paraId="3E28B89A" w14:textId="77777777" w:rsidTr="00E10C94">
        <w:trPr>
          <w:trHeight w:val="283"/>
        </w:trPr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79E3B" w14:textId="77777777" w:rsidR="00E10C94" w:rsidRPr="007E0492" w:rsidRDefault="007C570B" w:rsidP="00E10C9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7E0492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O</w:t>
            </w:r>
            <w:r w:rsidRPr="00B16C43">
              <w:rPr>
                <w:rFonts w:ascii="TH SarabunIT๙" w:eastAsia="Times New Roman" w:hAnsi="TH SarabunIT๙" w:cs="TH SarabunIT๙"/>
                <w:color w:val="FFFFFF" w:themeColor="background1"/>
                <w:sz w:val="26"/>
                <w:szCs w:val="26"/>
              </w:rPr>
              <w:t>-</w:t>
            </w:r>
            <w:r w:rsidR="00E10C94" w:rsidRPr="007E0492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  <w:t>การบริหารราชการ การป้องกันประเทศ</w:t>
            </w:r>
            <w:r w:rsidR="00E10C94" w:rsidRPr="007E0492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 xml:space="preserve">         </w:t>
            </w:r>
            <w:r w:rsidR="00E10C94" w:rsidRPr="007E0492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  <w:t>การประกันสังคม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E1A0B" w14:textId="77777777" w:rsidR="00E10C94" w:rsidRPr="00CE4B3D" w:rsidRDefault="00CE4B3D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A0551" w14:textId="77777777" w:rsidR="00E10C94" w:rsidRPr="00CE4B3D" w:rsidRDefault="00CE4B3D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ACECB" w14:textId="77777777" w:rsidR="00E10C94" w:rsidRPr="00CE4B3D" w:rsidRDefault="00CE4B3D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BF779" w14:textId="77777777" w:rsidR="00E10C94" w:rsidRPr="00CE4B3D" w:rsidRDefault="00CE4B3D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19980" w14:textId="77777777" w:rsidR="00E10C94" w:rsidRPr="00CE4B3D" w:rsidRDefault="00CE4B3D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A9459" w14:textId="77777777" w:rsidR="00E10C94" w:rsidRPr="00CE4B3D" w:rsidRDefault="00CE4B3D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9F3CC" w14:textId="77777777" w:rsidR="00E10C94" w:rsidRPr="00CE4B3D" w:rsidRDefault="00CE4B3D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AAE4D" w14:textId="77777777" w:rsidR="00E10C94" w:rsidRPr="00CE4B3D" w:rsidRDefault="00CE4B3D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DADF7" w14:textId="77777777" w:rsidR="00E10C94" w:rsidRPr="00CE4B3D" w:rsidRDefault="00CE4B3D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7CF73" w14:textId="77777777" w:rsidR="00E10C94" w:rsidRPr="00CE4B3D" w:rsidRDefault="00CE4B3D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E25DA" w14:textId="77777777" w:rsidR="00E10C94" w:rsidRPr="00CE4B3D" w:rsidRDefault="00CE4B3D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EE314" w14:textId="77777777" w:rsidR="00E10C94" w:rsidRPr="00CE4B3D" w:rsidRDefault="00CE4B3D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3A49AA" w14:textId="77777777" w:rsidR="00E10C94" w:rsidRPr="00CE4B3D" w:rsidRDefault="00CE4B3D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4"/>
                <w:szCs w:val="24"/>
              </w:rPr>
              <w:t>-</w:t>
            </w:r>
          </w:p>
        </w:tc>
      </w:tr>
      <w:tr w:rsidR="00D1557D" w:rsidRPr="002F75C0" w14:paraId="62E969E9" w14:textId="77777777" w:rsidTr="00E10C94">
        <w:trPr>
          <w:trHeight w:val="283"/>
        </w:trPr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ECE7A" w14:textId="77777777" w:rsidR="00E10C94" w:rsidRPr="007E0492" w:rsidRDefault="00E10C94" w:rsidP="00E10C94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7E0492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 xml:space="preserve">P </w:t>
            </w:r>
            <w:r w:rsidRPr="007E0492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  <w:t>การศึกษา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3F2B0" w14:textId="77777777" w:rsidR="00E10C94" w:rsidRPr="00CE4B3D" w:rsidRDefault="00CE4B3D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23802" w14:textId="77777777" w:rsidR="00E10C94" w:rsidRPr="00CE4B3D" w:rsidRDefault="00CE4B3D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B781E" w14:textId="77777777" w:rsidR="00E10C94" w:rsidRPr="00CE4B3D" w:rsidRDefault="00CE4B3D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C1D78" w14:textId="77777777" w:rsidR="00E10C94" w:rsidRPr="00CE4B3D" w:rsidRDefault="00CE4B3D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36721" w14:textId="77777777" w:rsidR="00E10C94" w:rsidRPr="00CE4B3D" w:rsidRDefault="00CE4B3D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80AFF" w14:textId="77777777" w:rsidR="00E10C94" w:rsidRPr="00CE4B3D" w:rsidRDefault="00CE4B3D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AA058" w14:textId="77777777" w:rsidR="00E10C94" w:rsidRPr="00CE4B3D" w:rsidRDefault="00CE4B3D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6234B" w14:textId="77777777" w:rsidR="00E10C94" w:rsidRPr="00CE4B3D" w:rsidRDefault="00CE4B3D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4A720" w14:textId="77777777" w:rsidR="00E10C94" w:rsidRPr="00CE4B3D" w:rsidRDefault="00CE4B3D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C36E9" w14:textId="77777777" w:rsidR="00E10C94" w:rsidRPr="00CE4B3D" w:rsidRDefault="00CE4B3D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38301" w14:textId="77777777" w:rsidR="00E10C94" w:rsidRPr="00CE4B3D" w:rsidRDefault="00CE4B3D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588AA" w14:textId="77777777" w:rsidR="00E10C94" w:rsidRPr="00CE4B3D" w:rsidRDefault="00CE4B3D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78D0A8" w14:textId="77777777" w:rsidR="00E10C94" w:rsidRPr="00CE4B3D" w:rsidRDefault="00CE4B3D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4"/>
                <w:szCs w:val="24"/>
              </w:rPr>
              <w:t>-</w:t>
            </w:r>
          </w:p>
        </w:tc>
      </w:tr>
      <w:tr w:rsidR="00D1557D" w:rsidRPr="002F75C0" w14:paraId="1E429CD1" w14:textId="77777777" w:rsidTr="00E10C94">
        <w:trPr>
          <w:trHeight w:val="283"/>
        </w:trPr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F910848" w14:textId="77777777" w:rsidR="00E10C94" w:rsidRPr="002F75C0" w:rsidRDefault="00E10C94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  <w:r w:rsidRPr="007E0492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รวม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69F77690" w14:textId="77777777" w:rsidR="00E10C94" w:rsidRPr="00CE4B3D" w:rsidRDefault="00CE4B3D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558C6C4B" w14:textId="77777777" w:rsidR="00E10C94" w:rsidRPr="00CE4B3D" w:rsidRDefault="00CE4B3D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07236E5D" w14:textId="77777777" w:rsidR="00E10C94" w:rsidRPr="00CE4B3D" w:rsidRDefault="00CE4B3D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754D9596" w14:textId="77777777" w:rsidR="00E10C94" w:rsidRPr="00CE4B3D" w:rsidRDefault="00CE4B3D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3C709759" w14:textId="77777777" w:rsidR="00E10C94" w:rsidRPr="00CE4B3D" w:rsidRDefault="00CE4B3D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CE4B3D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6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466B14E9" w14:textId="77777777" w:rsidR="00E10C94" w:rsidRPr="00CE4B3D" w:rsidRDefault="00CE4B3D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CE4B3D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2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150E17D9" w14:textId="77777777" w:rsidR="00E10C94" w:rsidRPr="00CE4B3D" w:rsidRDefault="00CE4B3D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CE4B3D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58B59435" w14:textId="77777777" w:rsidR="00E10C94" w:rsidRPr="00CE4B3D" w:rsidRDefault="00CE4B3D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CE4B3D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3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49038DD2" w14:textId="77777777" w:rsidR="00E10C94" w:rsidRPr="00CE4B3D" w:rsidRDefault="00CE4B3D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28647F97" w14:textId="77777777" w:rsidR="00E10C94" w:rsidRPr="00CE4B3D" w:rsidRDefault="00CE4B3D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CE4B3D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2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327F9694" w14:textId="77777777" w:rsidR="00E10C94" w:rsidRPr="00CE4B3D" w:rsidRDefault="00CE4B3D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CE4B3D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63C0739F" w14:textId="77777777" w:rsidR="00E10C94" w:rsidRPr="00CE4B3D" w:rsidRDefault="00CE4B3D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CE4B3D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1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9207C04" w14:textId="77777777" w:rsidR="00E10C94" w:rsidRPr="00CE4B3D" w:rsidRDefault="00CE4B3D" w:rsidP="00B01C3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CE4B3D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17</w:t>
            </w:r>
          </w:p>
        </w:tc>
      </w:tr>
    </w:tbl>
    <w:p w14:paraId="7C86BEF6" w14:textId="77777777" w:rsidR="00EC60C8" w:rsidRDefault="0025173F" w:rsidP="004A5790">
      <w:pPr>
        <w:spacing w:after="0" w:line="240" w:lineRule="auto"/>
        <w:jc w:val="right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  <w:r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>ที่มา : สำนักงานสวัสดิการและคุ้มครองแรงงานจังหวัดตรัง</w:t>
      </w:r>
    </w:p>
    <w:p w14:paraId="29865592" w14:textId="08D2C32B" w:rsidR="008B656D" w:rsidRPr="002F75C0" w:rsidRDefault="008B656D" w:rsidP="008B656D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</w:pPr>
      <w:r w:rsidRPr="008B656D">
        <w:rPr>
          <w:rFonts w:ascii="TH SarabunIT๙" w:eastAsia="Times New Roman" w:hAnsi="TH SarabunIT๙" w:cs="TH SarabunIT๙" w:hint="cs"/>
          <w:b/>
          <w:bCs/>
          <w:color w:val="000000" w:themeColor="text1"/>
          <w:sz w:val="28"/>
          <w:szCs w:val="28"/>
          <w:cs/>
        </w:rPr>
        <w:t>หมายเหตุ</w:t>
      </w:r>
      <w:r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 xml:space="preserve"> </w:t>
      </w:r>
      <w:r w:rsidRPr="008B656D">
        <w:rPr>
          <w:rFonts w:ascii="TH SarabunIT๙" w:eastAsia="Times New Roman" w:hAnsi="TH SarabunIT๙" w:cs="TH SarabunIT๙"/>
          <w:b/>
          <w:bCs/>
          <w:color w:val="000000" w:themeColor="text1"/>
          <w:sz w:val="28"/>
          <w:szCs w:val="28"/>
        </w:rPr>
        <w:t xml:space="preserve">: </w:t>
      </w:r>
      <w:r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>สถานประกอบการบางแห่งมีเรื่องปฏิบัติไม่ถูกต้องมากกว่า 1 เรื่อง</w:t>
      </w:r>
    </w:p>
    <w:p w14:paraId="5858D6AE" w14:textId="77777777" w:rsidR="0025173F" w:rsidRPr="002F75C0" w:rsidRDefault="00C07865" w:rsidP="00691EE8">
      <w:pPr>
        <w:spacing w:after="120" w:line="240" w:lineRule="auto"/>
        <w:jc w:val="thaiDistribute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  <w:r w:rsidRPr="002F75C0">
        <w:rPr>
          <w:rFonts w:ascii="TH SarabunIT๙" w:eastAsia="Times New Roman" w:hAnsi="TH SarabunIT๙" w:cs="TH SarabunIT๙"/>
          <w:b/>
          <w:bCs/>
          <w:color w:val="000000" w:themeColor="text1"/>
          <w:sz w:val="28"/>
          <w:szCs w:val="28"/>
          <w:cs/>
        </w:rPr>
        <w:lastRenderedPageBreak/>
        <w:t>ตารางที่ 4</w:t>
      </w:r>
      <w:r w:rsidRPr="002F75C0">
        <w:rPr>
          <w:rFonts w:ascii="TH SarabunIT๙" w:eastAsia="Times New Roman" w:hAnsi="TH SarabunIT๙" w:cs="TH SarabunIT๙" w:hint="cs"/>
          <w:b/>
          <w:bCs/>
          <w:color w:val="000000" w:themeColor="text1"/>
          <w:sz w:val="28"/>
          <w:szCs w:val="28"/>
          <w:cs/>
        </w:rPr>
        <w:t>1</w:t>
      </w:r>
      <w:r w:rsidR="00691EE8" w:rsidRPr="002F75C0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 xml:space="preserve"> </w:t>
      </w:r>
      <w:r w:rsidR="000D0967" w:rsidRPr="002F75C0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 xml:space="preserve"> </w:t>
      </w:r>
      <w:r w:rsidR="0025173F"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>การตรวจความ</w:t>
      </w:r>
      <w:r w:rsidR="00691EE8"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ปลอดภัยในการทำงานในจังหวัดตรัง </w:t>
      </w:r>
      <w:r w:rsidR="0025173F"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>จำแ</w:t>
      </w:r>
      <w:r w:rsidR="00691EE8"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นกตามขนาดสถานประกอบการ  ไตรมาส </w:t>
      </w:r>
      <w:r w:rsidR="00FD0B4A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>4</w:t>
      </w:r>
      <w:r w:rsidR="00CB7E05" w:rsidRPr="002F75C0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 xml:space="preserve"> </w:t>
      </w:r>
      <w:r w:rsidR="00CB7E05"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ปี </w:t>
      </w:r>
      <w:r w:rsidR="00CB7E05"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  <w:t>2565</w:t>
      </w:r>
    </w:p>
    <w:tbl>
      <w:tblPr>
        <w:tblW w:w="14029" w:type="dxa"/>
        <w:jc w:val="center"/>
        <w:tblLayout w:type="fixed"/>
        <w:tblLook w:val="04A0" w:firstRow="1" w:lastRow="0" w:firstColumn="1" w:lastColumn="0" w:noHBand="0" w:noVBand="1"/>
      </w:tblPr>
      <w:tblGrid>
        <w:gridCol w:w="1695"/>
        <w:gridCol w:w="1275"/>
        <w:gridCol w:w="1033"/>
        <w:gridCol w:w="1034"/>
        <w:gridCol w:w="611"/>
        <w:gridCol w:w="1010"/>
        <w:gridCol w:w="859"/>
        <w:gridCol w:w="980"/>
        <w:gridCol w:w="893"/>
        <w:gridCol w:w="953"/>
        <w:gridCol w:w="610"/>
        <w:gridCol w:w="998"/>
        <w:gridCol w:w="1085"/>
        <w:gridCol w:w="993"/>
      </w:tblGrid>
      <w:tr w:rsidR="00D1557D" w:rsidRPr="002F75C0" w14:paraId="2EB709EB" w14:textId="77777777" w:rsidTr="00DE4A9F">
        <w:trPr>
          <w:cantSplit/>
          <w:trHeight w:val="495"/>
          <w:jc w:val="center"/>
        </w:trPr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330C007" w14:textId="77777777"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ขนาดสถานประกอบการ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043BF2E" w14:textId="77777777"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สถานประกอบการที่ผ่านการตรวจ</w:t>
            </w: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(</w:t>
            </w: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แห่ง)</w:t>
            </w:r>
          </w:p>
        </w:tc>
        <w:tc>
          <w:tcPr>
            <w:tcW w:w="3688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20A4478" w14:textId="77777777"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 xml:space="preserve">ลูกจ้างที่ผ่านการตรวจ (คน) 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EF173A0" w14:textId="77777777"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ผลการตรวจ (แห่ง)</w:t>
            </w:r>
          </w:p>
        </w:tc>
        <w:tc>
          <w:tcPr>
            <w:tcW w:w="5532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FEDBEA2" w14:textId="77777777"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การดำเนินการของเจ้าหน้าที่ (แห่ง)</w:t>
            </w:r>
          </w:p>
        </w:tc>
      </w:tr>
      <w:tr w:rsidR="00D1557D" w:rsidRPr="002F75C0" w14:paraId="021BB430" w14:textId="77777777" w:rsidTr="00DE4A9F">
        <w:trPr>
          <w:trHeight w:val="227"/>
          <w:jc w:val="center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0457A2" w14:textId="77777777"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4A2C4D5" w14:textId="77777777"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0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365F733" w14:textId="77777777"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ชาย</w:t>
            </w:r>
          </w:p>
        </w:tc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9C90E82" w14:textId="77777777"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หญิง</w:t>
            </w:r>
          </w:p>
        </w:tc>
        <w:tc>
          <w:tcPr>
            <w:tcW w:w="6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13E66CC" w14:textId="77777777"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เด็ก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1FA6439" w14:textId="77777777"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รวม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DE39674" w14:textId="77777777"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ปฏิบัติถูกต้อง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F0FBF60" w14:textId="77777777"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ปฏิบัติไม่ถูกต้อง</w:t>
            </w:r>
          </w:p>
        </w:tc>
        <w:tc>
          <w:tcPr>
            <w:tcW w:w="89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A2D9A8C" w14:textId="77777777"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แนะนำ</w:t>
            </w:r>
          </w:p>
        </w:tc>
        <w:tc>
          <w:tcPr>
            <w:tcW w:w="364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28EAA14" w14:textId="77777777"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ออกคำสั่ง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61F841B" w14:textId="77777777"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ส่งเรื่องดำเนินคดี</w:t>
            </w:r>
          </w:p>
        </w:tc>
      </w:tr>
      <w:tr w:rsidR="00D1557D" w:rsidRPr="002F75C0" w14:paraId="6695CF61" w14:textId="77777777" w:rsidTr="00DE4A9F">
        <w:trPr>
          <w:trHeight w:val="227"/>
          <w:jc w:val="center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BDC47A3" w14:textId="77777777"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CB52CE1" w14:textId="77777777"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D879D76" w14:textId="77777777"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6B09D05" w14:textId="77777777"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084AAE6" w14:textId="77777777"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6C9D0A7A" w14:textId="77777777"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5FA7CAC0" w14:textId="77777777"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31A1F43" w14:textId="77777777"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9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C2E1C50" w14:textId="77777777"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0011422" w14:textId="77777777"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ส่งเอกสาร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46E4BD8" w14:textId="77777777"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พบ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6608219" w14:textId="77777777"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ปรับปรุง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F6BD0D2" w14:textId="77777777"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หยุดการใช้เครื่องจักร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6636FD06" w14:textId="77777777"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C053D0" w:rsidRPr="002F75C0" w14:paraId="2EF1CFFF" w14:textId="77777777" w:rsidTr="00225D52">
        <w:trPr>
          <w:trHeight w:val="3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1B447" w14:textId="77777777" w:rsidR="00C053D0" w:rsidRPr="002F75C0" w:rsidRDefault="00C053D0" w:rsidP="0007506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1 - 4 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คน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DBAD2" w14:textId="77777777" w:rsidR="00C053D0" w:rsidRPr="002F75C0" w:rsidRDefault="00C053D0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26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4D883" w14:textId="77777777" w:rsidR="00C053D0" w:rsidRPr="002F75C0" w:rsidRDefault="00C053D0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502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30BB4" w14:textId="77777777" w:rsidR="00C053D0" w:rsidRPr="002F75C0" w:rsidRDefault="00C053D0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213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4EABC" w14:textId="77777777" w:rsidR="00C053D0" w:rsidRPr="002F75C0" w:rsidRDefault="00C053D0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DE8F7" w14:textId="77777777" w:rsidR="00C053D0" w:rsidRPr="002F75C0" w:rsidRDefault="00C053D0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715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F2E2F" w14:textId="77777777" w:rsidR="00C053D0" w:rsidRPr="002F75C0" w:rsidRDefault="00C053D0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BB4D7" w14:textId="77777777" w:rsidR="00C053D0" w:rsidRPr="002F75C0" w:rsidRDefault="00C053D0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12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567F0" w14:textId="77777777" w:rsidR="00C053D0" w:rsidRPr="002F75C0" w:rsidRDefault="00C053D0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10EC5" w14:textId="77777777" w:rsidR="00C053D0" w:rsidRPr="002F75C0" w:rsidRDefault="00C053D0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07853" w14:textId="77777777" w:rsidR="00C053D0" w:rsidRPr="002F75C0" w:rsidRDefault="00C053D0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50369" w14:textId="77777777" w:rsidR="00C053D0" w:rsidRPr="002F75C0" w:rsidRDefault="00C053D0" w:rsidP="005628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12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0A544" w14:textId="77777777" w:rsidR="00C053D0" w:rsidRPr="002F75C0" w:rsidRDefault="00C053D0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0FE8A" w14:textId="77777777" w:rsidR="00C053D0" w:rsidRPr="002F75C0" w:rsidRDefault="00C053D0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</w:tr>
      <w:tr w:rsidR="00C053D0" w:rsidRPr="002F75C0" w14:paraId="78900670" w14:textId="77777777" w:rsidTr="00225D52">
        <w:trPr>
          <w:trHeight w:val="3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537A4" w14:textId="77777777" w:rsidR="00C053D0" w:rsidRPr="002F75C0" w:rsidRDefault="00C053D0" w:rsidP="0007506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5 - 9 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คน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4456D" w14:textId="77777777" w:rsidR="00C053D0" w:rsidRPr="002F75C0" w:rsidRDefault="00C053D0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3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83EEF" w14:textId="77777777" w:rsidR="00C053D0" w:rsidRPr="002F75C0" w:rsidRDefault="00C053D0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13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35CF3" w14:textId="77777777" w:rsidR="00C053D0" w:rsidRPr="002F75C0" w:rsidRDefault="00C053D0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8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18F26" w14:textId="77777777" w:rsidR="00C053D0" w:rsidRPr="002F75C0" w:rsidRDefault="00C053D0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D797A" w14:textId="77777777" w:rsidR="00C053D0" w:rsidRPr="002F75C0" w:rsidRDefault="00C053D0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21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9FA89" w14:textId="77777777" w:rsidR="00C053D0" w:rsidRPr="002F75C0" w:rsidRDefault="00C053D0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D42F8" w14:textId="77777777" w:rsidR="00C053D0" w:rsidRPr="002F75C0" w:rsidRDefault="00C053D0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EFED5" w14:textId="77777777" w:rsidR="00C053D0" w:rsidRPr="002F75C0" w:rsidRDefault="00C053D0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309F2" w14:textId="77777777" w:rsidR="00C053D0" w:rsidRPr="002F75C0" w:rsidRDefault="00C053D0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15737" w14:textId="77777777" w:rsidR="00C053D0" w:rsidRPr="002F75C0" w:rsidRDefault="00C053D0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BABB4" w14:textId="77777777" w:rsidR="00C053D0" w:rsidRPr="002F75C0" w:rsidRDefault="00C053D0" w:rsidP="005628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6E040" w14:textId="77777777" w:rsidR="00C053D0" w:rsidRPr="002F75C0" w:rsidRDefault="00C053D0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5B224" w14:textId="77777777" w:rsidR="00C053D0" w:rsidRPr="002F75C0" w:rsidRDefault="00C053D0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</w:tr>
      <w:tr w:rsidR="00C053D0" w:rsidRPr="002F75C0" w14:paraId="33A76EC4" w14:textId="77777777" w:rsidTr="00225D52">
        <w:trPr>
          <w:trHeight w:val="3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3DE17" w14:textId="77777777" w:rsidR="00C053D0" w:rsidRPr="002F75C0" w:rsidRDefault="00C053D0" w:rsidP="0007506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10 - 19 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คน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BE54E" w14:textId="77777777" w:rsidR="00C053D0" w:rsidRPr="002F75C0" w:rsidRDefault="00C053D0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5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8D015" w14:textId="77777777" w:rsidR="00C053D0" w:rsidRPr="002F75C0" w:rsidRDefault="00C053D0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35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37AF0" w14:textId="77777777" w:rsidR="00C053D0" w:rsidRPr="002F75C0" w:rsidRDefault="00C053D0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36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023B4" w14:textId="77777777" w:rsidR="00C053D0" w:rsidRPr="002F75C0" w:rsidRDefault="00C053D0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6740E" w14:textId="77777777" w:rsidR="00C053D0" w:rsidRPr="002F75C0" w:rsidRDefault="00C053D0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71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EF163" w14:textId="77777777" w:rsidR="00C053D0" w:rsidRPr="002F75C0" w:rsidRDefault="00C053D0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F3490" w14:textId="77777777" w:rsidR="00C053D0" w:rsidRPr="002F75C0" w:rsidRDefault="00C053D0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04ABC" w14:textId="77777777" w:rsidR="00C053D0" w:rsidRPr="002F75C0" w:rsidRDefault="00C053D0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FE0A6" w14:textId="77777777" w:rsidR="00C053D0" w:rsidRPr="002F75C0" w:rsidRDefault="00C053D0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9E552" w14:textId="77777777" w:rsidR="00C053D0" w:rsidRPr="002F75C0" w:rsidRDefault="00C053D0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F4A49" w14:textId="77777777" w:rsidR="00C053D0" w:rsidRPr="002F75C0" w:rsidRDefault="00C053D0" w:rsidP="005628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1C803" w14:textId="77777777" w:rsidR="00C053D0" w:rsidRPr="002F75C0" w:rsidRDefault="00C053D0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2C760" w14:textId="77777777" w:rsidR="00C053D0" w:rsidRPr="002F75C0" w:rsidRDefault="00C053D0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</w:tr>
      <w:tr w:rsidR="00C053D0" w:rsidRPr="002F75C0" w14:paraId="6ED3216D" w14:textId="77777777" w:rsidTr="00225D52">
        <w:trPr>
          <w:trHeight w:val="3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11438" w14:textId="77777777" w:rsidR="00C053D0" w:rsidRPr="002F75C0" w:rsidRDefault="00C053D0" w:rsidP="0007506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20 - 49 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คน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178F7" w14:textId="77777777" w:rsidR="00C053D0" w:rsidRPr="002F75C0" w:rsidRDefault="00C053D0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11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A86A7" w14:textId="77777777" w:rsidR="00C053D0" w:rsidRPr="002F75C0" w:rsidRDefault="00C053D0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301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C964E" w14:textId="77777777" w:rsidR="00C053D0" w:rsidRPr="002F75C0" w:rsidRDefault="00C053D0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117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ED573" w14:textId="77777777" w:rsidR="00C053D0" w:rsidRPr="002F75C0" w:rsidRDefault="00C053D0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F6F92" w14:textId="77777777" w:rsidR="00C053D0" w:rsidRPr="002F75C0" w:rsidRDefault="00C053D0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418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8293A" w14:textId="77777777" w:rsidR="00C053D0" w:rsidRPr="002F75C0" w:rsidRDefault="00C053D0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27334" w14:textId="77777777" w:rsidR="00C053D0" w:rsidRPr="002F75C0" w:rsidRDefault="00C053D0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A89A0" w14:textId="77777777" w:rsidR="00C053D0" w:rsidRPr="002F75C0" w:rsidRDefault="00C053D0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EA327" w14:textId="77777777" w:rsidR="00C053D0" w:rsidRPr="002F75C0" w:rsidRDefault="00C053D0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5FBD1" w14:textId="77777777" w:rsidR="00C053D0" w:rsidRPr="002F75C0" w:rsidRDefault="00C053D0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A4316" w14:textId="77777777" w:rsidR="00C053D0" w:rsidRPr="002F75C0" w:rsidRDefault="00C053D0" w:rsidP="005628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C8BBD" w14:textId="77777777" w:rsidR="00C053D0" w:rsidRPr="002F75C0" w:rsidRDefault="00C053D0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9CF51" w14:textId="77777777" w:rsidR="00C053D0" w:rsidRPr="002F75C0" w:rsidRDefault="00C053D0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</w:tr>
      <w:tr w:rsidR="00C053D0" w:rsidRPr="002F75C0" w14:paraId="764D1F9C" w14:textId="77777777" w:rsidTr="00225D52">
        <w:trPr>
          <w:trHeight w:val="3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64BFC" w14:textId="77777777" w:rsidR="00C053D0" w:rsidRPr="002F75C0" w:rsidRDefault="00C053D0" w:rsidP="0007506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50 - 99 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คน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DBFEA" w14:textId="77777777" w:rsidR="00C053D0" w:rsidRPr="002F75C0" w:rsidRDefault="00C053D0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2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844C7" w14:textId="77777777" w:rsidR="00C053D0" w:rsidRPr="002F75C0" w:rsidRDefault="00C053D0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101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37F26" w14:textId="77777777" w:rsidR="00C053D0" w:rsidRPr="002F75C0" w:rsidRDefault="00C053D0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73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1D47C" w14:textId="77777777" w:rsidR="00C053D0" w:rsidRPr="002F75C0" w:rsidRDefault="00C053D0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1604E" w14:textId="77777777" w:rsidR="00C053D0" w:rsidRPr="002F75C0" w:rsidRDefault="00C053D0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174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86036" w14:textId="77777777" w:rsidR="00C053D0" w:rsidRPr="002F75C0" w:rsidRDefault="00C053D0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FC337" w14:textId="77777777" w:rsidR="00C053D0" w:rsidRPr="002F75C0" w:rsidRDefault="00C053D0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11FBF" w14:textId="77777777" w:rsidR="00C053D0" w:rsidRPr="002F75C0" w:rsidRDefault="00C053D0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BCB83" w14:textId="77777777" w:rsidR="00C053D0" w:rsidRPr="002F75C0" w:rsidRDefault="00C053D0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B345C" w14:textId="77777777" w:rsidR="00C053D0" w:rsidRPr="002F75C0" w:rsidRDefault="00C053D0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48A1B" w14:textId="77777777" w:rsidR="00C053D0" w:rsidRPr="002F75C0" w:rsidRDefault="00C053D0" w:rsidP="005628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32219" w14:textId="77777777" w:rsidR="00C053D0" w:rsidRPr="002F75C0" w:rsidRDefault="00C053D0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FEF52" w14:textId="77777777" w:rsidR="00C053D0" w:rsidRPr="002F75C0" w:rsidRDefault="00C053D0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</w:tr>
      <w:tr w:rsidR="00C053D0" w:rsidRPr="002F75C0" w14:paraId="5CC3EEE3" w14:textId="77777777" w:rsidTr="00225D52">
        <w:trPr>
          <w:trHeight w:val="3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2A993" w14:textId="77777777" w:rsidR="00C053D0" w:rsidRPr="002F75C0" w:rsidRDefault="00C053D0" w:rsidP="0007506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100 - 299 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คน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0104B" w14:textId="77777777" w:rsidR="00C053D0" w:rsidRPr="002F75C0" w:rsidRDefault="00C053D0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DE750" w14:textId="77777777" w:rsidR="00C053D0" w:rsidRPr="002F75C0" w:rsidRDefault="00C053D0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104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FA848" w14:textId="77777777" w:rsidR="00C053D0" w:rsidRPr="002F75C0" w:rsidRDefault="00C053D0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49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778D3" w14:textId="77777777" w:rsidR="00C053D0" w:rsidRPr="002F75C0" w:rsidRDefault="00C053D0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2F6A2" w14:textId="77777777" w:rsidR="00C053D0" w:rsidRPr="002F75C0" w:rsidRDefault="00C053D0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153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C7417" w14:textId="77777777" w:rsidR="00C053D0" w:rsidRPr="002F75C0" w:rsidRDefault="00C053D0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E603C" w14:textId="77777777" w:rsidR="00C053D0" w:rsidRPr="002F75C0" w:rsidRDefault="00C053D0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EBB62" w14:textId="77777777" w:rsidR="00C053D0" w:rsidRPr="002F75C0" w:rsidRDefault="00C053D0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7736C" w14:textId="77777777" w:rsidR="00C053D0" w:rsidRPr="002F75C0" w:rsidRDefault="00C053D0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3C163" w14:textId="77777777" w:rsidR="00C053D0" w:rsidRPr="002F75C0" w:rsidRDefault="00C053D0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ED3EC" w14:textId="77777777" w:rsidR="00C053D0" w:rsidRPr="002F75C0" w:rsidRDefault="00C053D0" w:rsidP="005628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4E039" w14:textId="77777777" w:rsidR="00C053D0" w:rsidRPr="002F75C0" w:rsidRDefault="00C053D0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ABC3B" w14:textId="77777777" w:rsidR="00C053D0" w:rsidRPr="002F75C0" w:rsidRDefault="00C053D0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</w:tr>
      <w:tr w:rsidR="00C053D0" w:rsidRPr="002F75C0" w14:paraId="6823B986" w14:textId="77777777" w:rsidTr="00225D52">
        <w:trPr>
          <w:trHeight w:val="3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050EE" w14:textId="77777777" w:rsidR="00C053D0" w:rsidRPr="002F75C0" w:rsidRDefault="00C053D0" w:rsidP="0007506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300 - 499 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คน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DABD3" w14:textId="77777777" w:rsidR="00C053D0" w:rsidRPr="002F75C0" w:rsidRDefault="00C053D0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5B709" w14:textId="77777777" w:rsidR="00C053D0" w:rsidRPr="002F75C0" w:rsidRDefault="00C053D0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BB800" w14:textId="77777777" w:rsidR="00C053D0" w:rsidRPr="002F75C0" w:rsidRDefault="00C053D0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EA8C6" w14:textId="77777777" w:rsidR="00C053D0" w:rsidRPr="002F75C0" w:rsidRDefault="00C053D0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D866E" w14:textId="77777777" w:rsidR="00C053D0" w:rsidRPr="002F75C0" w:rsidRDefault="00C053D0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ADCE9" w14:textId="77777777" w:rsidR="00C053D0" w:rsidRPr="002F75C0" w:rsidRDefault="00C053D0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9C443" w14:textId="77777777" w:rsidR="00C053D0" w:rsidRPr="002F75C0" w:rsidRDefault="00C053D0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B34A6" w14:textId="77777777" w:rsidR="00C053D0" w:rsidRPr="002F75C0" w:rsidRDefault="00C053D0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FBD3C" w14:textId="77777777" w:rsidR="00C053D0" w:rsidRPr="002F75C0" w:rsidRDefault="00C053D0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BAD71" w14:textId="77777777" w:rsidR="00C053D0" w:rsidRPr="002F75C0" w:rsidRDefault="00C053D0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9B1A0" w14:textId="77777777" w:rsidR="00C053D0" w:rsidRPr="002F75C0" w:rsidRDefault="00C053D0" w:rsidP="005628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01E6B" w14:textId="77777777" w:rsidR="00C053D0" w:rsidRPr="002F75C0" w:rsidRDefault="00C053D0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BB9CE" w14:textId="77777777" w:rsidR="00C053D0" w:rsidRPr="002F75C0" w:rsidRDefault="00C053D0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</w:tr>
      <w:tr w:rsidR="00C053D0" w:rsidRPr="002F75C0" w14:paraId="3B95FCB0" w14:textId="77777777" w:rsidTr="001C3279">
        <w:trPr>
          <w:trHeight w:val="3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13188" w14:textId="77777777" w:rsidR="00C053D0" w:rsidRPr="002F75C0" w:rsidRDefault="00C053D0" w:rsidP="0007506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500 - 999 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คน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5FECF" w14:textId="77777777" w:rsidR="00C053D0" w:rsidRPr="002F75C0" w:rsidRDefault="00C053D0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CFADA" w14:textId="77777777" w:rsidR="00C053D0" w:rsidRPr="002F75C0" w:rsidRDefault="00C053D0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06B1D" w14:textId="77777777" w:rsidR="00C053D0" w:rsidRPr="002F75C0" w:rsidRDefault="00C053D0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A235B" w14:textId="77777777" w:rsidR="00C053D0" w:rsidRPr="002F75C0" w:rsidRDefault="00C053D0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B4282" w14:textId="77777777" w:rsidR="00C053D0" w:rsidRPr="002F75C0" w:rsidRDefault="00C053D0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35702" w14:textId="77777777" w:rsidR="00C053D0" w:rsidRPr="002F75C0" w:rsidRDefault="00C053D0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DC324" w14:textId="77777777" w:rsidR="00C053D0" w:rsidRPr="002F75C0" w:rsidRDefault="00C053D0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406A1" w14:textId="77777777" w:rsidR="00C053D0" w:rsidRPr="002F75C0" w:rsidRDefault="00C053D0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F446D" w14:textId="77777777" w:rsidR="00C053D0" w:rsidRPr="002F75C0" w:rsidRDefault="00C053D0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0DFB1" w14:textId="77777777" w:rsidR="00C053D0" w:rsidRPr="002F75C0" w:rsidRDefault="00C053D0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257D3" w14:textId="77777777" w:rsidR="00C053D0" w:rsidRPr="002F75C0" w:rsidRDefault="00C053D0" w:rsidP="005628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02148" w14:textId="77777777" w:rsidR="00C053D0" w:rsidRPr="002F75C0" w:rsidRDefault="00C053D0" w:rsidP="001C327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982A6" w14:textId="77777777" w:rsidR="00C053D0" w:rsidRPr="002F75C0" w:rsidRDefault="00C053D0" w:rsidP="001C327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</w:tr>
      <w:tr w:rsidR="00C053D0" w:rsidRPr="002F75C0" w14:paraId="23420026" w14:textId="77777777" w:rsidTr="00225D52">
        <w:trPr>
          <w:trHeight w:val="3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BB260" w14:textId="77777777" w:rsidR="00C053D0" w:rsidRPr="002F75C0" w:rsidRDefault="00C053D0" w:rsidP="0007506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1,000 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คน+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6B676" w14:textId="77777777" w:rsidR="00C053D0" w:rsidRPr="002F75C0" w:rsidRDefault="00C053D0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29F71" w14:textId="77777777" w:rsidR="00C053D0" w:rsidRPr="002F75C0" w:rsidRDefault="00C053D0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B6BF9" w14:textId="77777777" w:rsidR="00C053D0" w:rsidRPr="002F75C0" w:rsidRDefault="00C053D0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9F298" w14:textId="77777777" w:rsidR="00C053D0" w:rsidRPr="002F75C0" w:rsidRDefault="00C053D0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C8177" w14:textId="77777777" w:rsidR="00C053D0" w:rsidRPr="002F75C0" w:rsidRDefault="00C053D0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FA0AC" w14:textId="77777777" w:rsidR="00C053D0" w:rsidRPr="002F75C0" w:rsidRDefault="00C053D0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3DCCC" w14:textId="77777777" w:rsidR="00C053D0" w:rsidRPr="002F75C0" w:rsidRDefault="00C053D0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A50C2" w14:textId="77777777" w:rsidR="00C053D0" w:rsidRPr="002F75C0" w:rsidRDefault="00C053D0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8E35D" w14:textId="77777777" w:rsidR="00C053D0" w:rsidRPr="002F75C0" w:rsidRDefault="00C053D0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74C2A" w14:textId="77777777" w:rsidR="00C053D0" w:rsidRPr="002F75C0" w:rsidRDefault="00C053D0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1B7E2" w14:textId="77777777" w:rsidR="00C053D0" w:rsidRPr="002F75C0" w:rsidRDefault="00C053D0" w:rsidP="005628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81DAA" w14:textId="77777777" w:rsidR="00C053D0" w:rsidRPr="002F75C0" w:rsidRDefault="00C053D0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6BDF4" w14:textId="77777777" w:rsidR="00C053D0" w:rsidRPr="002F75C0" w:rsidRDefault="00C053D0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</w:tr>
      <w:tr w:rsidR="00C053D0" w:rsidRPr="002F75C0" w14:paraId="423C5A92" w14:textId="77777777" w:rsidTr="00225D52">
        <w:trPr>
          <w:trHeight w:val="340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360C88B9" w14:textId="77777777" w:rsidR="00C053D0" w:rsidRPr="002F75C0" w:rsidRDefault="00C053D0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รวม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19E5EFA9" w14:textId="77777777" w:rsidR="00C053D0" w:rsidRPr="002F75C0" w:rsidRDefault="00C053D0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48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2527E0B1" w14:textId="77777777" w:rsidR="00C053D0" w:rsidRPr="002F75C0" w:rsidRDefault="00C053D0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1,056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05E3A5EB" w14:textId="77777777" w:rsidR="00C053D0" w:rsidRPr="002F75C0" w:rsidRDefault="00C053D0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496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0960E405" w14:textId="77777777" w:rsidR="00C053D0" w:rsidRPr="002F75C0" w:rsidRDefault="00C053D0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65183768" w14:textId="77777777" w:rsidR="00C053D0" w:rsidRPr="002F75C0" w:rsidRDefault="00C053D0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1,552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6D127555" w14:textId="77777777" w:rsidR="00C053D0" w:rsidRPr="002F75C0" w:rsidRDefault="00C053D0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35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782C34F0" w14:textId="77777777" w:rsidR="00C053D0" w:rsidRPr="002F75C0" w:rsidRDefault="00C053D0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13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52F7CD27" w14:textId="77777777" w:rsidR="00C053D0" w:rsidRPr="002F75C0" w:rsidRDefault="00C053D0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078635A7" w14:textId="77777777" w:rsidR="00C053D0" w:rsidRPr="002F75C0" w:rsidRDefault="00C053D0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42C4EB09" w14:textId="77777777" w:rsidR="00C053D0" w:rsidRPr="002F75C0" w:rsidRDefault="00C053D0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177987EC" w14:textId="77777777" w:rsidR="00C053D0" w:rsidRPr="002F75C0" w:rsidRDefault="00C053D0" w:rsidP="005628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13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2C601F6F" w14:textId="77777777" w:rsidR="00C053D0" w:rsidRPr="002F75C0" w:rsidRDefault="00C053D0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7EA2AFB9" w14:textId="77777777" w:rsidR="00C053D0" w:rsidRPr="002F75C0" w:rsidRDefault="00C053D0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-</w:t>
            </w:r>
          </w:p>
        </w:tc>
      </w:tr>
    </w:tbl>
    <w:p w14:paraId="206B7160" w14:textId="77777777" w:rsidR="0025173F" w:rsidRPr="002F75C0" w:rsidRDefault="0025173F" w:rsidP="0025173F">
      <w:pPr>
        <w:tabs>
          <w:tab w:val="left" w:pos="6735"/>
        </w:tabs>
        <w:spacing w:after="0" w:line="240" w:lineRule="auto"/>
        <w:jc w:val="right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  <w:r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>ที่มา : สำนักงานสวัสดิการและคุ้มครองแรงงานจังหวัดตรัง</w:t>
      </w:r>
    </w:p>
    <w:p w14:paraId="54E93DA6" w14:textId="77777777" w:rsidR="00691EE8" w:rsidRPr="002F75C0" w:rsidRDefault="00691EE8" w:rsidP="0025173F">
      <w:pPr>
        <w:tabs>
          <w:tab w:val="left" w:pos="6735"/>
        </w:tabs>
        <w:spacing w:after="0" w:line="240" w:lineRule="auto"/>
        <w:jc w:val="right"/>
        <w:rPr>
          <w:rFonts w:ascii="TH SarabunIT๙" w:eastAsia="Times New Roman" w:hAnsi="TH SarabunIT๙" w:cs="TH SarabunIT๙"/>
          <w:color w:val="000000" w:themeColor="text1"/>
          <w:sz w:val="20"/>
          <w:szCs w:val="20"/>
        </w:rPr>
      </w:pPr>
    </w:p>
    <w:p w14:paraId="12EEF7FA" w14:textId="77777777" w:rsidR="0025173F" w:rsidRPr="002F75C0" w:rsidRDefault="0025173F" w:rsidP="0025173F">
      <w:pPr>
        <w:tabs>
          <w:tab w:val="left" w:pos="1134"/>
        </w:tabs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  <w:r w:rsidRPr="002F75C0">
        <w:rPr>
          <w:rFonts w:ascii="TH SarabunIT๙" w:eastAsia="Times New Roman" w:hAnsi="TH SarabunIT๙" w:cs="TH SarabunIT๙"/>
          <w:b/>
          <w:bCs/>
          <w:color w:val="000000" w:themeColor="text1"/>
          <w:sz w:val="28"/>
          <w:szCs w:val="28"/>
          <w:cs/>
        </w:rPr>
        <w:t>หมายเหตุ :</w:t>
      </w:r>
      <w:r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  1. สถานประกอบกิจการแต่ละแห่งที่ปฏิบัติไม่ถูกต้อง อาจมีการดำเนินการของเจ้าหน้าที่มากกว่า 1 ครั้ง และมีผลการดำเนินการมากกว่า 1 กรณี</w:t>
      </w:r>
      <w:r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  <w:tab/>
      </w:r>
    </w:p>
    <w:p w14:paraId="74ABF028" w14:textId="77777777" w:rsidR="0025173F" w:rsidRPr="002F75C0" w:rsidRDefault="0025173F" w:rsidP="0025173F">
      <w:pPr>
        <w:tabs>
          <w:tab w:val="left" w:pos="993"/>
        </w:tabs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  <w:r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  <w:tab/>
        <w:t>2.</w:t>
      </w:r>
      <w:r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 ผลรวมจำนวนสถานประกอบกิจการไม่นับซ้ำ     </w:t>
      </w:r>
    </w:p>
    <w:p w14:paraId="03293388" w14:textId="77777777" w:rsidR="0025173F" w:rsidRPr="002F75C0" w:rsidRDefault="0025173F" w:rsidP="0025173F">
      <w:pPr>
        <w:tabs>
          <w:tab w:val="left" w:pos="993"/>
        </w:tabs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  <w:r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ab/>
        <w:t>3.</w:t>
      </w:r>
      <w:r w:rsidR="00075066" w:rsidRPr="002F75C0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 xml:space="preserve"> </w:t>
      </w:r>
      <w:r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>จำนวนสถานประกอบกิจการและจำนวนลูกจ้างที่ผ่านการตรวจในแต่ละขนาดสถานประกอบกิจการมีการนับซ้ำ</w:t>
      </w:r>
    </w:p>
    <w:p w14:paraId="5EAAABC4" w14:textId="77777777" w:rsidR="0025173F" w:rsidRPr="002F75C0" w:rsidRDefault="0025173F" w:rsidP="0025173F">
      <w:pPr>
        <w:tabs>
          <w:tab w:val="left" w:pos="993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28"/>
          <w:szCs w:val="28"/>
        </w:rPr>
      </w:pPr>
      <w:r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ab/>
        <w:t>4.</w:t>
      </w:r>
      <w:r w:rsidR="00075066" w:rsidRPr="002F75C0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 xml:space="preserve"> </w:t>
      </w:r>
      <w:r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>สถานประกอบกิจการที่ผ่านการตรวจและปฏิบัติถูกต้อง เจ้าหน้าที่อาจแนะนำให้ปฏิบัติตามกฎหมายเพิ่มเติมได้</w:t>
      </w:r>
    </w:p>
    <w:p w14:paraId="548C635C" w14:textId="77777777" w:rsidR="0025173F" w:rsidRPr="002F75C0" w:rsidRDefault="0025173F" w:rsidP="0025173F">
      <w:pPr>
        <w:tabs>
          <w:tab w:val="left" w:pos="993"/>
        </w:tabs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28"/>
          <w:szCs w:val="28"/>
        </w:rPr>
      </w:pPr>
    </w:p>
    <w:p w14:paraId="28CC9325" w14:textId="77777777" w:rsidR="0025173F" w:rsidRPr="002F75C0" w:rsidRDefault="0025173F" w:rsidP="0025173F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000000" w:themeColor="text1"/>
          <w:spacing w:val="-4"/>
          <w:sz w:val="28"/>
          <w:szCs w:val="28"/>
        </w:rPr>
      </w:pPr>
    </w:p>
    <w:p w14:paraId="4B35BA4C" w14:textId="77777777" w:rsidR="00EA0AA7" w:rsidRPr="002F75C0" w:rsidRDefault="00EA0AA7">
      <w:pPr>
        <w:rPr>
          <w:rFonts w:ascii="TH SarabunIT๙" w:eastAsia="Times New Roman" w:hAnsi="TH SarabunIT๙" w:cs="TH SarabunIT๙"/>
          <w:b/>
          <w:bCs/>
          <w:color w:val="000000" w:themeColor="text1"/>
          <w:spacing w:val="-4"/>
          <w:sz w:val="28"/>
          <w:szCs w:val="28"/>
          <w:cs/>
        </w:rPr>
      </w:pPr>
      <w:r w:rsidRPr="002F75C0">
        <w:rPr>
          <w:rFonts w:ascii="TH SarabunIT๙" w:eastAsia="Times New Roman" w:hAnsi="TH SarabunIT๙" w:cs="TH SarabunIT๙"/>
          <w:b/>
          <w:bCs/>
          <w:color w:val="000000" w:themeColor="text1"/>
          <w:spacing w:val="-4"/>
          <w:sz w:val="28"/>
          <w:szCs w:val="28"/>
          <w:cs/>
        </w:rPr>
        <w:br w:type="page"/>
      </w:r>
    </w:p>
    <w:p w14:paraId="6738D6DD" w14:textId="77777777" w:rsidR="0025173F" w:rsidRPr="002F75C0" w:rsidRDefault="00C07865" w:rsidP="00EA0AA7">
      <w:pPr>
        <w:spacing w:after="120" w:line="240" w:lineRule="auto"/>
        <w:jc w:val="thaiDistribute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  <w:r w:rsidRPr="002F75C0">
        <w:rPr>
          <w:rFonts w:ascii="TH SarabunIT๙" w:eastAsia="Times New Roman" w:hAnsi="TH SarabunIT๙" w:cs="TH SarabunIT๙"/>
          <w:b/>
          <w:bCs/>
          <w:color w:val="000000" w:themeColor="text1"/>
          <w:sz w:val="28"/>
          <w:szCs w:val="28"/>
          <w:cs/>
        </w:rPr>
        <w:lastRenderedPageBreak/>
        <w:t>ตารางที่ 4</w:t>
      </w:r>
      <w:r w:rsidRPr="002F75C0">
        <w:rPr>
          <w:rFonts w:ascii="TH SarabunIT๙" w:eastAsia="Times New Roman" w:hAnsi="TH SarabunIT๙" w:cs="TH SarabunIT๙" w:hint="cs"/>
          <w:b/>
          <w:bCs/>
          <w:color w:val="000000" w:themeColor="text1"/>
          <w:sz w:val="28"/>
          <w:szCs w:val="28"/>
          <w:cs/>
        </w:rPr>
        <w:t>2</w:t>
      </w:r>
      <w:r w:rsidR="0025173F"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  การตรวจความปลอดภัยในการทำงานในจังหวัดต</w:t>
      </w:r>
      <w:r w:rsidR="00EA0AA7"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รัง  จำแนกตามอุตสาหกรรม ไตรมาส </w:t>
      </w:r>
      <w:r w:rsidR="00FD0B4A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>4</w:t>
      </w:r>
      <w:r w:rsidR="00CB7E05" w:rsidRPr="002F75C0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 xml:space="preserve"> </w:t>
      </w:r>
      <w:r w:rsidR="00CB7E05"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ปี </w:t>
      </w:r>
      <w:r w:rsidR="00CB7E05"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  <w:t>2565</w:t>
      </w:r>
    </w:p>
    <w:tbl>
      <w:tblPr>
        <w:tblW w:w="14391" w:type="dxa"/>
        <w:tblLayout w:type="fixed"/>
        <w:tblLook w:val="04A0" w:firstRow="1" w:lastRow="0" w:firstColumn="1" w:lastColumn="0" w:noHBand="0" w:noVBand="1"/>
      </w:tblPr>
      <w:tblGrid>
        <w:gridCol w:w="4971"/>
        <w:gridCol w:w="1148"/>
        <w:gridCol w:w="1148"/>
        <w:gridCol w:w="1036"/>
        <w:gridCol w:w="826"/>
        <w:gridCol w:w="760"/>
        <w:gridCol w:w="807"/>
        <w:gridCol w:w="611"/>
        <w:gridCol w:w="992"/>
        <w:gridCol w:w="1247"/>
        <w:gridCol w:w="837"/>
        <w:gridCol w:w="8"/>
      </w:tblGrid>
      <w:tr w:rsidR="00D1557D" w:rsidRPr="002F75C0" w14:paraId="0879DE6F" w14:textId="77777777" w:rsidTr="00DE4A9F">
        <w:trPr>
          <w:cantSplit/>
          <w:trHeight w:val="283"/>
        </w:trPr>
        <w:tc>
          <w:tcPr>
            <w:tcW w:w="4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A97D3A6" w14:textId="77777777" w:rsidR="0025173F" w:rsidRPr="002F75C0" w:rsidRDefault="0025173F" w:rsidP="0099190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ประเภทอุตสาหกรรม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D9F4857" w14:textId="77777777" w:rsidR="0025173F" w:rsidRPr="002F75C0" w:rsidRDefault="0025173F" w:rsidP="0099190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สปก.ที่ผ่าน</w:t>
            </w:r>
          </w:p>
          <w:p w14:paraId="62A724EB" w14:textId="77777777" w:rsidR="0025173F" w:rsidRPr="002F75C0" w:rsidRDefault="0025173F" w:rsidP="0099190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การตรวจ</w:t>
            </w: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(</w:t>
            </w: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แห่ง)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1403A31" w14:textId="77777777" w:rsidR="0025173F" w:rsidRPr="002F75C0" w:rsidRDefault="0025173F" w:rsidP="0099190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ลูกจ้างที่ผ่านการตรวจ</w:t>
            </w: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(</w:t>
            </w: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คน)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8053614" w14:textId="77777777" w:rsidR="0025173F" w:rsidRPr="002F75C0" w:rsidRDefault="0025173F" w:rsidP="0099190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ผลการตรวจ (แห่ง)</w:t>
            </w:r>
          </w:p>
        </w:tc>
        <w:tc>
          <w:tcPr>
            <w:tcW w:w="52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AF873A8" w14:textId="77777777" w:rsidR="0025173F" w:rsidRPr="002F75C0" w:rsidRDefault="0025173F" w:rsidP="0099190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การดำเนินการของเจ้าหน้าที่  (แห่ง)</w:t>
            </w:r>
          </w:p>
        </w:tc>
      </w:tr>
      <w:tr w:rsidR="00D1557D" w:rsidRPr="002F75C0" w14:paraId="71BF3EA8" w14:textId="77777777" w:rsidTr="00C361B6">
        <w:trPr>
          <w:gridAfter w:val="1"/>
          <w:wAfter w:w="8" w:type="dxa"/>
          <w:trHeight w:val="283"/>
        </w:trPr>
        <w:tc>
          <w:tcPr>
            <w:tcW w:w="4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56F91A" w14:textId="77777777" w:rsidR="0025173F" w:rsidRPr="002F75C0" w:rsidRDefault="0025173F" w:rsidP="0099190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48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19F3DCE" w14:textId="77777777" w:rsidR="0025173F" w:rsidRPr="002F75C0" w:rsidRDefault="0025173F" w:rsidP="0099190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48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512B5C5" w14:textId="77777777" w:rsidR="0025173F" w:rsidRPr="002F75C0" w:rsidRDefault="0025173F" w:rsidP="0099190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0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9D4074E" w14:textId="77777777" w:rsidR="0025173F" w:rsidRPr="002F75C0" w:rsidRDefault="0025173F" w:rsidP="0099190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ปฏิบัติถูกต้อง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62912C7" w14:textId="77777777" w:rsidR="0025173F" w:rsidRPr="002F75C0" w:rsidRDefault="0025173F" w:rsidP="0099190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ไม่ถูกต้อง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0C23528" w14:textId="77777777" w:rsidR="0025173F" w:rsidRPr="002F75C0" w:rsidRDefault="0025173F" w:rsidP="0099190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แนะนำ</w:t>
            </w:r>
          </w:p>
        </w:tc>
        <w:tc>
          <w:tcPr>
            <w:tcW w:w="3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57E29B5" w14:textId="77777777" w:rsidR="0025173F" w:rsidRPr="002F75C0" w:rsidRDefault="0025173F" w:rsidP="0099190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ออกคำสั่ง</w:t>
            </w:r>
          </w:p>
        </w:tc>
        <w:tc>
          <w:tcPr>
            <w:tcW w:w="83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412C6FE" w14:textId="77777777" w:rsidR="0025173F" w:rsidRPr="002F75C0" w:rsidRDefault="0025173F" w:rsidP="0099190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ส่งเรื่องดำเนิน</w:t>
            </w:r>
          </w:p>
          <w:p w14:paraId="7F68C7A0" w14:textId="77777777" w:rsidR="0025173F" w:rsidRPr="002F75C0" w:rsidRDefault="0025173F" w:rsidP="0099190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คดี</w:t>
            </w:r>
          </w:p>
        </w:tc>
      </w:tr>
      <w:tr w:rsidR="00D1557D" w:rsidRPr="002F75C0" w14:paraId="043F35AC" w14:textId="77777777" w:rsidTr="00C361B6">
        <w:trPr>
          <w:gridAfter w:val="1"/>
          <w:wAfter w:w="8" w:type="dxa"/>
          <w:trHeight w:val="675"/>
        </w:trPr>
        <w:tc>
          <w:tcPr>
            <w:tcW w:w="4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3A4D9" w14:textId="77777777"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267EF5F" w14:textId="77777777"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85707D9" w14:textId="77777777"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4DEBB" w14:textId="77777777"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19009" w14:textId="77777777"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F9CE2" w14:textId="77777777"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9226E6D" w14:textId="77777777" w:rsidR="0025173F" w:rsidRPr="002F75C0" w:rsidRDefault="0025173F" w:rsidP="0099190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ส่งเอกสาร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8F35431" w14:textId="77777777" w:rsidR="0025173F" w:rsidRPr="002F75C0" w:rsidRDefault="0025173F" w:rsidP="0099190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พบ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9F1BABC" w14:textId="77777777" w:rsidR="0025173F" w:rsidRPr="002F75C0" w:rsidRDefault="0025173F" w:rsidP="0099190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ปรับปรุง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9959D74" w14:textId="77777777" w:rsidR="0025173F" w:rsidRPr="002F75C0" w:rsidRDefault="0025173F" w:rsidP="0099190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หยุดใช้เครื่องจักร</w:t>
            </w:r>
          </w:p>
        </w:tc>
        <w:tc>
          <w:tcPr>
            <w:tcW w:w="8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BC65F34" w14:textId="77777777"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0542DA" w:rsidRPr="002F75C0" w14:paraId="0546FBD2" w14:textId="77777777" w:rsidTr="00C361B6">
        <w:trPr>
          <w:gridAfter w:val="1"/>
          <w:wAfter w:w="8" w:type="dxa"/>
          <w:trHeight w:val="283"/>
        </w:trPr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AAAA1" w14:textId="77777777" w:rsidR="000542DA" w:rsidRPr="002F75C0" w:rsidRDefault="000542DA" w:rsidP="0096791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A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เกษตรกรรม การป่าไม้ และการประมง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09D3C" w14:textId="77777777" w:rsidR="000542DA" w:rsidRPr="002F75C0" w:rsidRDefault="000542D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CC9DC" w14:textId="77777777" w:rsidR="000542DA" w:rsidRPr="002F75C0" w:rsidRDefault="000542D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44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8C634" w14:textId="77777777" w:rsidR="000542DA" w:rsidRPr="002F75C0" w:rsidRDefault="000542D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88518" w14:textId="77777777" w:rsidR="000542DA" w:rsidRPr="002F75C0" w:rsidRDefault="000542D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6B925" w14:textId="77777777" w:rsidR="000542DA" w:rsidRPr="002F75C0" w:rsidRDefault="000542D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9889A" w14:textId="77777777" w:rsidR="000542DA" w:rsidRPr="002F75C0" w:rsidRDefault="000542DA" w:rsidP="00FC4B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A2C59" w14:textId="77777777" w:rsidR="000542DA" w:rsidRPr="002F75C0" w:rsidRDefault="000542DA" w:rsidP="00FC4B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43936" w14:textId="77777777" w:rsidR="000542DA" w:rsidRPr="002F75C0" w:rsidRDefault="000542DA" w:rsidP="005628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38F27" w14:textId="77777777" w:rsidR="000542DA" w:rsidRPr="002F75C0" w:rsidRDefault="000542DA" w:rsidP="00FC4B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7B066" w14:textId="77777777" w:rsidR="000542DA" w:rsidRPr="002F75C0" w:rsidRDefault="000542DA" w:rsidP="00FC4B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</w:tr>
      <w:tr w:rsidR="000542DA" w:rsidRPr="002F75C0" w14:paraId="2AB842FB" w14:textId="77777777" w:rsidTr="00C361B6">
        <w:trPr>
          <w:gridAfter w:val="1"/>
          <w:wAfter w:w="8" w:type="dxa"/>
          <w:trHeight w:val="283"/>
        </w:trPr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754B3" w14:textId="77777777" w:rsidR="000542DA" w:rsidRPr="002F75C0" w:rsidRDefault="000542DA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B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การทำเหมืองแร่ และเหมืองหิน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90D59" w14:textId="77777777" w:rsidR="000542DA" w:rsidRPr="002F75C0" w:rsidRDefault="000542D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2039F" w14:textId="77777777" w:rsidR="000542DA" w:rsidRPr="002F75C0" w:rsidRDefault="000542D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1C101" w14:textId="77777777" w:rsidR="000542DA" w:rsidRPr="002F75C0" w:rsidRDefault="000542D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61FD3" w14:textId="77777777" w:rsidR="000542DA" w:rsidRPr="002F75C0" w:rsidRDefault="000542D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FC10A" w14:textId="77777777" w:rsidR="000542DA" w:rsidRPr="002F75C0" w:rsidRDefault="000542D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D58E1" w14:textId="77777777" w:rsidR="000542DA" w:rsidRPr="002F75C0" w:rsidRDefault="000542DA" w:rsidP="00FC4B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764B7" w14:textId="77777777" w:rsidR="000542DA" w:rsidRPr="002F75C0" w:rsidRDefault="000542DA" w:rsidP="00FC4B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F8411" w14:textId="77777777" w:rsidR="000542DA" w:rsidRPr="002F75C0" w:rsidRDefault="000542DA" w:rsidP="005628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A53DF" w14:textId="77777777" w:rsidR="000542DA" w:rsidRPr="002F75C0" w:rsidRDefault="000542DA" w:rsidP="00FC4B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067BB" w14:textId="77777777" w:rsidR="000542DA" w:rsidRPr="002F75C0" w:rsidRDefault="000542DA" w:rsidP="00FC4B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</w:tr>
      <w:tr w:rsidR="000542DA" w:rsidRPr="002F75C0" w14:paraId="4E6CF1E1" w14:textId="77777777" w:rsidTr="00C361B6">
        <w:trPr>
          <w:gridAfter w:val="1"/>
          <w:wAfter w:w="8" w:type="dxa"/>
          <w:trHeight w:val="283"/>
        </w:trPr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E6D0C" w14:textId="77777777" w:rsidR="000542DA" w:rsidRPr="002F75C0" w:rsidRDefault="000542DA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C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การผลิต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A6BB5" w14:textId="77777777" w:rsidR="000542DA" w:rsidRPr="002F75C0" w:rsidRDefault="000542D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16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2CC75" w14:textId="77777777" w:rsidR="000542DA" w:rsidRPr="002F75C0" w:rsidRDefault="000542D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659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A65D7" w14:textId="77777777" w:rsidR="000542DA" w:rsidRPr="002F75C0" w:rsidRDefault="000542D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14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1D1EE" w14:textId="77777777" w:rsidR="000542DA" w:rsidRPr="002F75C0" w:rsidRDefault="000542D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F75B9" w14:textId="77777777" w:rsidR="000542DA" w:rsidRPr="002F75C0" w:rsidRDefault="000542D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40103" w14:textId="77777777" w:rsidR="000542DA" w:rsidRPr="002F75C0" w:rsidRDefault="000542DA" w:rsidP="00FC4B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7C2E2" w14:textId="77777777" w:rsidR="000542DA" w:rsidRPr="002F75C0" w:rsidRDefault="000542DA" w:rsidP="00FC4B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C1611" w14:textId="77777777" w:rsidR="000542DA" w:rsidRPr="002F75C0" w:rsidRDefault="000542DA" w:rsidP="005628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76C56" w14:textId="77777777" w:rsidR="000542DA" w:rsidRPr="002F75C0" w:rsidRDefault="000542DA" w:rsidP="00FC4B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3D0C6" w14:textId="77777777" w:rsidR="000542DA" w:rsidRPr="002F75C0" w:rsidRDefault="000542DA" w:rsidP="00FC4B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</w:tr>
      <w:tr w:rsidR="000542DA" w:rsidRPr="002F75C0" w14:paraId="343514AB" w14:textId="77777777" w:rsidTr="00C361B6">
        <w:trPr>
          <w:gridAfter w:val="1"/>
          <w:wAfter w:w="8" w:type="dxa"/>
          <w:trHeight w:val="283"/>
        </w:trPr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8162F" w14:textId="77777777" w:rsidR="000542DA" w:rsidRPr="002F75C0" w:rsidRDefault="000542DA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D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ไฟฟ้า ก๊าซ ไอน้ำและระบบปรับอากาศ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7F3EC" w14:textId="77777777" w:rsidR="000542DA" w:rsidRPr="002F75C0" w:rsidRDefault="000542DA" w:rsidP="0035425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57F53" w14:textId="77777777" w:rsidR="000542DA" w:rsidRPr="002F75C0" w:rsidRDefault="000542D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25DC8" w14:textId="77777777" w:rsidR="000542DA" w:rsidRPr="002F75C0" w:rsidRDefault="000542D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49832" w14:textId="77777777" w:rsidR="000542DA" w:rsidRPr="002F75C0" w:rsidRDefault="000542D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FAE7F" w14:textId="77777777" w:rsidR="000542DA" w:rsidRPr="002F75C0" w:rsidRDefault="000542D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6338C" w14:textId="77777777" w:rsidR="000542DA" w:rsidRPr="002F75C0" w:rsidRDefault="000542DA" w:rsidP="00FC4B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473FA" w14:textId="77777777" w:rsidR="000542DA" w:rsidRPr="002F75C0" w:rsidRDefault="000542DA" w:rsidP="00FC4B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209E0" w14:textId="77777777" w:rsidR="000542DA" w:rsidRPr="002F75C0" w:rsidRDefault="000542DA" w:rsidP="005628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197DC" w14:textId="77777777" w:rsidR="000542DA" w:rsidRPr="002F75C0" w:rsidRDefault="000542DA" w:rsidP="00FC4B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BC9AE" w14:textId="77777777" w:rsidR="000542DA" w:rsidRPr="002F75C0" w:rsidRDefault="000542DA" w:rsidP="00FC4B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</w:tr>
      <w:tr w:rsidR="000542DA" w:rsidRPr="002F75C0" w14:paraId="7F0D6E34" w14:textId="77777777" w:rsidTr="00C361B6">
        <w:trPr>
          <w:gridAfter w:val="1"/>
          <w:wAfter w:w="8" w:type="dxa"/>
          <w:trHeight w:val="283"/>
        </w:trPr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6B2B8" w14:textId="77777777" w:rsidR="000542DA" w:rsidRPr="002F75C0" w:rsidRDefault="000542DA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E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การจัดหาน้ำ การจัดการและของเสีย รวมถึงกิจกรรมที่เกี่ยวข้อง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32B70" w14:textId="77777777" w:rsidR="000542DA" w:rsidRPr="002F75C0" w:rsidRDefault="000542D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6456C" w14:textId="77777777" w:rsidR="000542DA" w:rsidRPr="002F75C0" w:rsidRDefault="000542D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222FE" w14:textId="77777777" w:rsidR="000542DA" w:rsidRPr="002F75C0" w:rsidRDefault="000542D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52D30" w14:textId="77777777" w:rsidR="000542DA" w:rsidRPr="002F75C0" w:rsidRDefault="000542D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345C8" w14:textId="77777777" w:rsidR="000542DA" w:rsidRPr="002F75C0" w:rsidRDefault="000542D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8DE1B" w14:textId="77777777" w:rsidR="000542DA" w:rsidRPr="002F75C0" w:rsidRDefault="000542DA" w:rsidP="00FC4B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D5A1E" w14:textId="77777777" w:rsidR="000542DA" w:rsidRPr="002F75C0" w:rsidRDefault="000542DA" w:rsidP="00FC4B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72676" w14:textId="77777777" w:rsidR="000542DA" w:rsidRPr="002F75C0" w:rsidRDefault="000542DA" w:rsidP="005628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B568E" w14:textId="77777777" w:rsidR="000542DA" w:rsidRPr="002F75C0" w:rsidRDefault="000542DA" w:rsidP="00FC4B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46FAF" w14:textId="77777777" w:rsidR="000542DA" w:rsidRPr="002F75C0" w:rsidRDefault="000542DA" w:rsidP="00FC4B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</w:tr>
      <w:tr w:rsidR="000542DA" w:rsidRPr="002F75C0" w14:paraId="2C917BE7" w14:textId="77777777" w:rsidTr="00C361B6">
        <w:trPr>
          <w:gridAfter w:val="1"/>
          <w:wAfter w:w="8" w:type="dxa"/>
          <w:trHeight w:val="283"/>
        </w:trPr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9B4BB" w14:textId="77777777" w:rsidR="000542DA" w:rsidRPr="002F75C0" w:rsidRDefault="000542DA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F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การก่อสร้าง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73CE1" w14:textId="77777777" w:rsidR="000542DA" w:rsidRPr="002F75C0" w:rsidRDefault="000542D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7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76081" w14:textId="77777777" w:rsidR="000542DA" w:rsidRPr="002F75C0" w:rsidRDefault="000542D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294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DE365" w14:textId="77777777" w:rsidR="000542DA" w:rsidRPr="002F75C0" w:rsidRDefault="000542D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3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96BD1" w14:textId="77777777" w:rsidR="000542DA" w:rsidRPr="002F75C0" w:rsidRDefault="000542D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9FE67" w14:textId="77777777" w:rsidR="000542DA" w:rsidRPr="002F75C0" w:rsidRDefault="000542D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18837" w14:textId="77777777" w:rsidR="000542DA" w:rsidRPr="002F75C0" w:rsidRDefault="000542DA" w:rsidP="00FC4B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374CE" w14:textId="77777777" w:rsidR="000542DA" w:rsidRPr="002F75C0" w:rsidRDefault="000542DA" w:rsidP="00FC4B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4DFF9" w14:textId="77777777" w:rsidR="000542DA" w:rsidRPr="002F75C0" w:rsidRDefault="000542DA" w:rsidP="005628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124D4" w14:textId="77777777" w:rsidR="000542DA" w:rsidRPr="002F75C0" w:rsidRDefault="000542DA" w:rsidP="00FC4B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EBCE5" w14:textId="77777777" w:rsidR="000542DA" w:rsidRPr="002F75C0" w:rsidRDefault="000542DA" w:rsidP="00FC4B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</w:tr>
      <w:tr w:rsidR="000542DA" w:rsidRPr="002F75C0" w14:paraId="2AA9A166" w14:textId="77777777" w:rsidTr="00C361B6">
        <w:trPr>
          <w:gridAfter w:val="1"/>
          <w:wAfter w:w="8" w:type="dxa"/>
          <w:trHeight w:val="283"/>
        </w:trPr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B172C" w14:textId="77777777" w:rsidR="000542DA" w:rsidRPr="002F75C0" w:rsidRDefault="000542DA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G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การขายส่ง และการขายปลีก การซ่อมยานยนต์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4CD0D" w14:textId="77777777" w:rsidR="000542DA" w:rsidRPr="002F75C0" w:rsidRDefault="000542D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12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B2BF0" w14:textId="77777777" w:rsidR="000542DA" w:rsidRPr="002F75C0" w:rsidRDefault="000542D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298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16336" w14:textId="77777777" w:rsidR="000542DA" w:rsidRPr="002F75C0" w:rsidRDefault="000542D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8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80454" w14:textId="77777777" w:rsidR="000542DA" w:rsidRPr="002F75C0" w:rsidRDefault="000542D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AF211" w14:textId="77777777" w:rsidR="000542DA" w:rsidRPr="002F75C0" w:rsidRDefault="000542D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55110" w14:textId="77777777" w:rsidR="000542DA" w:rsidRPr="002F75C0" w:rsidRDefault="000542DA" w:rsidP="00FC4B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3B951" w14:textId="77777777" w:rsidR="000542DA" w:rsidRPr="002F75C0" w:rsidRDefault="000542DA" w:rsidP="00FC4B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91E7D" w14:textId="77777777" w:rsidR="000542DA" w:rsidRPr="002F75C0" w:rsidRDefault="000542DA" w:rsidP="005628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34E85" w14:textId="77777777" w:rsidR="000542DA" w:rsidRPr="002F75C0" w:rsidRDefault="000542DA" w:rsidP="00FC4B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80522" w14:textId="77777777" w:rsidR="000542DA" w:rsidRPr="002F75C0" w:rsidRDefault="000542DA" w:rsidP="00FC4B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</w:tr>
      <w:tr w:rsidR="000542DA" w:rsidRPr="002F75C0" w14:paraId="3FBF3AE0" w14:textId="77777777" w:rsidTr="00C361B6">
        <w:trPr>
          <w:gridAfter w:val="1"/>
          <w:wAfter w:w="8" w:type="dxa"/>
          <w:trHeight w:val="283"/>
        </w:trPr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19ACC" w14:textId="77777777" w:rsidR="000542DA" w:rsidRPr="002F75C0" w:rsidRDefault="000542DA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H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การขนส่ง และสถานที่เก็บสินค้า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C6EA7" w14:textId="77777777" w:rsidR="000542DA" w:rsidRPr="002F75C0" w:rsidRDefault="000542D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3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E081C" w14:textId="77777777" w:rsidR="000542DA" w:rsidRPr="002F75C0" w:rsidRDefault="000542D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111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9F55C" w14:textId="77777777" w:rsidR="000542DA" w:rsidRPr="002F75C0" w:rsidRDefault="000542D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6A670" w14:textId="77777777" w:rsidR="000542DA" w:rsidRPr="002F75C0" w:rsidRDefault="000542D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BCC43" w14:textId="77777777" w:rsidR="000542DA" w:rsidRPr="002F75C0" w:rsidRDefault="000542D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7FB4E" w14:textId="77777777" w:rsidR="000542DA" w:rsidRPr="002F75C0" w:rsidRDefault="000542DA" w:rsidP="00FC4B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0DEC9" w14:textId="77777777" w:rsidR="000542DA" w:rsidRPr="002F75C0" w:rsidRDefault="000542DA" w:rsidP="00FC4B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FC42D" w14:textId="77777777" w:rsidR="000542DA" w:rsidRPr="002F75C0" w:rsidRDefault="000542DA" w:rsidP="005628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5AF30" w14:textId="77777777" w:rsidR="000542DA" w:rsidRPr="002F75C0" w:rsidRDefault="000542DA" w:rsidP="00FC4B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EB12A" w14:textId="77777777" w:rsidR="000542DA" w:rsidRPr="002F75C0" w:rsidRDefault="000542DA" w:rsidP="00FC4B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</w:tr>
      <w:tr w:rsidR="000542DA" w:rsidRPr="002F75C0" w14:paraId="0C72BA0E" w14:textId="77777777" w:rsidTr="00C361B6">
        <w:trPr>
          <w:gridAfter w:val="1"/>
          <w:wAfter w:w="8" w:type="dxa"/>
          <w:trHeight w:val="283"/>
        </w:trPr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27A12" w14:textId="77777777" w:rsidR="000542DA" w:rsidRPr="002F75C0" w:rsidRDefault="000542DA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I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ที่พักแรมและบริการด้านอาหาร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1BE15" w14:textId="77777777" w:rsidR="000542DA" w:rsidRPr="002F75C0" w:rsidRDefault="000542D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6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618A6" w14:textId="77777777" w:rsidR="000542DA" w:rsidRPr="002F75C0" w:rsidRDefault="000542D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96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C7D28" w14:textId="77777777" w:rsidR="000542DA" w:rsidRPr="002F75C0" w:rsidRDefault="000542D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5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A541A" w14:textId="77777777" w:rsidR="000542DA" w:rsidRPr="002F75C0" w:rsidRDefault="000542D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94ADA" w14:textId="77777777" w:rsidR="000542DA" w:rsidRPr="002F75C0" w:rsidRDefault="000542D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96C22" w14:textId="77777777" w:rsidR="000542DA" w:rsidRPr="002F75C0" w:rsidRDefault="000542DA" w:rsidP="00FC4B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60D26" w14:textId="77777777" w:rsidR="000542DA" w:rsidRPr="002F75C0" w:rsidRDefault="000542DA" w:rsidP="00FC4B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33881" w14:textId="77777777" w:rsidR="000542DA" w:rsidRPr="002F75C0" w:rsidRDefault="000542DA" w:rsidP="005628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B9490" w14:textId="77777777" w:rsidR="000542DA" w:rsidRPr="002F75C0" w:rsidRDefault="000542DA" w:rsidP="00FC4B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F4123" w14:textId="77777777" w:rsidR="000542DA" w:rsidRPr="002F75C0" w:rsidRDefault="000542DA" w:rsidP="00FC4B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</w:tr>
      <w:tr w:rsidR="000542DA" w:rsidRPr="002F75C0" w14:paraId="1623CA16" w14:textId="77777777" w:rsidTr="00C361B6">
        <w:trPr>
          <w:gridAfter w:val="1"/>
          <w:wAfter w:w="8" w:type="dxa"/>
          <w:trHeight w:val="283"/>
        </w:trPr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85280" w14:textId="77777777" w:rsidR="000542DA" w:rsidRPr="002F75C0" w:rsidRDefault="000542DA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J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ข้อมูลข่าวสารและการสื่อสาร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1C0CE" w14:textId="77777777" w:rsidR="000542DA" w:rsidRPr="002F75C0" w:rsidRDefault="000542D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E838A" w14:textId="77777777" w:rsidR="000542DA" w:rsidRPr="002F75C0" w:rsidRDefault="000542D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923C4" w14:textId="77777777" w:rsidR="000542DA" w:rsidRPr="002F75C0" w:rsidRDefault="000542D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DFFDB" w14:textId="77777777" w:rsidR="000542DA" w:rsidRPr="002F75C0" w:rsidRDefault="000542D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D2C61" w14:textId="77777777" w:rsidR="000542DA" w:rsidRPr="002F75C0" w:rsidRDefault="000542D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C6B70" w14:textId="77777777" w:rsidR="000542DA" w:rsidRPr="002F75C0" w:rsidRDefault="000542DA" w:rsidP="00FC4B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29E9A" w14:textId="77777777" w:rsidR="000542DA" w:rsidRPr="002F75C0" w:rsidRDefault="000542DA" w:rsidP="00FC4B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B3789" w14:textId="77777777" w:rsidR="000542DA" w:rsidRPr="002F75C0" w:rsidRDefault="000542DA" w:rsidP="005628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E6872" w14:textId="77777777" w:rsidR="000542DA" w:rsidRPr="002F75C0" w:rsidRDefault="000542DA" w:rsidP="00FC4B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9C9E9" w14:textId="77777777" w:rsidR="000542DA" w:rsidRPr="002F75C0" w:rsidRDefault="000542DA" w:rsidP="00FC4B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</w:tr>
      <w:tr w:rsidR="000542DA" w:rsidRPr="002F75C0" w14:paraId="0C29F033" w14:textId="77777777" w:rsidTr="00C361B6">
        <w:trPr>
          <w:gridAfter w:val="1"/>
          <w:wAfter w:w="8" w:type="dxa"/>
          <w:trHeight w:val="283"/>
        </w:trPr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C6AAE" w14:textId="77777777" w:rsidR="000542DA" w:rsidRPr="002F75C0" w:rsidRDefault="000542DA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K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กิจกรรมทางการเงินและการประกันภัย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59A5C" w14:textId="77777777" w:rsidR="000542DA" w:rsidRPr="002F75C0" w:rsidRDefault="000542D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2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F8CB8" w14:textId="77777777" w:rsidR="000542DA" w:rsidRPr="002F75C0" w:rsidRDefault="000542D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43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64BC1" w14:textId="77777777" w:rsidR="000542DA" w:rsidRPr="002F75C0" w:rsidRDefault="000542D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50DF2" w14:textId="77777777" w:rsidR="000542DA" w:rsidRPr="002F75C0" w:rsidRDefault="000542D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4C6CB" w14:textId="77777777" w:rsidR="000542DA" w:rsidRPr="002F75C0" w:rsidRDefault="000542D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B3755" w14:textId="77777777" w:rsidR="000542DA" w:rsidRPr="002F75C0" w:rsidRDefault="000542DA" w:rsidP="00FC4B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68CB3" w14:textId="77777777" w:rsidR="000542DA" w:rsidRPr="002F75C0" w:rsidRDefault="000542DA" w:rsidP="00FC4B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07A2E" w14:textId="77777777" w:rsidR="000542DA" w:rsidRPr="002F75C0" w:rsidRDefault="000542DA" w:rsidP="005628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C17AB" w14:textId="77777777" w:rsidR="000542DA" w:rsidRPr="002F75C0" w:rsidRDefault="000542DA" w:rsidP="00FC4B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4D69C" w14:textId="77777777" w:rsidR="000542DA" w:rsidRPr="002F75C0" w:rsidRDefault="000542DA" w:rsidP="00FC4B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</w:tr>
      <w:tr w:rsidR="000542DA" w:rsidRPr="002F75C0" w14:paraId="5F5B8194" w14:textId="77777777" w:rsidTr="00C361B6">
        <w:trPr>
          <w:gridAfter w:val="1"/>
          <w:wAfter w:w="8" w:type="dxa"/>
          <w:trHeight w:val="283"/>
        </w:trPr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0799E" w14:textId="77777777" w:rsidR="000542DA" w:rsidRPr="002F75C0" w:rsidRDefault="000542DA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L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กิจกรรมอสังหาริมทรัพย์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678DF" w14:textId="77777777" w:rsidR="000542DA" w:rsidRPr="002F75C0" w:rsidRDefault="000542D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7A7A6" w14:textId="77777777" w:rsidR="000542DA" w:rsidRPr="002F75C0" w:rsidRDefault="000542D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784B1" w14:textId="77777777" w:rsidR="000542DA" w:rsidRPr="002F75C0" w:rsidRDefault="000542D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A37AB" w14:textId="77777777" w:rsidR="000542DA" w:rsidRPr="002F75C0" w:rsidRDefault="000542D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66BE6" w14:textId="77777777" w:rsidR="000542DA" w:rsidRPr="002F75C0" w:rsidRDefault="000542D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602AF" w14:textId="77777777" w:rsidR="000542DA" w:rsidRPr="002F75C0" w:rsidRDefault="000542DA" w:rsidP="00FC4B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1F341" w14:textId="77777777" w:rsidR="000542DA" w:rsidRPr="002F75C0" w:rsidRDefault="000542DA" w:rsidP="00FC4B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DCBDF" w14:textId="77777777" w:rsidR="000542DA" w:rsidRPr="002F75C0" w:rsidRDefault="000542DA" w:rsidP="005628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2F9E2" w14:textId="77777777" w:rsidR="000542DA" w:rsidRPr="002F75C0" w:rsidRDefault="000542DA" w:rsidP="00FC4B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94510" w14:textId="77777777" w:rsidR="000542DA" w:rsidRPr="002F75C0" w:rsidRDefault="000542DA" w:rsidP="00FC4B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</w:tr>
      <w:tr w:rsidR="000542DA" w:rsidRPr="002F75C0" w14:paraId="01FD7B7B" w14:textId="77777777" w:rsidTr="00C361B6">
        <w:trPr>
          <w:gridAfter w:val="1"/>
          <w:wAfter w:w="8" w:type="dxa"/>
          <w:trHeight w:val="283"/>
        </w:trPr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6F3E4" w14:textId="77777777" w:rsidR="000542DA" w:rsidRPr="002F75C0" w:rsidRDefault="000542DA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M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กิจกรรมทางวิชาชีพ วิทยาศาสตร์ และกิจกรรมวิชาการ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74599" w14:textId="77777777" w:rsidR="000542DA" w:rsidRPr="002F75C0" w:rsidRDefault="000542D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5DB45" w14:textId="77777777" w:rsidR="000542DA" w:rsidRPr="002F75C0" w:rsidRDefault="000542D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9B3FE" w14:textId="77777777" w:rsidR="000542DA" w:rsidRPr="002F75C0" w:rsidRDefault="000542D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AED85" w14:textId="77777777" w:rsidR="000542DA" w:rsidRPr="002F75C0" w:rsidRDefault="000542D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6BD6B" w14:textId="77777777" w:rsidR="000542DA" w:rsidRPr="002F75C0" w:rsidRDefault="000542D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D6AE4" w14:textId="77777777" w:rsidR="000542DA" w:rsidRPr="002F75C0" w:rsidRDefault="000542DA" w:rsidP="00FC4B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A8F6F" w14:textId="77777777" w:rsidR="000542DA" w:rsidRPr="002F75C0" w:rsidRDefault="000542DA" w:rsidP="00FC4B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D70AA" w14:textId="77777777" w:rsidR="000542DA" w:rsidRPr="002F75C0" w:rsidRDefault="000542DA" w:rsidP="005628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7ED57" w14:textId="77777777" w:rsidR="000542DA" w:rsidRPr="002F75C0" w:rsidRDefault="000542DA" w:rsidP="00FC4B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91CAA" w14:textId="77777777" w:rsidR="000542DA" w:rsidRPr="002F75C0" w:rsidRDefault="000542DA" w:rsidP="00FC4B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</w:tr>
      <w:tr w:rsidR="000542DA" w:rsidRPr="002F75C0" w14:paraId="632042DC" w14:textId="77777777" w:rsidTr="00C361B6">
        <w:trPr>
          <w:gridAfter w:val="1"/>
          <w:wAfter w:w="8" w:type="dxa"/>
          <w:trHeight w:val="283"/>
        </w:trPr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6C95D" w14:textId="77777777" w:rsidR="000542DA" w:rsidRPr="002F75C0" w:rsidRDefault="000542DA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N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กิจกรรมการบริหารและการบริการสนับสนุน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7F106" w14:textId="77777777" w:rsidR="000542DA" w:rsidRPr="002F75C0" w:rsidRDefault="000542D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61D85" w14:textId="77777777" w:rsidR="000542DA" w:rsidRPr="002F75C0" w:rsidRDefault="000542D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7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71C7A" w14:textId="77777777" w:rsidR="000542DA" w:rsidRPr="002F75C0" w:rsidRDefault="000542D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C781F" w14:textId="77777777" w:rsidR="000542DA" w:rsidRPr="002F75C0" w:rsidRDefault="000542D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90439" w14:textId="77777777" w:rsidR="000542DA" w:rsidRPr="002F75C0" w:rsidRDefault="000542D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3B2B5" w14:textId="77777777" w:rsidR="000542DA" w:rsidRPr="002F75C0" w:rsidRDefault="000542DA" w:rsidP="00FC4B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BA5D7" w14:textId="77777777" w:rsidR="000542DA" w:rsidRPr="002F75C0" w:rsidRDefault="000542DA" w:rsidP="00FC4B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60C03" w14:textId="77777777" w:rsidR="000542DA" w:rsidRPr="002F75C0" w:rsidRDefault="000542DA" w:rsidP="005628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79FF0" w14:textId="77777777" w:rsidR="000542DA" w:rsidRPr="002F75C0" w:rsidRDefault="000542DA" w:rsidP="00FC4B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F93A8" w14:textId="77777777" w:rsidR="000542DA" w:rsidRPr="002F75C0" w:rsidRDefault="000542DA" w:rsidP="00FC4B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</w:tr>
      <w:tr w:rsidR="000542DA" w:rsidRPr="002F75C0" w14:paraId="05F841E2" w14:textId="77777777" w:rsidTr="00C361B6">
        <w:trPr>
          <w:gridAfter w:val="1"/>
          <w:wAfter w:w="8" w:type="dxa"/>
          <w:trHeight w:val="283"/>
        </w:trPr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1DFEA" w14:textId="77777777" w:rsidR="000542DA" w:rsidRPr="002F75C0" w:rsidRDefault="000542DA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O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การบริหารราชการ การป้องกันประเทศ การประกันสังคม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806B9" w14:textId="77777777" w:rsidR="000542DA" w:rsidRPr="002F75C0" w:rsidRDefault="000542D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6C492" w14:textId="77777777" w:rsidR="000542DA" w:rsidRPr="002F75C0" w:rsidRDefault="000542D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FD4F4" w14:textId="77777777" w:rsidR="000542DA" w:rsidRPr="002F75C0" w:rsidRDefault="000542D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96C28" w14:textId="77777777" w:rsidR="000542DA" w:rsidRPr="002F75C0" w:rsidRDefault="000542D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71A5E" w14:textId="77777777" w:rsidR="000542DA" w:rsidRPr="002F75C0" w:rsidRDefault="000542D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B47D6" w14:textId="77777777" w:rsidR="000542DA" w:rsidRPr="002F75C0" w:rsidRDefault="000542DA" w:rsidP="00FC4B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FC5B8" w14:textId="77777777" w:rsidR="000542DA" w:rsidRPr="002F75C0" w:rsidRDefault="000542DA" w:rsidP="00FC4B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0E9AE" w14:textId="77777777" w:rsidR="000542DA" w:rsidRPr="002F75C0" w:rsidRDefault="000542DA" w:rsidP="005628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176C8" w14:textId="77777777" w:rsidR="000542DA" w:rsidRPr="002F75C0" w:rsidRDefault="000542DA" w:rsidP="00FC4B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67D78" w14:textId="77777777" w:rsidR="000542DA" w:rsidRPr="002F75C0" w:rsidRDefault="000542DA" w:rsidP="00FC4B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</w:tr>
      <w:tr w:rsidR="000542DA" w:rsidRPr="002F75C0" w14:paraId="1345B9D9" w14:textId="77777777" w:rsidTr="00C361B6">
        <w:trPr>
          <w:gridAfter w:val="1"/>
          <w:wAfter w:w="8" w:type="dxa"/>
          <w:trHeight w:val="283"/>
        </w:trPr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4340D" w14:textId="77777777" w:rsidR="000542DA" w:rsidRPr="002F75C0" w:rsidRDefault="000542DA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P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การศึกษา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D8BFF" w14:textId="77777777" w:rsidR="000542DA" w:rsidRPr="002F75C0" w:rsidRDefault="000542D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09519" w14:textId="77777777" w:rsidR="000542DA" w:rsidRPr="002F75C0" w:rsidRDefault="000542D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4A34A" w14:textId="77777777" w:rsidR="000542DA" w:rsidRPr="002F75C0" w:rsidRDefault="000542D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94B76" w14:textId="77777777" w:rsidR="000542DA" w:rsidRPr="002F75C0" w:rsidRDefault="000542D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0D830" w14:textId="77777777" w:rsidR="000542DA" w:rsidRPr="002F75C0" w:rsidRDefault="000542D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29FF9" w14:textId="77777777" w:rsidR="000542DA" w:rsidRPr="002F75C0" w:rsidRDefault="000542DA" w:rsidP="00FC4B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FFB16" w14:textId="77777777" w:rsidR="000542DA" w:rsidRPr="002F75C0" w:rsidRDefault="000542DA" w:rsidP="00FC4B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03690" w14:textId="77777777" w:rsidR="000542DA" w:rsidRPr="002F75C0" w:rsidRDefault="000542DA" w:rsidP="005628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9F54C" w14:textId="77777777" w:rsidR="000542DA" w:rsidRPr="002F75C0" w:rsidRDefault="000542DA" w:rsidP="00FC4B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44D4A" w14:textId="77777777" w:rsidR="000542DA" w:rsidRPr="002F75C0" w:rsidRDefault="000542DA" w:rsidP="00FC4B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</w:tr>
      <w:tr w:rsidR="000542DA" w:rsidRPr="002F75C0" w14:paraId="480D9648" w14:textId="77777777" w:rsidTr="00C361B6">
        <w:trPr>
          <w:gridAfter w:val="1"/>
          <w:wAfter w:w="8" w:type="dxa"/>
          <w:trHeight w:val="283"/>
        </w:trPr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4F76284" w14:textId="77777777" w:rsidR="000542DA" w:rsidRPr="002F75C0" w:rsidRDefault="000542D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  <w:r w:rsidRPr="00BB6BF7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รวม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518B53FE" w14:textId="77777777" w:rsidR="000542DA" w:rsidRPr="002F75C0" w:rsidRDefault="000542D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48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692222CB" w14:textId="77777777" w:rsidR="000542DA" w:rsidRPr="002F75C0" w:rsidRDefault="000542D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1,552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5D9DB8AF" w14:textId="77777777" w:rsidR="000542DA" w:rsidRPr="002F75C0" w:rsidRDefault="000542D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35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06C303D8" w14:textId="77777777" w:rsidR="000542DA" w:rsidRPr="002F75C0" w:rsidRDefault="000542D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13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02772906" w14:textId="77777777" w:rsidR="000542DA" w:rsidRPr="002F75C0" w:rsidRDefault="000542D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306D7D75" w14:textId="77777777" w:rsidR="000542DA" w:rsidRPr="002F75C0" w:rsidRDefault="000542DA" w:rsidP="00FC4B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7372C6C6" w14:textId="77777777" w:rsidR="000542DA" w:rsidRPr="002F75C0" w:rsidRDefault="000542DA" w:rsidP="00FC4B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15407F89" w14:textId="77777777" w:rsidR="000542DA" w:rsidRPr="002F75C0" w:rsidRDefault="000542DA" w:rsidP="005628A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666969EF" w14:textId="77777777" w:rsidR="000542DA" w:rsidRPr="002F75C0" w:rsidRDefault="000542DA" w:rsidP="00FC4B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7511D461" w14:textId="77777777" w:rsidR="000542DA" w:rsidRPr="002F75C0" w:rsidRDefault="000542DA" w:rsidP="00FC4B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-</w:t>
            </w:r>
          </w:p>
        </w:tc>
      </w:tr>
    </w:tbl>
    <w:p w14:paraId="4C4B2A89" w14:textId="77777777" w:rsidR="0025173F" w:rsidRPr="002F75C0" w:rsidRDefault="0025173F" w:rsidP="0025173F">
      <w:pPr>
        <w:tabs>
          <w:tab w:val="left" w:pos="6735"/>
        </w:tabs>
        <w:spacing w:after="0" w:line="240" w:lineRule="auto"/>
        <w:jc w:val="right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  <w:sectPr w:rsidR="0025173F" w:rsidRPr="002F75C0" w:rsidSect="005C7DAA">
          <w:footerReference w:type="default" r:id="rId10"/>
          <w:pgSz w:w="16838" w:h="11906" w:orient="landscape"/>
          <w:pgMar w:top="1701" w:right="1440" w:bottom="1440" w:left="1440" w:header="709" w:footer="709" w:gutter="0"/>
          <w:cols w:space="708"/>
          <w:docGrid w:linePitch="435"/>
        </w:sectPr>
      </w:pPr>
      <w:r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>ที่มา : สำนักงานสวัสดิการและคุ้มครองแรงงานจังหวัดตรัง</w:t>
      </w:r>
    </w:p>
    <w:p w14:paraId="7AABB690" w14:textId="77777777" w:rsidR="0025173F" w:rsidRPr="002F75C0" w:rsidRDefault="00C07865" w:rsidP="008B72EE">
      <w:pPr>
        <w:spacing w:after="120" w:line="240" w:lineRule="auto"/>
        <w:jc w:val="thaiDistribute"/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</w:pPr>
      <w:r w:rsidRPr="002F75C0">
        <w:rPr>
          <w:rFonts w:ascii="TH SarabunIT๙" w:eastAsia="Times New Roman" w:hAnsi="TH SarabunIT๙" w:cs="TH SarabunIT๙"/>
          <w:b/>
          <w:bCs/>
          <w:color w:val="000000" w:themeColor="text1"/>
          <w:sz w:val="28"/>
          <w:szCs w:val="28"/>
          <w:cs/>
        </w:rPr>
        <w:lastRenderedPageBreak/>
        <w:t>ตารางที่ 4</w:t>
      </w:r>
      <w:r w:rsidRPr="002F75C0">
        <w:rPr>
          <w:rFonts w:ascii="TH SarabunIT๙" w:eastAsia="Times New Roman" w:hAnsi="TH SarabunIT๙" w:cs="TH SarabunIT๙" w:hint="cs"/>
          <w:b/>
          <w:bCs/>
          <w:color w:val="000000" w:themeColor="text1"/>
          <w:sz w:val="28"/>
          <w:szCs w:val="28"/>
          <w:cs/>
        </w:rPr>
        <w:t>3</w:t>
      </w:r>
      <w:r w:rsidR="0025173F" w:rsidRPr="002F75C0">
        <w:rPr>
          <w:rFonts w:ascii="TH SarabunIT๙" w:eastAsia="Times New Roman" w:hAnsi="TH SarabunIT๙" w:cs="TH SarabunIT๙"/>
          <w:b/>
          <w:bCs/>
          <w:color w:val="000000" w:themeColor="text1"/>
          <w:sz w:val="28"/>
          <w:szCs w:val="28"/>
          <w:cs/>
        </w:rPr>
        <w:t xml:space="preserve"> </w:t>
      </w:r>
      <w:r w:rsidR="000D0967" w:rsidRPr="002F75C0">
        <w:rPr>
          <w:rFonts w:ascii="TH SarabunIT๙" w:eastAsia="Times New Roman" w:hAnsi="TH SarabunIT๙" w:cs="TH SarabunIT๙" w:hint="cs"/>
          <w:b/>
          <w:bCs/>
          <w:color w:val="000000" w:themeColor="text1"/>
          <w:sz w:val="28"/>
          <w:szCs w:val="28"/>
          <w:cs/>
        </w:rPr>
        <w:t xml:space="preserve"> </w:t>
      </w:r>
      <w:r w:rsidR="0025173F"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องค์กรนายจ้าง/ลูกจ้างในจังหวัดตรัง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176"/>
        <w:gridCol w:w="2062"/>
        <w:gridCol w:w="551"/>
        <w:gridCol w:w="2543"/>
        <w:gridCol w:w="1649"/>
      </w:tblGrid>
      <w:tr w:rsidR="00D1557D" w:rsidRPr="002F75C0" w14:paraId="724054B5" w14:textId="77777777" w:rsidTr="00DE4A9F">
        <w:trPr>
          <w:trHeight w:val="283"/>
        </w:trPr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887A8A0" w14:textId="77777777" w:rsidR="00522BEF" w:rsidRPr="002F75C0" w:rsidRDefault="00522BEF" w:rsidP="00522B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องค์การนายจ้าง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75CD4C5" w14:textId="77777777" w:rsidR="00522BEF" w:rsidRPr="002F75C0" w:rsidRDefault="00522BEF" w:rsidP="00522B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จำนวน (แห่ง)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5B70D1" w14:textId="77777777" w:rsidR="00522BEF" w:rsidRPr="002F75C0" w:rsidRDefault="00522BE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03E774" w14:textId="77777777" w:rsidR="00522BEF" w:rsidRPr="002F75C0" w:rsidRDefault="008B72EE" w:rsidP="008B72E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2F75C0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องค์การลูกจ้าง</w:t>
            </w:r>
          </w:p>
        </w:tc>
        <w:tc>
          <w:tcPr>
            <w:tcW w:w="9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D32BB3" w14:textId="77777777" w:rsidR="00522BEF" w:rsidRPr="002F75C0" w:rsidRDefault="008B72EE" w:rsidP="008B72E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2F75C0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จำนวน (แห่ง)</w:t>
            </w:r>
          </w:p>
        </w:tc>
      </w:tr>
      <w:tr w:rsidR="00D1557D" w:rsidRPr="002F75C0" w14:paraId="1FA56327" w14:textId="77777777" w:rsidTr="00582F97">
        <w:trPr>
          <w:trHeight w:val="283"/>
        </w:trPr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E8610" w14:textId="77777777" w:rsidR="00522BEF" w:rsidRPr="002F75C0" w:rsidRDefault="00522BE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สมาคมนายจ้าง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9D347" w14:textId="77777777" w:rsidR="00522BEF" w:rsidRPr="002F75C0" w:rsidRDefault="008B72EE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</w:tcPr>
          <w:p w14:paraId="41DB1EDD" w14:textId="77777777" w:rsidR="00522BEF" w:rsidRPr="002F75C0" w:rsidRDefault="00522BE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BD67C" w14:textId="77777777" w:rsidR="00522BEF" w:rsidRPr="002F75C0" w:rsidRDefault="008B72EE" w:rsidP="008B72E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สหภาพแรงงานรัฐวิสาหกิจ</w:t>
            </w:r>
          </w:p>
        </w:tc>
        <w:tc>
          <w:tcPr>
            <w:tcW w:w="9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A0107D" w14:textId="77777777" w:rsidR="00522BEF" w:rsidRPr="002F75C0" w:rsidRDefault="008B72EE" w:rsidP="008B72E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</w:tr>
      <w:tr w:rsidR="00D1557D" w:rsidRPr="002F75C0" w14:paraId="4938E72C" w14:textId="77777777" w:rsidTr="00582F97">
        <w:trPr>
          <w:trHeight w:val="283"/>
        </w:trPr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99D8B" w14:textId="77777777" w:rsidR="00522BEF" w:rsidRPr="002F75C0" w:rsidRDefault="00522BE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สหพันธ์นายจ้าง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DB730" w14:textId="77777777" w:rsidR="00522BEF" w:rsidRPr="002F75C0" w:rsidRDefault="008B72EE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</w:tcPr>
          <w:p w14:paraId="42E9702C" w14:textId="77777777" w:rsidR="00522BEF" w:rsidRPr="002F75C0" w:rsidRDefault="00522BE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1299F" w14:textId="77777777" w:rsidR="00522BEF" w:rsidRPr="002F75C0" w:rsidRDefault="008B72EE" w:rsidP="008B72E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สหภาพแรงงานในกิจการเอกชน</w:t>
            </w:r>
          </w:p>
        </w:tc>
        <w:tc>
          <w:tcPr>
            <w:tcW w:w="9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265FE0" w14:textId="77777777" w:rsidR="00522BEF" w:rsidRPr="002F75C0" w:rsidRDefault="008B72EE" w:rsidP="008B72E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</w:tr>
      <w:tr w:rsidR="00D1557D" w:rsidRPr="002F75C0" w14:paraId="78E64D0A" w14:textId="77777777" w:rsidTr="00582F97">
        <w:trPr>
          <w:trHeight w:val="283"/>
        </w:trPr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951D0" w14:textId="77777777" w:rsidR="00522BEF" w:rsidRPr="002F75C0" w:rsidRDefault="00522BE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สภาองค์การนายจ้าง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44F56" w14:textId="77777777" w:rsidR="00522BEF" w:rsidRPr="002F75C0" w:rsidRDefault="008B72EE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</w:tcPr>
          <w:p w14:paraId="73B4679D" w14:textId="77777777" w:rsidR="00522BEF" w:rsidRPr="002F75C0" w:rsidRDefault="00522BE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7D5EA" w14:textId="77777777" w:rsidR="00522BEF" w:rsidRPr="002F75C0" w:rsidRDefault="008B72EE" w:rsidP="008B72E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สหพันธ์แรงงาน</w:t>
            </w:r>
          </w:p>
        </w:tc>
        <w:tc>
          <w:tcPr>
            <w:tcW w:w="9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D650CB" w14:textId="77777777" w:rsidR="00522BEF" w:rsidRPr="002F75C0" w:rsidRDefault="008B72EE" w:rsidP="008B72E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</w:tr>
      <w:tr w:rsidR="00D1557D" w:rsidRPr="002F75C0" w14:paraId="2C188612" w14:textId="77777777" w:rsidTr="00582F97">
        <w:trPr>
          <w:trHeight w:val="283"/>
        </w:trPr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67BE8" w14:textId="77777777" w:rsidR="00522BEF" w:rsidRPr="002F75C0" w:rsidRDefault="00522BE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C561C" w14:textId="77777777" w:rsidR="00522BEF" w:rsidRPr="002F75C0" w:rsidRDefault="00522BE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</w:tcPr>
          <w:p w14:paraId="4030606A" w14:textId="77777777" w:rsidR="00522BEF" w:rsidRPr="002F75C0" w:rsidRDefault="00522BE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FA03F" w14:textId="77777777" w:rsidR="00522BEF" w:rsidRPr="002F75C0" w:rsidRDefault="00582F97" w:rsidP="008B72EE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สภาองค์</w:t>
            </w:r>
            <w:r w:rsidR="008B72EE" w:rsidRPr="002F75C0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กรลูกจ้าง</w:t>
            </w:r>
          </w:p>
        </w:tc>
        <w:tc>
          <w:tcPr>
            <w:tcW w:w="9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E34D47" w14:textId="77777777" w:rsidR="00522BEF" w:rsidRPr="002F75C0" w:rsidRDefault="008B72EE" w:rsidP="008B72E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</w:tr>
      <w:tr w:rsidR="00D1557D" w:rsidRPr="002F75C0" w14:paraId="56238AAE" w14:textId="77777777" w:rsidTr="00DE4A9F">
        <w:trPr>
          <w:trHeight w:val="283"/>
        </w:trPr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3DC1BF5" w14:textId="77777777" w:rsidR="00522BEF" w:rsidRPr="002F75C0" w:rsidRDefault="00522BE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รวม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E29616A" w14:textId="77777777" w:rsidR="00522BEF" w:rsidRPr="002F75C0" w:rsidRDefault="008B72EE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8B106D" w14:textId="77777777" w:rsidR="00522BEF" w:rsidRPr="002F75C0" w:rsidRDefault="00522BE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601F540" w14:textId="77777777" w:rsidR="00522BEF" w:rsidRPr="002F75C0" w:rsidRDefault="00DE4A9F" w:rsidP="00DE4A9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รวม</w:t>
            </w:r>
          </w:p>
        </w:tc>
        <w:tc>
          <w:tcPr>
            <w:tcW w:w="9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42A4EF3" w14:textId="77777777" w:rsidR="00522BEF" w:rsidRPr="002F75C0" w:rsidRDefault="008B72EE" w:rsidP="008B72E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-</w:t>
            </w:r>
          </w:p>
        </w:tc>
      </w:tr>
    </w:tbl>
    <w:p w14:paraId="2C8C1D37" w14:textId="77777777" w:rsidR="0025173F" w:rsidRPr="002F75C0" w:rsidRDefault="00522BEF" w:rsidP="00522BEF">
      <w:pPr>
        <w:tabs>
          <w:tab w:val="left" w:pos="6735"/>
        </w:tabs>
        <w:spacing w:after="0" w:line="240" w:lineRule="auto"/>
        <w:jc w:val="right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  <w:r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>ที่มา: สำนักงานสวัสดิการและคุ้มครองแรงงานจังหวัดตรัง</w:t>
      </w:r>
    </w:p>
    <w:p w14:paraId="16497EF4" w14:textId="77777777" w:rsidR="0025173F" w:rsidRPr="002F75C0" w:rsidRDefault="0025173F" w:rsidP="0025173F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  <w:r w:rsidRPr="002F75C0">
        <w:rPr>
          <w:rFonts w:ascii="TH SarabunIT๙" w:eastAsia="Times New Roman" w:hAnsi="TH SarabunIT๙" w:cs="TH SarabunIT๙"/>
          <w:b/>
          <w:bCs/>
          <w:color w:val="000000" w:themeColor="text1"/>
          <w:sz w:val="28"/>
          <w:szCs w:val="28"/>
          <w:cs/>
        </w:rPr>
        <w:t xml:space="preserve">หมายเหตุ </w:t>
      </w:r>
      <w:r w:rsidRPr="002F75C0">
        <w:rPr>
          <w:rFonts w:ascii="TH SarabunIT๙" w:eastAsia="Times New Roman" w:hAnsi="TH SarabunIT๙" w:cs="TH SarabunIT๙"/>
          <w:b/>
          <w:bCs/>
          <w:color w:val="000000" w:themeColor="text1"/>
          <w:sz w:val="28"/>
          <w:szCs w:val="28"/>
        </w:rPr>
        <w:t>:</w:t>
      </w:r>
      <w:r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  <w:t xml:space="preserve"> </w:t>
      </w:r>
      <w:r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>จังหวัดตรังไม่มีองค์นายจ้าง/ลูกจ้างในจังหวัด</w:t>
      </w:r>
      <w:r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ab/>
      </w:r>
    </w:p>
    <w:p w14:paraId="1C98246B" w14:textId="77777777" w:rsidR="0025173F" w:rsidRPr="002F75C0" w:rsidRDefault="0025173F" w:rsidP="0025173F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20"/>
          <w:szCs w:val="20"/>
        </w:rPr>
      </w:pPr>
    </w:p>
    <w:p w14:paraId="13B9E52E" w14:textId="77777777" w:rsidR="0025173F" w:rsidRPr="002F75C0" w:rsidRDefault="00C07865" w:rsidP="008B72EE">
      <w:pPr>
        <w:spacing w:after="120" w:line="240" w:lineRule="auto"/>
        <w:jc w:val="thaiDistribute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  <w:r w:rsidRPr="002F75C0">
        <w:rPr>
          <w:rFonts w:ascii="TH SarabunIT๙" w:eastAsia="Times New Roman" w:hAnsi="TH SarabunIT๙" w:cs="TH SarabunIT๙"/>
          <w:b/>
          <w:bCs/>
          <w:color w:val="000000" w:themeColor="text1"/>
          <w:sz w:val="28"/>
          <w:szCs w:val="28"/>
          <w:cs/>
        </w:rPr>
        <w:t>ตารางที่ 4</w:t>
      </w:r>
      <w:r w:rsidRPr="002F75C0">
        <w:rPr>
          <w:rFonts w:ascii="TH SarabunIT๙" w:eastAsia="Times New Roman" w:hAnsi="TH SarabunIT๙" w:cs="TH SarabunIT๙" w:hint="cs"/>
          <w:b/>
          <w:bCs/>
          <w:color w:val="000000" w:themeColor="text1"/>
          <w:sz w:val="28"/>
          <w:szCs w:val="28"/>
          <w:cs/>
        </w:rPr>
        <w:t>4</w:t>
      </w:r>
      <w:r w:rsidR="000D0967" w:rsidRPr="002F75C0">
        <w:rPr>
          <w:rFonts w:ascii="TH SarabunIT๙" w:eastAsia="Times New Roman" w:hAnsi="TH SarabunIT๙" w:cs="TH SarabunIT๙" w:hint="cs"/>
          <w:b/>
          <w:bCs/>
          <w:color w:val="000000" w:themeColor="text1"/>
          <w:sz w:val="28"/>
          <w:szCs w:val="28"/>
          <w:cs/>
        </w:rPr>
        <w:t xml:space="preserve"> </w:t>
      </w:r>
      <w:r w:rsidR="0025173F" w:rsidRPr="002F75C0">
        <w:rPr>
          <w:rFonts w:ascii="TH SarabunIT๙" w:eastAsia="Times New Roman" w:hAnsi="TH SarabunIT๙" w:cs="TH SarabunIT๙"/>
          <w:b/>
          <w:bCs/>
          <w:color w:val="000000" w:themeColor="text1"/>
          <w:sz w:val="28"/>
          <w:szCs w:val="28"/>
          <w:cs/>
        </w:rPr>
        <w:t xml:space="preserve"> </w:t>
      </w:r>
      <w:r w:rsidR="0025173F"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>ข้อเรียกร้อง/ข้อพิพาท/ข้</w:t>
      </w:r>
      <w:r w:rsidR="008B72EE"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>อขัดแย้งในจังหวัดตรัง</w:t>
      </w:r>
      <w:r w:rsidR="008B72EE" w:rsidRPr="002F75C0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 xml:space="preserve"> </w:t>
      </w:r>
      <w:r w:rsidR="008B72EE"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ไตรมาส </w:t>
      </w:r>
      <w:r w:rsidR="00FD0B4A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>4</w:t>
      </w:r>
      <w:r w:rsidR="009F473E" w:rsidRPr="002F75C0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 xml:space="preserve"> </w:t>
      </w:r>
      <w:r w:rsidR="009F473E"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ปี </w:t>
      </w:r>
      <w:r w:rsidR="009F473E"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  <w:t>2565</w:t>
      </w:r>
    </w:p>
    <w:tbl>
      <w:tblPr>
        <w:tblW w:w="9039" w:type="dxa"/>
        <w:tblLook w:val="04A0" w:firstRow="1" w:lastRow="0" w:firstColumn="1" w:lastColumn="0" w:noHBand="0" w:noVBand="1"/>
      </w:tblPr>
      <w:tblGrid>
        <w:gridCol w:w="5211"/>
        <w:gridCol w:w="1276"/>
        <w:gridCol w:w="1276"/>
        <w:gridCol w:w="1276"/>
      </w:tblGrid>
      <w:tr w:rsidR="00D1557D" w:rsidRPr="002F75C0" w14:paraId="69F39B21" w14:textId="77777777" w:rsidTr="00DE4A9F">
        <w:trPr>
          <w:trHeight w:val="34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D99D40D" w14:textId="77777777"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ข้อเรียกร้อง/ข้อพิพาท/ข้อขัดแย้งการแจ้ง/ยุติข้อเรียกร้อง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168D55B" w14:textId="77777777"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แห่ง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DCDEDB5" w14:textId="77777777"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ครั้ง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0251717" w14:textId="77777777"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คน</w:t>
            </w:r>
          </w:p>
        </w:tc>
      </w:tr>
      <w:tr w:rsidR="00D1557D" w:rsidRPr="002F75C0" w14:paraId="469824BC" w14:textId="77777777" w:rsidTr="00DE4A9F">
        <w:trPr>
          <w:trHeight w:val="340"/>
        </w:trPr>
        <w:tc>
          <w:tcPr>
            <w:tcW w:w="9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1932FA8" w14:textId="77777777" w:rsidR="00DE4A9F" w:rsidRPr="002F75C0" w:rsidRDefault="00DE4A9F" w:rsidP="00DE4A9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การเกิดข้อรียกร้อง</w:t>
            </w:r>
          </w:p>
        </w:tc>
      </w:tr>
      <w:tr w:rsidR="00D1557D" w:rsidRPr="002F75C0" w14:paraId="21A991E4" w14:textId="77777777" w:rsidTr="008B72EE">
        <w:trPr>
          <w:trHeight w:val="34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61EEE" w14:textId="77777777" w:rsidR="0025173F" w:rsidRPr="002F75C0" w:rsidRDefault="008B72EE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1. </w:t>
            </w:r>
            <w:r w:rsidR="0025173F"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การแจ้งข้อเรียกร้อง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D7A1D" w14:textId="77777777" w:rsidR="0025173F" w:rsidRPr="002F75C0" w:rsidRDefault="008B72EE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2625C" w14:textId="77777777" w:rsidR="0025173F" w:rsidRPr="002F75C0" w:rsidRDefault="008B72EE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42343" w14:textId="77777777" w:rsidR="0025173F" w:rsidRPr="002F75C0" w:rsidRDefault="008B72EE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</w:tr>
      <w:tr w:rsidR="00D1557D" w:rsidRPr="002F75C0" w14:paraId="2CC9CA68" w14:textId="77777777" w:rsidTr="008B72EE">
        <w:trPr>
          <w:trHeight w:val="34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E956C" w14:textId="77777777"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2.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การยุติข้อเรียกร้อง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70F8D" w14:textId="77777777" w:rsidR="0025173F" w:rsidRPr="002F75C0" w:rsidRDefault="008B72EE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C5A5B" w14:textId="77777777" w:rsidR="0025173F" w:rsidRPr="002F75C0" w:rsidRDefault="008B72EE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33AF5" w14:textId="77777777" w:rsidR="0025173F" w:rsidRPr="002F75C0" w:rsidRDefault="008B72EE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</w:tr>
      <w:tr w:rsidR="00D1557D" w:rsidRPr="002F75C0" w14:paraId="47F92CF1" w14:textId="77777777" w:rsidTr="008B72EE">
        <w:trPr>
          <w:trHeight w:val="34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6C5EE" w14:textId="77777777" w:rsidR="0025173F" w:rsidRPr="002F75C0" w:rsidRDefault="008B72EE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     2.1 </w:t>
            </w:r>
            <w:r w:rsidR="0025173F"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การยุติโดยไม่เกิดข้อพิพาทแรงงาน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4269D" w14:textId="77777777" w:rsidR="0025173F" w:rsidRPr="002F75C0" w:rsidRDefault="008B72EE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9FEC5" w14:textId="77777777" w:rsidR="0025173F" w:rsidRPr="002F75C0" w:rsidRDefault="008B72EE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FAC14" w14:textId="77777777" w:rsidR="0025173F" w:rsidRPr="002F75C0" w:rsidRDefault="008B72EE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</w:tr>
      <w:tr w:rsidR="00D1557D" w:rsidRPr="002F75C0" w14:paraId="36ED7D26" w14:textId="77777777" w:rsidTr="008B72EE">
        <w:trPr>
          <w:trHeight w:val="34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E03CD" w14:textId="77777777" w:rsidR="0025173F" w:rsidRPr="002F75C0" w:rsidRDefault="008B72EE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          - </w:t>
            </w:r>
            <w:r w:rsidR="0025173F"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ตกลงกันเอง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498AE" w14:textId="77777777" w:rsidR="0025173F" w:rsidRPr="002F75C0" w:rsidRDefault="008B72EE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21073" w14:textId="77777777" w:rsidR="0025173F" w:rsidRPr="002F75C0" w:rsidRDefault="008B72EE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DB8F6" w14:textId="77777777" w:rsidR="0025173F" w:rsidRPr="002F75C0" w:rsidRDefault="008B72EE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</w:tr>
      <w:tr w:rsidR="00D1557D" w:rsidRPr="002F75C0" w14:paraId="4F35789E" w14:textId="77777777" w:rsidTr="008B72EE">
        <w:trPr>
          <w:trHeight w:val="34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6F518" w14:textId="77777777" w:rsidR="0025173F" w:rsidRPr="002F75C0" w:rsidRDefault="008B72EE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          - </w:t>
            </w:r>
            <w:r w:rsidR="0025173F"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ถอนข้อเรียกร้อง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56ED6" w14:textId="77777777" w:rsidR="0025173F" w:rsidRPr="002F75C0" w:rsidRDefault="008B72EE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9EEC4" w14:textId="77777777" w:rsidR="0025173F" w:rsidRPr="002F75C0" w:rsidRDefault="008B72EE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9CC0A" w14:textId="77777777" w:rsidR="0025173F" w:rsidRPr="002F75C0" w:rsidRDefault="008B72EE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</w:tr>
      <w:tr w:rsidR="00D1557D" w:rsidRPr="002F75C0" w14:paraId="66238C18" w14:textId="77777777" w:rsidTr="008B72EE">
        <w:trPr>
          <w:trHeight w:val="34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12F32" w14:textId="77777777" w:rsidR="0025173F" w:rsidRPr="002F75C0" w:rsidRDefault="008B72EE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          - </w:t>
            </w:r>
            <w:r w:rsidR="0025173F"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อื่น 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C7D4A" w14:textId="77777777" w:rsidR="0025173F" w:rsidRPr="002F75C0" w:rsidRDefault="008B72EE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F377B" w14:textId="77777777" w:rsidR="0025173F" w:rsidRPr="002F75C0" w:rsidRDefault="008B72EE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03AFC" w14:textId="77777777" w:rsidR="0025173F" w:rsidRPr="002F75C0" w:rsidRDefault="008B72EE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</w:tr>
      <w:tr w:rsidR="00D1557D" w:rsidRPr="002F75C0" w14:paraId="21E3C282" w14:textId="77777777" w:rsidTr="008B72EE">
        <w:trPr>
          <w:trHeight w:val="34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2578C" w14:textId="77777777" w:rsidR="0025173F" w:rsidRPr="002F75C0" w:rsidRDefault="008B72EE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     2.2 </w:t>
            </w:r>
            <w:r w:rsidR="0025173F"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การเกิดข้อพิพาทแรงงาน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5861A" w14:textId="77777777" w:rsidR="0025173F" w:rsidRPr="002F75C0" w:rsidRDefault="008B72EE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6712E" w14:textId="77777777" w:rsidR="0025173F" w:rsidRPr="002F75C0" w:rsidRDefault="008B72EE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0D478" w14:textId="77777777" w:rsidR="0025173F" w:rsidRPr="002F75C0" w:rsidRDefault="008B72EE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</w:tr>
      <w:tr w:rsidR="00D1557D" w:rsidRPr="002F75C0" w14:paraId="7F2FCB78" w14:textId="77777777" w:rsidTr="008B72EE">
        <w:trPr>
          <w:trHeight w:val="34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9B092" w14:textId="77777777" w:rsidR="0025173F" w:rsidRPr="002F75C0" w:rsidRDefault="008B72EE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3. </w:t>
            </w:r>
            <w:r w:rsidR="0025173F"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ข้อเรียกร้องยังไม่ยุติ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7A57C" w14:textId="77777777" w:rsidR="0025173F" w:rsidRPr="002F75C0" w:rsidRDefault="008B72EE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454B8" w14:textId="77777777" w:rsidR="0025173F" w:rsidRPr="002F75C0" w:rsidRDefault="008B72EE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30C68" w14:textId="77777777" w:rsidR="0025173F" w:rsidRPr="002F75C0" w:rsidRDefault="008B72EE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</w:tr>
      <w:tr w:rsidR="00D1557D" w:rsidRPr="002F75C0" w14:paraId="25C3FBEF" w14:textId="77777777" w:rsidTr="00DE4A9F">
        <w:trPr>
          <w:trHeight w:val="340"/>
        </w:trPr>
        <w:tc>
          <w:tcPr>
            <w:tcW w:w="9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79DA4B1" w14:textId="77777777" w:rsidR="00DE4A9F" w:rsidRPr="002F75C0" w:rsidRDefault="00DE4A9F" w:rsidP="00DE4A9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การเกิดข้อพิพาท/ยุติข้อพิพาท</w:t>
            </w:r>
          </w:p>
        </w:tc>
      </w:tr>
      <w:tr w:rsidR="00D1557D" w:rsidRPr="002F75C0" w14:paraId="3912989A" w14:textId="77777777" w:rsidTr="008B72EE">
        <w:trPr>
          <w:trHeight w:val="34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4CD4C" w14:textId="77777777"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1.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การเกิดข้อพิพาทแรงงาน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4D5C5" w14:textId="77777777" w:rsidR="0025173F" w:rsidRPr="002F75C0" w:rsidRDefault="008B72EE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9B564" w14:textId="77777777" w:rsidR="0025173F" w:rsidRPr="002F75C0" w:rsidRDefault="008B72EE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09A76" w14:textId="77777777" w:rsidR="0025173F" w:rsidRPr="002F75C0" w:rsidRDefault="008B72EE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</w:tr>
      <w:tr w:rsidR="00D1557D" w:rsidRPr="002F75C0" w14:paraId="063E70FC" w14:textId="77777777" w:rsidTr="008B72EE">
        <w:trPr>
          <w:trHeight w:val="34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52FFA" w14:textId="77777777"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2.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การยุติข้อพิพาทแรงงาน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E501A" w14:textId="77777777" w:rsidR="0025173F" w:rsidRPr="002F75C0" w:rsidRDefault="008B72EE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3DDD3" w14:textId="77777777" w:rsidR="0025173F" w:rsidRPr="002F75C0" w:rsidRDefault="008B72EE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19C1B" w14:textId="77777777" w:rsidR="0025173F" w:rsidRPr="002F75C0" w:rsidRDefault="008B72EE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</w:tr>
      <w:tr w:rsidR="00D1557D" w:rsidRPr="002F75C0" w14:paraId="61CB06C2" w14:textId="77777777" w:rsidTr="008B72EE">
        <w:trPr>
          <w:trHeight w:val="34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12E5E" w14:textId="77777777" w:rsidR="0025173F" w:rsidRPr="002F75C0" w:rsidRDefault="008B72EE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     - </w:t>
            </w:r>
            <w:r w:rsidR="0025173F"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ยุติภายใน</w:t>
            </w:r>
            <w:r w:rsidR="0025173F"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  5</w:t>
            </w:r>
            <w:r w:rsidR="0025173F"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วัน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C962E" w14:textId="77777777" w:rsidR="0025173F" w:rsidRPr="002F75C0" w:rsidRDefault="008B72EE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A27DF" w14:textId="77777777" w:rsidR="0025173F" w:rsidRPr="002F75C0" w:rsidRDefault="008B72EE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86297" w14:textId="77777777" w:rsidR="0025173F" w:rsidRPr="002F75C0" w:rsidRDefault="008B72EE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</w:tr>
      <w:tr w:rsidR="00D1557D" w:rsidRPr="002F75C0" w14:paraId="32403932" w14:textId="77777777" w:rsidTr="008B72EE">
        <w:trPr>
          <w:trHeight w:val="34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F1A64" w14:textId="77777777"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     </w:t>
            </w:r>
            <w:r w:rsidR="008B72EE"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-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ยุติเกิน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  5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วัน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446F8" w14:textId="77777777" w:rsidR="0025173F" w:rsidRPr="002F75C0" w:rsidRDefault="008B72EE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36D5C" w14:textId="77777777" w:rsidR="0025173F" w:rsidRPr="002F75C0" w:rsidRDefault="008B72EE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75762" w14:textId="77777777" w:rsidR="0025173F" w:rsidRPr="002F75C0" w:rsidRDefault="008B72EE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</w:tr>
      <w:tr w:rsidR="00D1557D" w:rsidRPr="002F75C0" w14:paraId="49F512B4" w14:textId="77777777" w:rsidTr="008B72EE">
        <w:trPr>
          <w:trHeight w:val="34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F10E6" w14:textId="77777777"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     </w:t>
            </w:r>
            <w:r w:rsidR="008B72EE"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-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ชี้ขาดโดยบังคับ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82A4F" w14:textId="77777777" w:rsidR="0025173F" w:rsidRPr="002F75C0" w:rsidRDefault="008B72EE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C01F9" w14:textId="77777777" w:rsidR="0025173F" w:rsidRPr="002F75C0" w:rsidRDefault="008B72EE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48F2B" w14:textId="77777777" w:rsidR="0025173F" w:rsidRPr="002F75C0" w:rsidRDefault="008B72EE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</w:tr>
      <w:tr w:rsidR="00D1557D" w:rsidRPr="002F75C0" w14:paraId="1256C466" w14:textId="77777777" w:rsidTr="008B72EE">
        <w:trPr>
          <w:trHeight w:val="34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B5211" w14:textId="77777777"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     </w:t>
            </w:r>
            <w:r w:rsidR="008B72EE"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-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ชี้ขาดโดยสมัครใจ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8333C" w14:textId="77777777" w:rsidR="0025173F" w:rsidRPr="002F75C0" w:rsidRDefault="008B72EE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27590" w14:textId="77777777" w:rsidR="0025173F" w:rsidRPr="002F75C0" w:rsidRDefault="008B72EE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4FD50" w14:textId="77777777" w:rsidR="0025173F" w:rsidRPr="002F75C0" w:rsidRDefault="008B72EE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</w:tr>
      <w:tr w:rsidR="00D1557D" w:rsidRPr="002F75C0" w14:paraId="1A92F040" w14:textId="77777777" w:rsidTr="008B72EE">
        <w:trPr>
          <w:trHeight w:val="34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94AD5" w14:textId="77777777"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     </w:t>
            </w:r>
            <w:r w:rsidR="008B72EE"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-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อื่น 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895AF" w14:textId="77777777" w:rsidR="0025173F" w:rsidRPr="002F75C0" w:rsidRDefault="008B72EE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33F47" w14:textId="77777777" w:rsidR="0025173F" w:rsidRPr="002F75C0" w:rsidRDefault="008B72EE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F656E" w14:textId="77777777" w:rsidR="0025173F" w:rsidRPr="002F75C0" w:rsidRDefault="008B72EE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</w:tr>
      <w:tr w:rsidR="00D1557D" w:rsidRPr="002F75C0" w14:paraId="7C9121F3" w14:textId="77777777" w:rsidTr="008B72EE">
        <w:trPr>
          <w:trHeight w:val="34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77F13" w14:textId="77777777"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3.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ข้อพิพาทแรงงานยังไม่ยุติ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2BBBE" w14:textId="77777777" w:rsidR="0025173F" w:rsidRPr="002F75C0" w:rsidRDefault="008B72EE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93893" w14:textId="77777777" w:rsidR="0025173F" w:rsidRPr="002F75C0" w:rsidRDefault="008B72EE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C1CFF" w14:textId="77777777" w:rsidR="0025173F" w:rsidRPr="002F75C0" w:rsidRDefault="008B72EE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</w:tr>
      <w:tr w:rsidR="00D1557D" w:rsidRPr="002F75C0" w14:paraId="612AAD5E" w14:textId="77777777" w:rsidTr="00DE4A9F">
        <w:trPr>
          <w:trHeight w:val="340"/>
        </w:trPr>
        <w:tc>
          <w:tcPr>
            <w:tcW w:w="9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6D053C5" w14:textId="77777777" w:rsidR="00DE4A9F" w:rsidRPr="002F75C0" w:rsidRDefault="00DE4A9F" w:rsidP="00DE4A9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การเกิดข้อขัดแย้ง/ยุติข้อขัดแย้ง</w:t>
            </w:r>
          </w:p>
        </w:tc>
      </w:tr>
      <w:tr w:rsidR="00D1557D" w:rsidRPr="002F75C0" w14:paraId="5ED6AAA2" w14:textId="77777777" w:rsidTr="008B72EE">
        <w:trPr>
          <w:trHeight w:val="34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9D234" w14:textId="77777777"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1. การเกิดข้อขัดแย้ง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1F3AD" w14:textId="77777777" w:rsidR="0025173F" w:rsidRPr="002F75C0" w:rsidRDefault="008B72EE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E0512" w14:textId="77777777" w:rsidR="0025173F" w:rsidRPr="002F75C0" w:rsidRDefault="008B72EE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5597B" w14:textId="77777777" w:rsidR="0025173F" w:rsidRPr="002F75C0" w:rsidRDefault="008B72EE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</w:tr>
      <w:tr w:rsidR="00D1557D" w:rsidRPr="002F75C0" w14:paraId="5AB5EEAF" w14:textId="77777777" w:rsidTr="008B72EE">
        <w:trPr>
          <w:trHeight w:val="34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CF8B8" w14:textId="77777777"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2. การยุติข้อขัดแย้ง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E8BF3" w14:textId="77777777" w:rsidR="0025173F" w:rsidRPr="002F75C0" w:rsidRDefault="008B72EE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BD2B4" w14:textId="77777777" w:rsidR="0025173F" w:rsidRPr="002F75C0" w:rsidRDefault="008B72EE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F0CAB" w14:textId="77777777" w:rsidR="0025173F" w:rsidRPr="002F75C0" w:rsidRDefault="008B72EE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</w:tr>
      <w:tr w:rsidR="00D1557D" w:rsidRPr="002F75C0" w14:paraId="1E7AC83E" w14:textId="77777777" w:rsidTr="008B72EE">
        <w:trPr>
          <w:trHeight w:val="34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2A571" w14:textId="77777777"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     </w:t>
            </w:r>
            <w:r w:rsidR="008B72EE"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-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ตกลงกันได้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188CF" w14:textId="77777777" w:rsidR="0025173F" w:rsidRPr="002F75C0" w:rsidRDefault="008B72EE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A6636" w14:textId="77777777" w:rsidR="0025173F" w:rsidRPr="002F75C0" w:rsidRDefault="008B72EE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FE682" w14:textId="77777777" w:rsidR="0025173F" w:rsidRPr="002F75C0" w:rsidRDefault="008B72EE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</w:tr>
      <w:tr w:rsidR="00D1557D" w:rsidRPr="002F75C0" w14:paraId="3B6D173D" w14:textId="77777777" w:rsidTr="008B72EE">
        <w:trPr>
          <w:trHeight w:val="34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0C325" w14:textId="77777777"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 xml:space="preserve">     </w:t>
            </w:r>
            <w:r w:rsidR="008B72EE"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 xml:space="preserve">-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ถอนเรื่อง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B4D5E" w14:textId="77777777" w:rsidR="0025173F" w:rsidRPr="002F75C0" w:rsidRDefault="008B72EE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3CA57" w14:textId="77777777" w:rsidR="0025173F" w:rsidRPr="002F75C0" w:rsidRDefault="008B72EE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6587A" w14:textId="77777777" w:rsidR="0025173F" w:rsidRPr="002F75C0" w:rsidRDefault="008B72EE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</w:tr>
      <w:tr w:rsidR="00D1557D" w:rsidRPr="002F75C0" w14:paraId="29DD179D" w14:textId="77777777" w:rsidTr="008B72EE">
        <w:trPr>
          <w:trHeight w:val="34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14D9C" w14:textId="77777777"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 xml:space="preserve">     </w:t>
            </w:r>
            <w:r w:rsidR="008B72EE"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 xml:space="preserve">-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ฟ้องศาลแรงงาน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B3A55" w14:textId="77777777" w:rsidR="0025173F" w:rsidRPr="002F75C0" w:rsidRDefault="008B72EE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98E7E" w14:textId="77777777" w:rsidR="0025173F" w:rsidRPr="002F75C0" w:rsidRDefault="008B72EE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C59C8" w14:textId="77777777" w:rsidR="0025173F" w:rsidRPr="002F75C0" w:rsidRDefault="008B72EE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</w:tr>
      <w:tr w:rsidR="00D1557D" w:rsidRPr="002F75C0" w14:paraId="2ABD616A" w14:textId="77777777" w:rsidTr="008B72EE">
        <w:trPr>
          <w:trHeight w:val="34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FA03A" w14:textId="77777777"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3. การผละงาน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2A1C5" w14:textId="77777777" w:rsidR="0025173F" w:rsidRPr="002F75C0" w:rsidRDefault="008B72EE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4CE18" w14:textId="77777777" w:rsidR="0025173F" w:rsidRPr="002F75C0" w:rsidRDefault="008B72EE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34C27" w14:textId="77777777" w:rsidR="0025173F" w:rsidRPr="002F75C0" w:rsidRDefault="008B72EE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</w:tr>
      <w:tr w:rsidR="00D1557D" w:rsidRPr="002F75C0" w14:paraId="3ABB357F" w14:textId="77777777" w:rsidTr="008B72EE">
        <w:trPr>
          <w:trHeight w:val="34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EF2E7" w14:textId="77777777" w:rsidR="0025173F" w:rsidRPr="002F75C0" w:rsidRDefault="008B72EE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noProof/>
                <w:color w:val="000000" w:themeColor="text1"/>
                <w:sz w:val="28"/>
                <w:szCs w:val="28"/>
                <w:cs/>
              </w:rPr>
              <w:t>4.</w:t>
            </w:r>
            <w:r w:rsidRPr="002F75C0">
              <w:rPr>
                <w:rFonts w:ascii="TH SarabunIT๙" w:eastAsia="Times New Roman" w:hAnsi="TH SarabunIT๙" w:cs="TH SarabunIT๙" w:hint="cs"/>
                <w:noProof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25173F" w:rsidRPr="002F75C0">
              <w:rPr>
                <w:rFonts w:ascii="TH SarabunIT๙" w:eastAsia="Times New Roman" w:hAnsi="TH SarabunIT๙" w:cs="TH SarabunIT๙"/>
                <w:noProof/>
                <w:color w:val="000000" w:themeColor="text1"/>
                <w:sz w:val="28"/>
                <w:szCs w:val="28"/>
                <w:cs/>
              </w:rPr>
              <w:t>ข้อขัดแย้งยังไม่ยุติ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9681F" w14:textId="77777777" w:rsidR="0025173F" w:rsidRPr="002F75C0" w:rsidRDefault="008B72EE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C7628" w14:textId="77777777" w:rsidR="0025173F" w:rsidRPr="002F75C0" w:rsidRDefault="008B72EE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DB0F9" w14:textId="77777777" w:rsidR="0025173F" w:rsidRPr="002F75C0" w:rsidRDefault="008B72EE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</w:p>
        </w:tc>
      </w:tr>
    </w:tbl>
    <w:p w14:paraId="3B001856" w14:textId="77777777" w:rsidR="008B72EE" w:rsidRPr="00B9531D" w:rsidRDefault="0025173F" w:rsidP="00760395">
      <w:pPr>
        <w:tabs>
          <w:tab w:val="left" w:pos="6735"/>
        </w:tabs>
        <w:spacing w:after="0" w:line="240" w:lineRule="auto"/>
        <w:jc w:val="right"/>
        <w:rPr>
          <w:rFonts w:ascii="TH SarabunIT๙" w:eastAsia="Times New Roman" w:hAnsi="TH SarabunIT๙" w:cs="TH SarabunIT๙"/>
          <w:color w:val="000000" w:themeColor="text1"/>
          <w:sz w:val="26"/>
          <w:szCs w:val="26"/>
        </w:rPr>
      </w:pPr>
      <w:r w:rsidRPr="00B9531D">
        <w:rPr>
          <w:rFonts w:ascii="TH SarabunIT๙" w:eastAsia="Times New Roman" w:hAnsi="TH SarabunIT๙" w:cs="TH SarabunIT๙"/>
          <w:color w:val="000000" w:themeColor="text1"/>
          <w:sz w:val="26"/>
          <w:szCs w:val="26"/>
          <w:cs/>
        </w:rPr>
        <w:t>ที่มา : สำนักงานสวัสดิการและคุ้มครองแรงงานจังหวัดตรัง</w:t>
      </w:r>
    </w:p>
    <w:p w14:paraId="0DB274DC" w14:textId="77777777" w:rsidR="0025173F" w:rsidRPr="002F75C0" w:rsidRDefault="0025173F" w:rsidP="00E8577F">
      <w:pPr>
        <w:tabs>
          <w:tab w:val="left" w:pos="6735"/>
        </w:tabs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  <w:r w:rsidRPr="002F75C0">
        <w:rPr>
          <w:rFonts w:ascii="TH SarabunIT๙" w:eastAsia="Times New Roman" w:hAnsi="TH SarabunIT๙" w:cs="TH SarabunIT๙"/>
          <w:b/>
          <w:bCs/>
          <w:color w:val="000000" w:themeColor="text1"/>
          <w:sz w:val="28"/>
          <w:szCs w:val="28"/>
          <w:cs/>
        </w:rPr>
        <w:t>หมายเหตุ</w:t>
      </w:r>
      <w:r w:rsidR="008B72EE" w:rsidRPr="002F75C0">
        <w:rPr>
          <w:rFonts w:ascii="TH SarabunIT๙" w:eastAsia="Times New Roman" w:hAnsi="TH SarabunIT๙" w:cs="TH SarabunIT๙"/>
          <w:b/>
          <w:bCs/>
          <w:color w:val="000000" w:themeColor="text1"/>
          <w:sz w:val="28"/>
          <w:szCs w:val="28"/>
        </w:rPr>
        <w:t xml:space="preserve"> </w:t>
      </w:r>
      <w:r w:rsidRPr="002F75C0">
        <w:rPr>
          <w:rFonts w:ascii="TH SarabunIT๙" w:eastAsia="Times New Roman" w:hAnsi="TH SarabunIT๙" w:cs="TH SarabunIT๙"/>
          <w:b/>
          <w:bCs/>
          <w:color w:val="000000" w:themeColor="text1"/>
          <w:sz w:val="28"/>
          <w:szCs w:val="28"/>
        </w:rPr>
        <w:t>:</w:t>
      </w:r>
      <w:r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 จังหวัดตรังไม่มี</w:t>
      </w:r>
      <w:r w:rsidRPr="002F75C0">
        <w:rPr>
          <w:rFonts w:ascii="TH SarabunIT๙" w:eastAsia="Times New Roman" w:hAnsi="TH SarabunIT๙" w:cs="TH SarabunIT๙"/>
          <w:color w:val="000000" w:themeColor="text1"/>
          <w:spacing w:val="-4"/>
          <w:sz w:val="28"/>
          <w:szCs w:val="28"/>
          <w:cs/>
        </w:rPr>
        <w:t>ข้อเรียกร้อง/</w:t>
      </w:r>
      <w:r w:rsidR="008B72EE" w:rsidRPr="002F75C0">
        <w:rPr>
          <w:rFonts w:ascii="TH SarabunIT๙" w:eastAsia="Times New Roman" w:hAnsi="TH SarabunIT๙" w:cs="TH SarabunIT๙"/>
          <w:color w:val="000000" w:themeColor="text1"/>
          <w:spacing w:val="-4"/>
          <w:sz w:val="28"/>
          <w:szCs w:val="28"/>
          <w:cs/>
        </w:rPr>
        <w:t>ข้อพิพาท/ข้อขัดแย้งในจังหวัด</w:t>
      </w:r>
      <w:r w:rsidR="00E8577F" w:rsidRPr="002F75C0">
        <w:rPr>
          <w:rFonts w:ascii="TH SarabunIT๙" w:eastAsia="Times New Roman" w:hAnsi="TH SarabunIT๙" w:cs="TH SarabunIT๙"/>
          <w:color w:val="000000" w:themeColor="text1"/>
          <w:spacing w:val="-4"/>
          <w:sz w:val="28"/>
          <w:szCs w:val="28"/>
          <w:cs/>
        </w:rPr>
        <w:t xml:space="preserve"> </w:t>
      </w:r>
    </w:p>
    <w:p w14:paraId="1239D8B1" w14:textId="77777777" w:rsidR="0025173F" w:rsidRPr="002F75C0" w:rsidRDefault="00C07865" w:rsidP="00E8577F">
      <w:pPr>
        <w:spacing w:after="120" w:line="240" w:lineRule="auto"/>
        <w:jc w:val="thaiDistribute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  <w:r w:rsidRPr="002F75C0">
        <w:rPr>
          <w:rFonts w:ascii="TH SarabunIT๙" w:eastAsia="Times New Roman" w:hAnsi="TH SarabunIT๙" w:cs="TH SarabunIT๙"/>
          <w:b/>
          <w:bCs/>
          <w:color w:val="000000" w:themeColor="text1"/>
          <w:sz w:val="28"/>
          <w:szCs w:val="28"/>
          <w:cs/>
        </w:rPr>
        <w:lastRenderedPageBreak/>
        <w:t>ตารางที่ 4</w:t>
      </w:r>
      <w:r w:rsidRPr="002F75C0">
        <w:rPr>
          <w:rFonts w:ascii="TH SarabunIT๙" w:eastAsia="Times New Roman" w:hAnsi="TH SarabunIT๙" w:cs="TH SarabunIT๙" w:hint="cs"/>
          <w:b/>
          <w:bCs/>
          <w:color w:val="000000" w:themeColor="text1"/>
          <w:sz w:val="28"/>
          <w:szCs w:val="28"/>
          <w:cs/>
        </w:rPr>
        <w:t>5</w:t>
      </w:r>
      <w:r w:rsidR="0025173F" w:rsidRPr="002F75C0">
        <w:rPr>
          <w:rFonts w:ascii="TH SarabunIT๙" w:eastAsia="Times New Roman" w:hAnsi="TH SarabunIT๙" w:cs="TH SarabunIT๙"/>
          <w:b/>
          <w:bCs/>
          <w:color w:val="000000" w:themeColor="text1"/>
          <w:sz w:val="28"/>
          <w:szCs w:val="28"/>
          <w:cs/>
        </w:rPr>
        <w:t xml:space="preserve"> </w:t>
      </w:r>
      <w:r w:rsidR="000D0967" w:rsidRPr="002F75C0">
        <w:rPr>
          <w:rFonts w:ascii="TH SarabunIT๙" w:eastAsia="Times New Roman" w:hAnsi="TH SarabunIT๙" w:cs="TH SarabunIT๙" w:hint="cs"/>
          <w:b/>
          <w:bCs/>
          <w:color w:val="000000" w:themeColor="text1"/>
          <w:sz w:val="28"/>
          <w:szCs w:val="28"/>
          <w:cs/>
        </w:rPr>
        <w:t xml:space="preserve"> </w:t>
      </w:r>
      <w:r w:rsidR="0025173F"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>การส่งเสริมการจัดสวัสดิการแรงงาน</w:t>
      </w:r>
      <w:r w:rsidR="00D16D9C" w:rsidRPr="002F75C0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 xml:space="preserve"> </w:t>
      </w:r>
      <w:r w:rsidR="0025173F"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>จำแนกกิจกรรมที</w:t>
      </w:r>
      <w:r w:rsidR="00E8577F"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่ส่งเสริมในจังหวัดตรัง  ไตรมาส </w:t>
      </w:r>
      <w:r w:rsidR="00FD0B4A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>4</w:t>
      </w:r>
      <w:r w:rsidR="009F473E" w:rsidRPr="002F75C0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 xml:space="preserve"> </w:t>
      </w:r>
      <w:r w:rsidR="009F473E"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ปี </w:t>
      </w:r>
      <w:r w:rsidR="009F473E"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  <w:t>2565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268"/>
        <w:gridCol w:w="800"/>
        <w:gridCol w:w="913"/>
      </w:tblGrid>
      <w:tr w:rsidR="00D1557D" w:rsidRPr="002F75C0" w14:paraId="29A0FCBA" w14:textId="77777777" w:rsidTr="00DE4A9F">
        <w:trPr>
          <w:trHeight w:val="397"/>
        </w:trPr>
        <w:tc>
          <w:tcPr>
            <w:tcW w:w="3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03ABDB1" w14:textId="77777777"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กิจกรรมที่ส่งเสริม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88BFC66" w14:textId="77777777"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แห่ง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D5ED1BD" w14:textId="77777777"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คน</w:t>
            </w:r>
          </w:p>
        </w:tc>
      </w:tr>
      <w:tr w:rsidR="00D1557D" w:rsidRPr="002F75C0" w14:paraId="6CD99280" w14:textId="77777777" w:rsidTr="00E8577F">
        <w:trPr>
          <w:trHeight w:val="340"/>
        </w:trPr>
        <w:tc>
          <w:tcPr>
            <w:tcW w:w="3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C46D6" w14:textId="77777777"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1.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ส่งเสริมสวัสดิการเพื่อแรงงาน ครอบครัว และสังคม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63C5D" w14:textId="77777777" w:rsidR="0025173F" w:rsidRPr="002F75C0" w:rsidRDefault="004913B0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29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66D3E" w14:textId="77777777" w:rsidR="0025173F" w:rsidRPr="002F75C0" w:rsidRDefault="004913B0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1,452</w:t>
            </w:r>
          </w:p>
        </w:tc>
      </w:tr>
      <w:tr w:rsidR="00D1557D" w:rsidRPr="002F75C0" w14:paraId="3896CF36" w14:textId="77777777" w:rsidTr="00E8577F">
        <w:trPr>
          <w:trHeight w:val="340"/>
        </w:trPr>
        <w:tc>
          <w:tcPr>
            <w:tcW w:w="3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6346E" w14:textId="77777777"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2.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ดำเนินการพัฒนาเด็กปฐมวัยศูนย์เด็กเล็กวิทยาเขตสิรินธรราชวิทยาลัยในพระราชูปถัมภ์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64A96" w14:textId="77777777" w:rsidR="0025173F" w:rsidRPr="002F75C0" w:rsidRDefault="004913B0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82241" w14:textId="77777777" w:rsidR="0025173F" w:rsidRPr="002F75C0" w:rsidRDefault="004913B0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</w:tr>
      <w:tr w:rsidR="00D1557D" w:rsidRPr="002F75C0" w14:paraId="0214A2C6" w14:textId="77777777" w:rsidTr="00E8577F">
        <w:trPr>
          <w:trHeight w:val="340"/>
        </w:trPr>
        <w:tc>
          <w:tcPr>
            <w:tcW w:w="3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81BEB" w14:textId="77777777"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3.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ให้บริการเงินกู้กองทุนเพื่อผู้ใช้แรงงาน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3BCEB" w14:textId="77777777" w:rsidR="0025173F" w:rsidRPr="002F75C0" w:rsidRDefault="004913B0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36633" w14:textId="77777777" w:rsidR="0025173F" w:rsidRPr="002F75C0" w:rsidRDefault="004913B0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</w:tr>
      <w:tr w:rsidR="00D1557D" w:rsidRPr="002F75C0" w14:paraId="6A3E3D6A" w14:textId="77777777" w:rsidTr="00E8577F">
        <w:trPr>
          <w:trHeight w:val="340"/>
        </w:trPr>
        <w:tc>
          <w:tcPr>
            <w:tcW w:w="3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53D4D" w14:textId="77777777"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4.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ส่งเสริมสวัสดิการด้านสุขภาพและความมั่นคงทางเศรษฐกิจแก่แรงงานนอกระบบ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D95BA" w14:textId="77777777" w:rsidR="0025173F" w:rsidRPr="002F75C0" w:rsidRDefault="004913B0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600EC" w14:textId="77777777" w:rsidR="0025173F" w:rsidRPr="002F75C0" w:rsidRDefault="004913B0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</w:tr>
      <w:tr w:rsidR="00D1557D" w:rsidRPr="002F75C0" w14:paraId="6E60515C" w14:textId="77777777" w:rsidTr="00E8577F">
        <w:trPr>
          <w:trHeight w:val="340"/>
        </w:trPr>
        <w:tc>
          <w:tcPr>
            <w:tcW w:w="3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709FC" w14:textId="77777777"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5.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โครงการโรงงานสีขาว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6F9C4" w14:textId="77777777" w:rsidR="0025173F" w:rsidRPr="002F75C0" w:rsidRDefault="004913B0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8995D" w14:textId="77777777" w:rsidR="0025173F" w:rsidRPr="002F75C0" w:rsidRDefault="004913B0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9</w:t>
            </w:r>
          </w:p>
        </w:tc>
      </w:tr>
      <w:tr w:rsidR="00D1557D" w:rsidRPr="002F75C0" w14:paraId="00257F4B" w14:textId="77777777" w:rsidTr="00E8577F">
        <w:trPr>
          <w:trHeight w:val="340"/>
        </w:trPr>
        <w:tc>
          <w:tcPr>
            <w:tcW w:w="3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E28B1" w14:textId="77777777"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6. ส่งเสริมความรู้เกี่ยวกับสวัสดิการแรงงาน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BC1EE" w14:textId="77777777" w:rsidR="0025173F" w:rsidRPr="002F75C0" w:rsidRDefault="004913B0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B80B4" w14:textId="77777777" w:rsidR="0025173F" w:rsidRPr="002F75C0" w:rsidRDefault="004913B0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</w:tr>
      <w:tr w:rsidR="00D1557D" w:rsidRPr="002F75C0" w14:paraId="0F0CE336" w14:textId="77777777" w:rsidTr="00E8577F">
        <w:trPr>
          <w:trHeight w:val="340"/>
        </w:trPr>
        <w:tc>
          <w:tcPr>
            <w:tcW w:w="3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10423" w14:textId="77777777"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7. จัดคาราวาแก้จนเพื่อให้บริการด้านสวัสดิการและคุ้มครองแรงงาน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88CC9" w14:textId="77777777" w:rsidR="0025173F" w:rsidRPr="002F75C0" w:rsidRDefault="004913B0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DA341" w14:textId="77777777" w:rsidR="0025173F" w:rsidRPr="002F75C0" w:rsidRDefault="004913B0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</w:tr>
      <w:tr w:rsidR="00D1557D" w:rsidRPr="002F75C0" w14:paraId="2DDF7F43" w14:textId="77777777" w:rsidTr="00E8577F">
        <w:trPr>
          <w:trHeight w:val="340"/>
        </w:trPr>
        <w:tc>
          <w:tcPr>
            <w:tcW w:w="3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545FC" w14:textId="77777777"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8. ส่งเสริมให้สถานประกอบกิจการสมัครเข้าร่วมจัดทำระบบมาตรฐานการป้องกันและแก้ไขปัญหา</w:t>
            </w:r>
          </w:p>
          <w:p w14:paraId="3A0ADDAB" w14:textId="77777777"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ยาเสพติดในสถานประกอบกิจการ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6AC2E" w14:textId="77777777" w:rsidR="0025173F" w:rsidRPr="002F75C0" w:rsidRDefault="004913B0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26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8505B" w14:textId="77777777" w:rsidR="0025173F" w:rsidRPr="002F75C0" w:rsidRDefault="004913B0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888</w:t>
            </w:r>
          </w:p>
        </w:tc>
      </w:tr>
    </w:tbl>
    <w:p w14:paraId="7221FCC3" w14:textId="77777777" w:rsidR="0025173F" w:rsidRPr="002F75C0" w:rsidRDefault="0025173F" w:rsidP="00E8577F">
      <w:pPr>
        <w:tabs>
          <w:tab w:val="left" w:pos="6735"/>
        </w:tabs>
        <w:spacing w:after="0" w:line="240" w:lineRule="auto"/>
        <w:jc w:val="right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  <w:r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>ที่มา : สำนักงานสวัสดิการและคุ้มครองแรงงานจังหวัดตรัง</w:t>
      </w:r>
    </w:p>
    <w:p w14:paraId="1CEAB35D" w14:textId="77777777" w:rsidR="0025173F" w:rsidRPr="002F75C0" w:rsidRDefault="0025173F" w:rsidP="0025173F">
      <w:pPr>
        <w:tabs>
          <w:tab w:val="left" w:pos="6735"/>
        </w:tabs>
        <w:spacing w:after="0" w:line="240" w:lineRule="auto"/>
        <w:jc w:val="right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</w:p>
    <w:p w14:paraId="72EFA743" w14:textId="77777777" w:rsidR="0025173F" w:rsidRPr="002F75C0" w:rsidRDefault="0025173F" w:rsidP="00EC60C8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</w:pPr>
      <w:r w:rsidRPr="002F75C0">
        <w:rPr>
          <w:rFonts w:ascii="TH SarabunIT๙" w:eastAsia="Times New Roman" w:hAnsi="TH SarabunIT๙" w:cs="TH SarabunIT๙"/>
          <w:b/>
          <w:bCs/>
          <w:color w:val="000000" w:themeColor="text1"/>
          <w:sz w:val="28"/>
          <w:szCs w:val="28"/>
          <w:cs/>
        </w:rPr>
        <w:t xml:space="preserve">ตารางที่ </w:t>
      </w:r>
      <w:r w:rsidR="00C07865" w:rsidRPr="002F75C0">
        <w:rPr>
          <w:rFonts w:ascii="TH SarabunIT๙" w:eastAsia="Times New Roman" w:hAnsi="TH SarabunIT๙" w:cs="TH SarabunIT๙"/>
          <w:b/>
          <w:bCs/>
          <w:color w:val="000000" w:themeColor="text1"/>
          <w:sz w:val="28"/>
          <w:szCs w:val="28"/>
        </w:rPr>
        <w:t>46</w:t>
      </w:r>
      <w:r w:rsidR="00EC60C8" w:rsidRPr="002F75C0">
        <w:rPr>
          <w:rFonts w:ascii="TH SarabunIT๙" w:eastAsia="Times New Roman" w:hAnsi="TH SarabunIT๙" w:cs="TH SarabunIT๙"/>
          <w:b/>
          <w:bCs/>
          <w:color w:val="000000" w:themeColor="text1"/>
          <w:sz w:val="28"/>
          <w:szCs w:val="28"/>
        </w:rPr>
        <w:t xml:space="preserve"> </w:t>
      </w:r>
      <w:r w:rsidR="000D0967" w:rsidRPr="002F75C0">
        <w:rPr>
          <w:rFonts w:ascii="TH SarabunIT๙" w:eastAsia="Times New Roman" w:hAnsi="TH SarabunIT๙" w:cs="TH SarabunIT๙"/>
          <w:b/>
          <w:bCs/>
          <w:color w:val="000000" w:themeColor="text1"/>
          <w:sz w:val="28"/>
          <w:szCs w:val="28"/>
        </w:rPr>
        <w:t xml:space="preserve"> </w:t>
      </w:r>
      <w:r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>สถานประกอบการที่เลิกกิจการ และลูกจ้างที่ถูกเลิกจ้างในจังหวัดตรัง</w:t>
      </w:r>
      <w:r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  <w:t xml:space="preserve"> </w:t>
      </w:r>
      <w:r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จำแนกตามขนาดสถานประกอบการ </w:t>
      </w:r>
    </w:p>
    <w:p w14:paraId="6EF0A32F" w14:textId="77777777" w:rsidR="0025173F" w:rsidRPr="002F75C0" w:rsidRDefault="0025173F" w:rsidP="00EC60C8">
      <w:pPr>
        <w:spacing w:after="120" w:line="240" w:lineRule="auto"/>
        <w:jc w:val="thaiDistribute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  <w:r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ab/>
        <w:t xml:space="preserve">     </w:t>
      </w:r>
      <w:r w:rsidR="000D0967" w:rsidRPr="002F75C0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 xml:space="preserve"> </w:t>
      </w:r>
      <w:r w:rsidR="00EC60C8"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ไตรมาส </w:t>
      </w:r>
      <w:r w:rsidR="00FD0B4A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>4</w:t>
      </w:r>
      <w:r w:rsidR="009F473E" w:rsidRPr="002F75C0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 xml:space="preserve"> </w:t>
      </w:r>
      <w:r w:rsidR="009F473E"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ปี </w:t>
      </w:r>
      <w:r w:rsidR="009F473E"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  <w:t>2565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140"/>
        <w:gridCol w:w="3470"/>
        <w:gridCol w:w="2371"/>
      </w:tblGrid>
      <w:tr w:rsidR="00D1557D" w:rsidRPr="002F75C0" w14:paraId="68CD5149" w14:textId="77777777" w:rsidTr="00433653">
        <w:trPr>
          <w:cantSplit/>
          <w:trHeight w:val="283"/>
        </w:trPr>
        <w:tc>
          <w:tcPr>
            <w:tcW w:w="17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0B12701" w14:textId="77777777"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ขนาดสถานประกอบการ</w:t>
            </w:r>
          </w:p>
        </w:tc>
        <w:tc>
          <w:tcPr>
            <w:tcW w:w="32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7321E9D" w14:textId="77777777"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จำนวน</w:t>
            </w:r>
          </w:p>
        </w:tc>
      </w:tr>
      <w:tr w:rsidR="00D1557D" w:rsidRPr="002F75C0" w14:paraId="581F0955" w14:textId="77777777" w:rsidTr="00433653">
        <w:trPr>
          <w:trHeight w:val="283"/>
        </w:trPr>
        <w:tc>
          <w:tcPr>
            <w:tcW w:w="17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B45F13" w14:textId="77777777"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DB0118D" w14:textId="77777777"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สถานประกอบการที่เลิกกิจการ</w:t>
            </w:r>
          </w:p>
          <w:p w14:paraId="769E2A28" w14:textId="77777777"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(แห่ง)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CC43BDD" w14:textId="77777777"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ลูกจ้างที่ถูกเลิกจ้าง</w:t>
            </w:r>
          </w:p>
          <w:p w14:paraId="7F396685" w14:textId="77777777"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(คน)</w:t>
            </w:r>
          </w:p>
        </w:tc>
      </w:tr>
      <w:tr w:rsidR="00D1557D" w:rsidRPr="002F75C0" w14:paraId="486276C9" w14:textId="77777777" w:rsidTr="00433653">
        <w:trPr>
          <w:trHeight w:val="283"/>
        </w:trPr>
        <w:tc>
          <w:tcPr>
            <w:tcW w:w="1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5D606" w14:textId="77777777" w:rsidR="0025173F" w:rsidRPr="002F75C0" w:rsidRDefault="0025173F" w:rsidP="0043365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1 - 9 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คน</w:t>
            </w:r>
          </w:p>
        </w:tc>
        <w:tc>
          <w:tcPr>
            <w:tcW w:w="1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07D59" w14:textId="77777777" w:rsidR="0025173F" w:rsidRPr="002F75C0" w:rsidRDefault="00850D77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50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578A7" w14:textId="77777777" w:rsidR="0025173F" w:rsidRPr="002F75C0" w:rsidRDefault="00850D77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109</w:t>
            </w:r>
          </w:p>
        </w:tc>
      </w:tr>
      <w:tr w:rsidR="00D1557D" w:rsidRPr="002F75C0" w14:paraId="4001A558" w14:textId="77777777" w:rsidTr="00433653">
        <w:trPr>
          <w:trHeight w:val="283"/>
        </w:trPr>
        <w:tc>
          <w:tcPr>
            <w:tcW w:w="1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3C7E0" w14:textId="77777777" w:rsidR="0025173F" w:rsidRPr="002F75C0" w:rsidRDefault="0025173F" w:rsidP="0043365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10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คน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vertAlign w:val="superscript"/>
              </w:rPr>
              <w:t>+</w:t>
            </w:r>
          </w:p>
        </w:tc>
        <w:tc>
          <w:tcPr>
            <w:tcW w:w="1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7A175" w14:textId="77777777" w:rsidR="0025173F" w:rsidRPr="002F75C0" w:rsidRDefault="00850D77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3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9F17A" w14:textId="77777777" w:rsidR="0025173F" w:rsidRPr="002F75C0" w:rsidRDefault="00850D77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45</w:t>
            </w:r>
          </w:p>
        </w:tc>
      </w:tr>
      <w:tr w:rsidR="00D1557D" w:rsidRPr="002F75C0" w14:paraId="7C7F98D4" w14:textId="77777777" w:rsidTr="00433653">
        <w:trPr>
          <w:trHeight w:val="283"/>
        </w:trPr>
        <w:tc>
          <w:tcPr>
            <w:tcW w:w="1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A30FA83" w14:textId="77777777"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รวม</w:t>
            </w:r>
          </w:p>
        </w:tc>
        <w:tc>
          <w:tcPr>
            <w:tcW w:w="1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4072963" w14:textId="77777777" w:rsidR="0025173F" w:rsidRPr="002F75C0" w:rsidRDefault="00850D77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53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1CBA4D8" w14:textId="77777777" w:rsidR="0025173F" w:rsidRPr="002F75C0" w:rsidRDefault="00850D77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154</w:t>
            </w:r>
          </w:p>
        </w:tc>
      </w:tr>
    </w:tbl>
    <w:p w14:paraId="4616FD38" w14:textId="77777777" w:rsidR="0025173F" w:rsidRPr="002F75C0" w:rsidRDefault="0025173F" w:rsidP="00CA59BD">
      <w:pPr>
        <w:tabs>
          <w:tab w:val="left" w:pos="5812"/>
        </w:tabs>
        <w:spacing w:after="0" w:line="240" w:lineRule="auto"/>
        <w:jc w:val="right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  <w:r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ab/>
        <w:t>ที่มา : สำนักงานประกันสังคมจังหวัดตรัง</w:t>
      </w:r>
    </w:p>
    <w:p w14:paraId="7AFD3604" w14:textId="77777777" w:rsidR="00EC60C8" w:rsidRPr="002F75C0" w:rsidRDefault="00EC60C8" w:rsidP="0025173F">
      <w:pPr>
        <w:tabs>
          <w:tab w:val="left" w:pos="5812"/>
        </w:tabs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</w:p>
    <w:p w14:paraId="5F0E2E23" w14:textId="77777777" w:rsidR="0025173F" w:rsidRPr="002F75C0" w:rsidRDefault="0025173F" w:rsidP="0025173F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  <w:r w:rsidRPr="002F75C0">
        <w:rPr>
          <w:rFonts w:ascii="TH SarabunIT๙" w:eastAsia="Times New Roman" w:hAnsi="TH SarabunIT๙" w:cs="TH SarabunIT๙"/>
          <w:b/>
          <w:bCs/>
          <w:color w:val="000000" w:themeColor="text1"/>
          <w:sz w:val="28"/>
          <w:szCs w:val="28"/>
          <w:cs/>
        </w:rPr>
        <w:t xml:space="preserve">ตารางที่ </w:t>
      </w:r>
      <w:r w:rsidR="00C07865" w:rsidRPr="002F75C0">
        <w:rPr>
          <w:rFonts w:ascii="TH SarabunIT๙" w:eastAsia="Times New Roman" w:hAnsi="TH SarabunIT๙" w:cs="TH SarabunIT๙"/>
          <w:b/>
          <w:bCs/>
          <w:color w:val="000000" w:themeColor="text1"/>
          <w:sz w:val="28"/>
          <w:szCs w:val="28"/>
        </w:rPr>
        <w:t>47</w:t>
      </w:r>
      <w:r w:rsidRPr="002F75C0">
        <w:rPr>
          <w:rFonts w:ascii="TH SarabunIT๙" w:eastAsia="Times New Roman" w:hAnsi="TH SarabunIT๙" w:cs="TH SarabunIT๙"/>
          <w:b/>
          <w:bCs/>
          <w:color w:val="000000" w:themeColor="text1"/>
          <w:sz w:val="28"/>
          <w:szCs w:val="28"/>
        </w:rPr>
        <w:t xml:space="preserve"> </w:t>
      </w:r>
      <w:r w:rsidR="000D0967" w:rsidRPr="002F75C0">
        <w:rPr>
          <w:rFonts w:ascii="TH SarabunIT๙" w:eastAsia="Times New Roman" w:hAnsi="TH SarabunIT๙" w:cs="TH SarabunIT๙"/>
          <w:b/>
          <w:bCs/>
          <w:color w:val="000000" w:themeColor="text1"/>
          <w:sz w:val="28"/>
          <w:szCs w:val="28"/>
        </w:rPr>
        <w:t xml:space="preserve"> </w:t>
      </w:r>
      <w:r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>สถานประกอบการที่เลิกกิจการ และลูกจ้างที่ถูกเลิกจ้างในจังหวัดตรัง จำแนกตามประเภทกิจการ</w:t>
      </w:r>
    </w:p>
    <w:p w14:paraId="3E0CEA21" w14:textId="77777777" w:rsidR="0025173F" w:rsidRPr="002F75C0" w:rsidRDefault="0025173F" w:rsidP="00EC60C8">
      <w:pPr>
        <w:spacing w:after="120" w:line="240" w:lineRule="auto"/>
        <w:jc w:val="thaiDistribute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  <w:r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ab/>
        <w:t xml:space="preserve">     </w:t>
      </w:r>
      <w:r w:rsidR="000D0967" w:rsidRPr="002F75C0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 xml:space="preserve"> </w:t>
      </w:r>
      <w:r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ไตรมาส </w:t>
      </w:r>
      <w:r w:rsidR="00FD0B4A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>4</w:t>
      </w:r>
      <w:r w:rsidR="009F473E" w:rsidRPr="002F75C0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 xml:space="preserve"> </w:t>
      </w:r>
      <w:r w:rsidR="009F473E"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ปี </w:t>
      </w:r>
      <w:r w:rsidR="009F473E"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  <w:t>2565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837"/>
        <w:gridCol w:w="2890"/>
        <w:gridCol w:w="2254"/>
      </w:tblGrid>
      <w:tr w:rsidR="00D1557D" w:rsidRPr="002F75C0" w14:paraId="5FD9AA6B" w14:textId="77777777" w:rsidTr="00CA59BD">
        <w:trPr>
          <w:trHeight w:val="340"/>
          <w:jc w:val="center"/>
        </w:trPr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07EBFAB" w14:textId="77777777"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ประเภทกิจการ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98BC821" w14:textId="77777777"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จำนวนสถานประกอบการ</w:t>
            </w: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(แห่ง)</w:t>
            </w:r>
          </w:p>
        </w:tc>
        <w:tc>
          <w:tcPr>
            <w:tcW w:w="1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2897EFE" w14:textId="77777777"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จำนวนผู้ถูกเลิกจ้าง (คน)</w:t>
            </w:r>
          </w:p>
        </w:tc>
      </w:tr>
      <w:tr w:rsidR="00D1557D" w:rsidRPr="002F75C0" w14:paraId="4948D154" w14:textId="77777777" w:rsidTr="00CA59BD">
        <w:trPr>
          <w:trHeight w:val="340"/>
          <w:jc w:val="center"/>
        </w:trPr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BA409" w14:textId="77777777"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1.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การค้าเครื่องไฟฟ้า ยานพาหนะ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0CCF5" w14:textId="77777777" w:rsidR="0025173F" w:rsidRPr="002F75C0" w:rsidRDefault="00850D77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8</w:t>
            </w:r>
          </w:p>
        </w:tc>
        <w:tc>
          <w:tcPr>
            <w:tcW w:w="1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384C1" w14:textId="77777777" w:rsidR="0025173F" w:rsidRPr="002F75C0" w:rsidRDefault="00850D77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35</w:t>
            </w:r>
          </w:p>
        </w:tc>
      </w:tr>
      <w:tr w:rsidR="00D1557D" w:rsidRPr="002F75C0" w14:paraId="640BC607" w14:textId="77777777" w:rsidTr="00CA59BD">
        <w:trPr>
          <w:trHeight w:val="340"/>
          <w:jc w:val="center"/>
        </w:trPr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36EF7" w14:textId="77777777"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2.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ร้านสินค้าเบ็ดเตล็ด การค้าอื่นๆ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4BF56" w14:textId="77777777" w:rsidR="0025173F" w:rsidRPr="002F75C0" w:rsidRDefault="00850D77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11</w:t>
            </w:r>
          </w:p>
        </w:tc>
        <w:tc>
          <w:tcPr>
            <w:tcW w:w="1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D3CA1" w14:textId="77777777" w:rsidR="0025173F" w:rsidRPr="002F75C0" w:rsidRDefault="00850D77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20</w:t>
            </w:r>
          </w:p>
        </w:tc>
      </w:tr>
      <w:tr w:rsidR="00D1557D" w:rsidRPr="002F75C0" w14:paraId="44B9A7CD" w14:textId="77777777" w:rsidTr="00CA59BD">
        <w:trPr>
          <w:trHeight w:val="340"/>
          <w:jc w:val="center"/>
        </w:trPr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8D6B5" w14:textId="77777777"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3.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ร้านขายอาหาร โรงแรม ห้องเช่า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1A143" w14:textId="77777777" w:rsidR="0025173F" w:rsidRPr="002F75C0" w:rsidRDefault="00850D77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3</w:t>
            </w:r>
          </w:p>
        </w:tc>
        <w:tc>
          <w:tcPr>
            <w:tcW w:w="1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47A6E" w14:textId="77777777" w:rsidR="0025173F" w:rsidRPr="002F75C0" w:rsidRDefault="00850D77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10</w:t>
            </w:r>
          </w:p>
        </w:tc>
      </w:tr>
      <w:tr w:rsidR="00D1557D" w:rsidRPr="002F75C0" w14:paraId="0689C811" w14:textId="77777777" w:rsidTr="00CA59BD">
        <w:trPr>
          <w:trHeight w:val="340"/>
          <w:jc w:val="center"/>
        </w:trPr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73526" w14:textId="77777777"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4.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การก่อสร้าง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EA5D6" w14:textId="77777777" w:rsidR="0025173F" w:rsidRPr="002F75C0" w:rsidRDefault="00850D77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11</w:t>
            </w:r>
          </w:p>
        </w:tc>
        <w:tc>
          <w:tcPr>
            <w:tcW w:w="1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CAA9B" w14:textId="77777777" w:rsidR="0025173F" w:rsidRPr="002F75C0" w:rsidRDefault="00850D77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43</w:t>
            </w:r>
          </w:p>
        </w:tc>
      </w:tr>
      <w:tr w:rsidR="00D1557D" w:rsidRPr="002F75C0" w14:paraId="75AA2438" w14:textId="77777777" w:rsidTr="00CA59BD">
        <w:trPr>
          <w:trHeight w:val="340"/>
          <w:jc w:val="center"/>
        </w:trPr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CD9CA" w14:textId="77777777"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5.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สถาบันการเงินบริการด้านธุรกิจ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BFB44" w14:textId="77777777" w:rsidR="0025173F" w:rsidRPr="002F75C0" w:rsidRDefault="00850D77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2</w:t>
            </w:r>
          </w:p>
        </w:tc>
        <w:tc>
          <w:tcPr>
            <w:tcW w:w="1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3344D" w14:textId="77777777" w:rsidR="0025173F" w:rsidRPr="002F75C0" w:rsidRDefault="00850D77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2</w:t>
            </w:r>
          </w:p>
        </w:tc>
      </w:tr>
      <w:tr w:rsidR="00D1557D" w:rsidRPr="002F75C0" w14:paraId="37146D47" w14:textId="77777777" w:rsidTr="00CA59BD">
        <w:trPr>
          <w:trHeight w:val="340"/>
          <w:jc w:val="center"/>
        </w:trPr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C65AB" w14:textId="77777777"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6.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อื่น ๆ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50531" w14:textId="77777777" w:rsidR="0025173F" w:rsidRPr="002F75C0" w:rsidRDefault="00850D77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18</w:t>
            </w:r>
          </w:p>
        </w:tc>
        <w:tc>
          <w:tcPr>
            <w:tcW w:w="1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53237" w14:textId="77777777" w:rsidR="0025173F" w:rsidRPr="002F75C0" w:rsidRDefault="00850D77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44</w:t>
            </w:r>
          </w:p>
        </w:tc>
      </w:tr>
      <w:tr w:rsidR="00D1557D" w:rsidRPr="002F75C0" w14:paraId="194DCB5E" w14:textId="77777777" w:rsidTr="00CA59BD">
        <w:trPr>
          <w:trHeight w:val="340"/>
          <w:jc w:val="center"/>
        </w:trPr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25B11C07" w14:textId="77777777"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รวม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168D0D37" w14:textId="77777777" w:rsidR="0025173F" w:rsidRPr="002F75C0" w:rsidRDefault="00850D77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53</w:t>
            </w:r>
          </w:p>
        </w:tc>
        <w:tc>
          <w:tcPr>
            <w:tcW w:w="1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3C40B433" w14:textId="77777777" w:rsidR="0025173F" w:rsidRPr="002F75C0" w:rsidRDefault="00850D77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154</w:t>
            </w:r>
          </w:p>
        </w:tc>
      </w:tr>
    </w:tbl>
    <w:p w14:paraId="587F8986" w14:textId="77777777" w:rsidR="0025173F" w:rsidRPr="002F75C0" w:rsidRDefault="0025173F" w:rsidP="007101AD">
      <w:pPr>
        <w:spacing w:after="0" w:line="240" w:lineRule="auto"/>
        <w:jc w:val="right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  <w:r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ab/>
      </w:r>
      <w:r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ab/>
      </w:r>
      <w:r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ab/>
      </w:r>
      <w:r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ab/>
      </w:r>
      <w:r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ab/>
      </w:r>
      <w:r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ab/>
      </w:r>
      <w:r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ab/>
      </w:r>
      <w:r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ab/>
        <w:t>ที่มา : สำนักงานประกันสังคมจังหวัดตรัง</w:t>
      </w:r>
    </w:p>
    <w:p w14:paraId="2FCBB23F" w14:textId="77777777" w:rsidR="0025173F" w:rsidRPr="002F75C0" w:rsidRDefault="0025173F" w:rsidP="0025173F">
      <w:pPr>
        <w:tabs>
          <w:tab w:val="left" w:pos="6735"/>
        </w:tabs>
        <w:spacing w:after="0" w:line="240" w:lineRule="auto"/>
        <w:jc w:val="right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</w:p>
    <w:p w14:paraId="3481E930" w14:textId="77777777" w:rsidR="0025173F" w:rsidRPr="002F75C0" w:rsidRDefault="0025173F" w:rsidP="0025173F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000000" w:themeColor="text1"/>
          <w:sz w:val="28"/>
          <w:szCs w:val="28"/>
        </w:rPr>
      </w:pPr>
    </w:p>
    <w:p w14:paraId="76DBA928" w14:textId="77777777" w:rsidR="0025173F" w:rsidRPr="002F75C0" w:rsidRDefault="0025173F" w:rsidP="0025173F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000000" w:themeColor="text1"/>
          <w:sz w:val="28"/>
          <w:szCs w:val="28"/>
        </w:rPr>
      </w:pPr>
    </w:p>
    <w:p w14:paraId="63F551C0" w14:textId="77777777" w:rsidR="00EC60C8" w:rsidRPr="002F75C0" w:rsidRDefault="00EC60C8">
      <w:pPr>
        <w:rPr>
          <w:rFonts w:ascii="TH SarabunIT๙" w:eastAsia="Times New Roman" w:hAnsi="TH SarabunIT๙" w:cs="TH SarabunIT๙"/>
          <w:b/>
          <w:bCs/>
          <w:color w:val="000000" w:themeColor="text1"/>
          <w:sz w:val="28"/>
          <w:szCs w:val="28"/>
          <w:cs/>
        </w:rPr>
      </w:pPr>
      <w:r w:rsidRPr="002F75C0">
        <w:rPr>
          <w:rFonts w:ascii="TH SarabunIT๙" w:eastAsia="Times New Roman" w:hAnsi="TH SarabunIT๙" w:cs="TH SarabunIT๙"/>
          <w:b/>
          <w:bCs/>
          <w:color w:val="000000" w:themeColor="text1"/>
          <w:sz w:val="28"/>
          <w:szCs w:val="28"/>
          <w:cs/>
        </w:rPr>
        <w:br w:type="page"/>
      </w:r>
    </w:p>
    <w:p w14:paraId="554E1415" w14:textId="77777777" w:rsidR="00EC60C8" w:rsidRPr="002F75C0" w:rsidRDefault="0025173F" w:rsidP="0025173F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  <w:r w:rsidRPr="002F75C0">
        <w:rPr>
          <w:rFonts w:ascii="TH SarabunIT๙" w:eastAsia="Times New Roman" w:hAnsi="TH SarabunIT๙" w:cs="TH SarabunIT๙"/>
          <w:b/>
          <w:bCs/>
          <w:color w:val="000000" w:themeColor="text1"/>
          <w:sz w:val="28"/>
          <w:szCs w:val="28"/>
          <w:cs/>
        </w:rPr>
        <w:lastRenderedPageBreak/>
        <w:t xml:space="preserve">ตารางที่ </w:t>
      </w:r>
      <w:r w:rsidR="00C07865" w:rsidRPr="002F75C0">
        <w:rPr>
          <w:rFonts w:ascii="TH SarabunIT๙" w:eastAsia="Times New Roman" w:hAnsi="TH SarabunIT๙" w:cs="TH SarabunIT๙"/>
          <w:b/>
          <w:bCs/>
          <w:color w:val="000000" w:themeColor="text1"/>
          <w:sz w:val="28"/>
          <w:szCs w:val="28"/>
        </w:rPr>
        <w:t>48</w:t>
      </w:r>
      <w:r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 </w:t>
      </w:r>
      <w:r w:rsidR="000D0967" w:rsidRPr="002F75C0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 xml:space="preserve"> </w:t>
      </w:r>
      <w:r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>การประสบอันตรายหรือเจ็บป่วยเนื่องจากการทำงาน</w:t>
      </w:r>
      <w:r w:rsidR="00EC60C8" w:rsidRPr="002F75C0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 xml:space="preserve"> </w:t>
      </w:r>
    </w:p>
    <w:p w14:paraId="2F654199" w14:textId="77777777" w:rsidR="0025173F" w:rsidRPr="002F75C0" w:rsidRDefault="00EC60C8" w:rsidP="00EC60C8">
      <w:pPr>
        <w:spacing w:after="120" w:line="240" w:lineRule="auto"/>
        <w:jc w:val="thaiDistribute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  <w:r w:rsidRPr="002F75C0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 xml:space="preserve"> </w:t>
      </w:r>
      <w:r w:rsidRPr="002F75C0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ab/>
        <w:t xml:space="preserve">     </w:t>
      </w:r>
      <w:r w:rsidR="000D0967" w:rsidRPr="002F75C0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 xml:space="preserve"> </w:t>
      </w:r>
      <w:r w:rsidR="0025173F"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>จำแนกตามขนาดสถานประกอบการและความ</w:t>
      </w:r>
      <w:r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ร้ายแรงการประสบอันตราย  ไตรมาส </w:t>
      </w:r>
      <w:r w:rsidR="00FD0B4A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>4</w:t>
      </w:r>
      <w:r w:rsidR="009F473E" w:rsidRPr="002F75C0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 xml:space="preserve"> </w:t>
      </w:r>
      <w:r w:rsidR="009F473E"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ปี </w:t>
      </w:r>
      <w:r w:rsidR="009F473E"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  <w:t>2565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846"/>
        <w:gridCol w:w="834"/>
        <w:gridCol w:w="1100"/>
        <w:gridCol w:w="1376"/>
        <w:gridCol w:w="1096"/>
        <w:gridCol w:w="1129"/>
        <w:gridCol w:w="600"/>
      </w:tblGrid>
      <w:tr w:rsidR="002F75C0" w:rsidRPr="002F75C0" w14:paraId="495177E0" w14:textId="77777777" w:rsidTr="00183928">
        <w:trPr>
          <w:trHeight w:val="70"/>
        </w:trPr>
        <w:tc>
          <w:tcPr>
            <w:tcW w:w="1586" w:type="pct"/>
            <w:vMerge w:val="restart"/>
            <w:shd w:val="clear" w:color="auto" w:fill="D9D9D9" w:themeFill="background1" w:themeFillShade="D9"/>
            <w:vAlign w:val="center"/>
          </w:tcPr>
          <w:p w14:paraId="5A92477F" w14:textId="77777777" w:rsidR="00183928" w:rsidRPr="002F75C0" w:rsidRDefault="00183928" w:rsidP="00183928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ขนาดสถานประกอบกิจการ</w:t>
            </w:r>
          </w:p>
        </w:tc>
        <w:tc>
          <w:tcPr>
            <w:tcW w:w="3414" w:type="pct"/>
            <w:gridSpan w:val="6"/>
            <w:shd w:val="clear" w:color="auto" w:fill="D9D9D9" w:themeFill="background1" w:themeFillShade="D9"/>
            <w:vAlign w:val="center"/>
          </w:tcPr>
          <w:p w14:paraId="38CDC6D4" w14:textId="77777777" w:rsidR="00183928" w:rsidRPr="002F75C0" w:rsidRDefault="00183928" w:rsidP="00A8573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ความร้ายแรง</w:t>
            </w:r>
          </w:p>
        </w:tc>
      </w:tr>
      <w:tr w:rsidR="002F75C0" w:rsidRPr="002F75C0" w14:paraId="30B4CAC4" w14:textId="77777777" w:rsidTr="00183928">
        <w:trPr>
          <w:trHeight w:val="70"/>
        </w:trPr>
        <w:tc>
          <w:tcPr>
            <w:tcW w:w="1586" w:type="pct"/>
            <w:vMerge/>
            <w:shd w:val="clear" w:color="auto" w:fill="D9D9D9" w:themeFill="background1" w:themeFillShade="D9"/>
            <w:vAlign w:val="center"/>
          </w:tcPr>
          <w:p w14:paraId="5570A371" w14:textId="77777777" w:rsidR="00183928" w:rsidRPr="002F75C0" w:rsidRDefault="00183928" w:rsidP="00A8573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66" w:type="pct"/>
            <w:shd w:val="clear" w:color="auto" w:fill="D9D9D9" w:themeFill="background1" w:themeFillShade="D9"/>
            <w:vAlign w:val="center"/>
          </w:tcPr>
          <w:p w14:paraId="5D3B0270" w14:textId="77777777" w:rsidR="00183928" w:rsidRPr="002F75C0" w:rsidRDefault="00183928" w:rsidP="00A8573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ตาย</w:t>
            </w:r>
          </w:p>
        </w:tc>
        <w:tc>
          <w:tcPr>
            <w:tcW w:w="614" w:type="pct"/>
            <w:shd w:val="clear" w:color="auto" w:fill="D9D9D9" w:themeFill="background1" w:themeFillShade="D9"/>
            <w:vAlign w:val="center"/>
          </w:tcPr>
          <w:p w14:paraId="3BD95B1A" w14:textId="77777777" w:rsidR="00183928" w:rsidRPr="002F75C0" w:rsidRDefault="00183928" w:rsidP="00A8573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ทุพพลภาพ</w:t>
            </w:r>
          </w:p>
        </w:tc>
        <w:tc>
          <w:tcPr>
            <w:tcW w:w="768" w:type="pct"/>
            <w:shd w:val="clear" w:color="auto" w:fill="D9D9D9" w:themeFill="background1" w:themeFillShade="D9"/>
            <w:vAlign w:val="center"/>
          </w:tcPr>
          <w:p w14:paraId="1C88DB2D" w14:textId="77777777" w:rsidR="00183928" w:rsidRPr="002F75C0" w:rsidRDefault="00183928" w:rsidP="00A8573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สูญเสียอวัยวะบางส่วน</w:t>
            </w:r>
          </w:p>
        </w:tc>
        <w:tc>
          <w:tcPr>
            <w:tcW w:w="612" w:type="pct"/>
            <w:shd w:val="clear" w:color="auto" w:fill="D9D9D9" w:themeFill="background1" w:themeFillShade="D9"/>
            <w:vAlign w:val="center"/>
          </w:tcPr>
          <w:p w14:paraId="494D01F2" w14:textId="77777777" w:rsidR="00183928" w:rsidRPr="002F75C0" w:rsidRDefault="00183928" w:rsidP="00A8573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หยุดงานเกิน 3 วัน</w:t>
            </w:r>
          </w:p>
        </w:tc>
        <w:tc>
          <w:tcPr>
            <w:tcW w:w="630" w:type="pct"/>
            <w:shd w:val="clear" w:color="auto" w:fill="D9D9D9" w:themeFill="background1" w:themeFillShade="D9"/>
            <w:vAlign w:val="center"/>
          </w:tcPr>
          <w:p w14:paraId="2A508E63" w14:textId="77777777" w:rsidR="00183928" w:rsidRPr="002F75C0" w:rsidRDefault="00183928" w:rsidP="00A8573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หยุดงานไม่เกิน 3 วัน</w:t>
            </w:r>
          </w:p>
        </w:tc>
        <w:tc>
          <w:tcPr>
            <w:tcW w:w="325" w:type="pct"/>
            <w:shd w:val="clear" w:color="auto" w:fill="D9D9D9" w:themeFill="background1" w:themeFillShade="D9"/>
            <w:vAlign w:val="center"/>
          </w:tcPr>
          <w:p w14:paraId="6F732DE6" w14:textId="77777777" w:rsidR="00183928" w:rsidRPr="002F75C0" w:rsidRDefault="00183928" w:rsidP="00A8573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รวม</w:t>
            </w:r>
          </w:p>
        </w:tc>
      </w:tr>
      <w:tr w:rsidR="002F75C0" w:rsidRPr="002F75C0" w14:paraId="5F5F9B87" w14:textId="77777777" w:rsidTr="00183928">
        <w:tc>
          <w:tcPr>
            <w:tcW w:w="1586" w:type="pct"/>
            <w:vAlign w:val="center"/>
          </w:tcPr>
          <w:p w14:paraId="22D37E92" w14:textId="77777777" w:rsidR="00183928" w:rsidRPr="002F75C0" w:rsidRDefault="00183928" w:rsidP="0018392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2F75C0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1 – 4 คน</w:t>
            </w:r>
          </w:p>
        </w:tc>
        <w:tc>
          <w:tcPr>
            <w:tcW w:w="466" w:type="pct"/>
            <w:vAlign w:val="center"/>
          </w:tcPr>
          <w:p w14:paraId="26AB77D0" w14:textId="77777777" w:rsidR="00183928" w:rsidRPr="002F75C0" w:rsidRDefault="005628A9" w:rsidP="0018392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614" w:type="pct"/>
            <w:vAlign w:val="center"/>
          </w:tcPr>
          <w:p w14:paraId="1B203910" w14:textId="77777777" w:rsidR="00183928" w:rsidRPr="002F75C0" w:rsidRDefault="005628A9" w:rsidP="0018392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768" w:type="pct"/>
            <w:vAlign w:val="center"/>
          </w:tcPr>
          <w:p w14:paraId="3E39CDC4" w14:textId="77777777" w:rsidR="00183928" w:rsidRPr="002F75C0" w:rsidRDefault="005628A9" w:rsidP="0018392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612" w:type="pct"/>
            <w:vAlign w:val="center"/>
          </w:tcPr>
          <w:p w14:paraId="4A979F76" w14:textId="77777777" w:rsidR="00183928" w:rsidRPr="002F75C0" w:rsidRDefault="005628A9" w:rsidP="0018392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6</w:t>
            </w:r>
          </w:p>
        </w:tc>
        <w:tc>
          <w:tcPr>
            <w:tcW w:w="630" w:type="pct"/>
            <w:vAlign w:val="center"/>
          </w:tcPr>
          <w:p w14:paraId="35CD41BE" w14:textId="77777777" w:rsidR="00183928" w:rsidRPr="002F75C0" w:rsidRDefault="005628A9" w:rsidP="0018392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4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1E5FE1A1" w14:textId="77777777" w:rsidR="00183928" w:rsidRPr="002F75C0" w:rsidRDefault="005628A9" w:rsidP="0018392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10</w:t>
            </w:r>
          </w:p>
        </w:tc>
      </w:tr>
      <w:tr w:rsidR="002F75C0" w:rsidRPr="002F75C0" w14:paraId="5CEC4670" w14:textId="77777777" w:rsidTr="00183928">
        <w:tc>
          <w:tcPr>
            <w:tcW w:w="1586" w:type="pct"/>
            <w:vAlign w:val="center"/>
          </w:tcPr>
          <w:p w14:paraId="71DE732A" w14:textId="77777777" w:rsidR="00183928" w:rsidRPr="002F75C0" w:rsidRDefault="00183928" w:rsidP="0018392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2F75C0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5 – 9 คน</w:t>
            </w:r>
          </w:p>
        </w:tc>
        <w:tc>
          <w:tcPr>
            <w:tcW w:w="466" w:type="pct"/>
            <w:vAlign w:val="center"/>
          </w:tcPr>
          <w:p w14:paraId="7DF50C63" w14:textId="77777777" w:rsidR="00183928" w:rsidRPr="002F75C0" w:rsidRDefault="005628A9" w:rsidP="0018392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614" w:type="pct"/>
            <w:vAlign w:val="center"/>
          </w:tcPr>
          <w:p w14:paraId="3CE9352A" w14:textId="77777777" w:rsidR="00183928" w:rsidRPr="002F75C0" w:rsidRDefault="005628A9" w:rsidP="0018392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768" w:type="pct"/>
            <w:vAlign w:val="center"/>
          </w:tcPr>
          <w:p w14:paraId="59A96832" w14:textId="77777777" w:rsidR="00183928" w:rsidRPr="002F75C0" w:rsidRDefault="005628A9" w:rsidP="0018392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612" w:type="pct"/>
            <w:vAlign w:val="center"/>
          </w:tcPr>
          <w:p w14:paraId="530F1B22" w14:textId="77777777" w:rsidR="00183928" w:rsidRPr="002F75C0" w:rsidRDefault="005628A9" w:rsidP="0018392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630" w:type="pct"/>
            <w:vAlign w:val="center"/>
          </w:tcPr>
          <w:p w14:paraId="0590C072" w14:textId="77777777" w:rsidR="00183928" w:rsidRPr="002F75C0" w:rsidRDefault="005628A9" w:rsidP="0018392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1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1D3387C5" w14:textId="77777777" w:rsidR="00183928" w:rsidRPr="002F75C0" w:rsidRDefault="005628A9" w:rsidP="0018392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1</w:t>
            </w:r>
          </w:p>
        </w:tc>
      </w:tr>
      <w:tr w:rsidR="002F75C0" w:rsidRPr="002F75C0" w14:paraId="0F848B06" w14:textId="77777777" w:rsidTr="00183928">
        <w:tc>
          <w:tcPr>
            <w:tcW w:w="1586" w:type="pct"/>
            <w:vAlign w:val="center"/>
          </w:tcPr>
          <w:p w14:paraId="6F572787" w14:textId="77777777" w:rsidR="00183928" w:rsidRPr="002F75C0" w:rsidRDefault="00183928" w:rsidP="0018392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2F75C0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10 - 19 คน</w:t>
            </w:r>
          </w:p>
        </w:tc>
        <w:tc>
          <w:tcPr>
            <w:tcW w:w="466" w:type="pct"/>
            <w:vAlign w:val="center"/>
          </w:tcPr>
          <w:p w14:paraId="7D945502" w14:textId="77777777" w:rsidR="00183928" w:rsidRPr="002F75C0" w:rsidRDefault="005628A9" w:rsidP="0018392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614" w:type="pct"/>
            <w:vAlign w:val="center"/>
          </w:tcPr>
          <w:p w14:paraId="3E8E2E61" w14:textId="77777777" w:rsidR="00183928" w:rsidRPr="002F75C0" w:rsidRDefault="005628A9" w:rsidP="0018392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768" w:type="pct"/>
            <w:vAlign w:val="center"/>
          </w:tcPr>
          <w:p w14:paraId="6F96146E" w14:textId="77777777" w:rsidR="00183928" w:rsidRPr="002F75C0" w:rsidRDefault="005628A9" w:rsidP="0018392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612" w:type="pct"/>
            <w:vAlign w:val="center"/>
          </w:tcPr>
          <w:p w14:paraId="6B9AADF4" w14:textId="77777777" w:rsidR="00183928" w:rsidRPr="002F75C0" w:rsidRDefault="005628A9" w:rsidP="0018392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5</w:t>
            </w:r>
          </w:p>
        </w:tc>
        <w:tc>
          <w:tcPr>
            <w:tcW w:w="630" w:type="pct"/>
            <w:vAlign w:val="center"/>
          </w:tcPr>
          <w:p w14:paraId="28105C5C" w14:textId="77777777" w:rsidR="00183928" w:rsidRPr="002F75C0" w:rsidRDefault="005628A9" w:rsidP="0018392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7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16B3EC7F" w14:textId="77777777" w:rsidR="00183928" w:rsidRPr="002F75C0" w:rsidRDefault="005628A9" w:rsidP="0018392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12</w:t>
            </w:r>
          </w:p>
        </w:tc>
      </w:tr>
      <w:tr w:rsidR="002F75C0" w:rsidRPr="002F75C0" w14:paraId="33D7F3CD" w14:textId="77777777" w:rsidTr="00183928">
        <w:tc>
          <w:tcPr>
            <w:tcW w:w="1586" w:type="pct"/>
            <w:vAlign w:val="center"/>
          </w:tcPr>
          <w:p w14:paraId="6AD61236" w14:textId="77777777" w:rsidR="00183928" w:rsidRPr="002F75C0" w:rsidRDefault="00183928" w:rsidP="0018392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2F75C0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20 - 49 คน</w:t>
            </w:r>
          </w:p>
        </w:tc>
        <w:tc>
          <w:tcPr>
            <w:tcW w:w="466" w:type="pct"/>
            <w:vAlign w:val="center"/>
          </w:tcPr>
          <w:p w14:paraId="318581D4" w14:textId="77777777" w:rsidR="00183928" w:rsidRPr="002F75C0" w:rsidRDefault="005628A9" w:rsidP="0018392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614" w:type="pct"/>
            <w:vAlign w:val="center"/>
          </w:tcPr>
          <w:p w14:paraId="69D25E2E" w14:textId="77777777" w:rsidR="00183928" w:rsidRPr="002F75C0" w:rsidRDefault="005628A9" w:rsidP="0018392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768" w:type="pct"/>
            <w:vAlign w:val="center"/>
          </w:tcPr>
          <w:p w14:paraId="46740572" w14:textId="77777777" w:rsidR="00183928" w:rsidRPr="002F75C0" w:rsidRDefault="005628A9" w:rsidP="0018392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612" w:type="pct"/>
            <w:vAlign w:val="center"/>
          </w:tcPr>
          <w:p w14:paraId="6C01AE1E" w14:textId="77777777" w:rsidR="00183928" w:rsidRPr="002F75C0" w:rsidRDefault="005628A9" w:rsidP="0018392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6</w:t>
            </w:r>
          </w:p>
        </w:tc>
        <w:tc>
          <w:tcPr>
            <w:tcW w:w="630" w:type="pct"/>
            <w:vAlign w:val="center"/>
          </w:tcPr>
          <w:p w14:paraId="1781AE96" w14:textId="77777777" w:rsidR="00183928" w:rsidRPr="002F75C0" w:rsidRDefault="005628A9" w:rsidP="0018392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11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6513635E" w14:textId="77777777" w:rsidR="00183928" w:rsidRPr="002F75C0" w:rsidRDefault="005628A9" w:rsidP="0018392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17</w:t>
            </w:r>
          </w:p>
        </w:tc>
      </w:tr>
      <w:tr w:rsidR="002F75C0" w:rsidRPr="002F75C0" w14:paraId="7153B85F" w14:textId="77777777" w:rsidTr="00183928">
        <w:tc>
          <w:tcPr>
            <w:tcW w:w="1586" w:type="pct"/>
            <w:vAlign w:val="center"/>
          </w:tcPr>
          <w:p w14:paraId="7EB0D377" w14:textId="77777777" w:rsidR="00183928" w:rsidRPr="002F75C0" w:rsidRDefault="00183928" w:rsidP="0018392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2F75C0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50 – 99 คน</w:t>
            </w:r>
          </w:p>
        </w:tc>
        <w:tc>
          <w:tcPr>
            <w:tcW w:w="466" w:type="pct"/>
            <w:vAlign w:val="center"/>
          </w:tcPr>
          <w:p w14:paraId="60AD6DD2" w14:textId="77777777" w:rsidR="00183928" w:rsidRPr="002F75C0" w:rsidRDefault="005628A9" w:rsidP="0018392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614" w:type="pct"/>
            <w:vAlign w:val="center"/>
          </w:tcPr>
          <w:p w14:paraId="785AF936" w14:textId="77777777" w:rsidR="00183928" w:rsidRPr="002F75C0" w:rsidRDefault="005628A9" w:rsidP="0018392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768" w:type="pct"/>
            <w:vAlign w:val="center"/>
          </w:tcPr>
          <w:p w14:paraId="55178A59" w14:textId="77777777" w:rsidR="00183928" w:rsidRPr="002F75C0" w:rsidRDefault="005628A9" w:rsidP="0018392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612" w:type="pct"/>
            <w:vAlign w:val="center"/>
          </w:tcPr>
          <w:p w14:paraId="03234A62" w14:textId="77777777" w:rsidR="00183928" w:rsidRPr="002F75C0" w:rsidRDefault="005628A9" w:rsidP="0018392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8</w:t>
            </w:r>
          </w:p>
        </w:tc>
        <w:tc>
          <w:tcPr>
            <w:tcW w:w="630" w:type="pct"/>
            <w:vAlign w:val="center"/>
          </w:tcPr>
          <w:p w14:paraId="7BE9411A" w14:textId="77777777" w:rsidR="00183928" w:rsidRPr="002F75C0" w:rsidRDefault="005628A9" w:rsidP="0018392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14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3E7388CB" w14:textId="77777777" w:rsidR="00183928" w:rsidRPr="002F75C0" w:rsidRDefault="005628A9" w:rsidP="0018392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22</w:t>
            </w:r>
          </w:p>
        </w:tc>
      </w:tr>
      <w:tr w:rsidR="002F75C0" w:rsidRPr="002F75C0" w14:paraId="7BB242F4" w14:textId="77777777" w:rsidTr="00183928">
        <w:tc>
          <w:tcPr>
            <w:tcW w:w="1586" w:type="pct"/>
            <w:vAlign w:val="center"/>
          </w:tcPr>
          <w:p w14:paraId="33D5128B" w14:textId="77777777" w:rsidR="00183928" w:rsidRPr="002F75C0" w:rsidRDefault="00183928" w:rsidP="0018392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2F75C0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100 - 299 คน</w:t>
            </w:r>
          </w:p>
        </w:tc>
        <w:tc>
          <w:tcPr>
            <w:tcW w:w="466" w:type="pct"/>
            <w:vAlign w:val="center"/>
          </w:tcPr>
          <w:p w14:paraId="1035260E" w14:textId="77777777" w:rsidR="00183928" w:rsidRPr="002F75C0" w:rsidRDefault="005628A9" w:rsidP="0018392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614" w:type="pct"/>
            <w:vAlign w:val="center"/>
          </w:tcPr>
          <w:p w14:paraId="6201AC78" w14:textId="77777777" w:rsidR="00183928" w:rsidRPr="002F75C0" w:rsidRDefault="005628A9" w:rsidP="0018392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768" w:type="pct"/>
            <w:vAlign w:val="center"/>
          </w:tcPr>
          <w:p w14:paraId="75425913" w14:textId="77777777" w:rsidR="00183928" w:rsidRPr="002F75C0" w:rsidRDefault="005628A9" w:rsidP="0018392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612" w:type="pct"/>
            <w:vAlign w:val="center"/>
          </w:tcPr>
          <w:p w14:paraId="0D6013CF" w14:textId="77777777" w:rsidR="00183928" w:rsidRPr="002F75C0" w:rsidRDefault="005628A9" w:rsidP="0018392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11</w:t>
            </w:r>
          </w:p>
        </w:tc>
        <w:tc>
          <w:tcPr>
            <w:tcW w:w="630" w:type="pct"/>
            <w:vAlign w:val="center"/>
          </w:tcPr>
          <w:p w14:paraId="39E4A0E0" w14:textId="77777777" w:rsidR="00183928" w:rsidRPr="002F75C0" w:rsidRDefault="005628A9" w:rsidP="0018392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15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12FC7F74" w14:textId="77777777" w:rsidR="00183928" w:rsidRPr="002F75C0" w:rsidRDefault="005628A9" w:rsidP="0018392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26</w:t>
            </w:r>
          </w:p>
        </w:tc>
      </w:tr>
      <w:tr w:rsidR="002F75C0" w:rsidRPr="002F75C0" w14:paraId="0208475A" w14:textId="77777777" w:rsidTr="00183928">
        <w:tc>
          <w:tcPr>
            <w:tcW w:w="1586" w:type="pct"/>
            <w:vAlign w:val="center"/>
          </w:tcPr>
          <w:p w14:paraId="00BF853A" w14:textId="77777777" w:rsidR="00183928" w:rsidRPr="002F75C0" w:rsidRDefault="00183928" w:rsidP="0018392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2F75C0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300 - 499 คน</w:t>
            </w:r>
          </w:p>
        </w:tc>
        <w:tc>
          <w:tcPr>
            <w:tcW w:w="466" w:type="pct"/>
            <w:vAlign w:val="center"/>
          </w:tcPr>
          <w:p w14:paraId="4E66BBD7" w14:textId="77777777" w:rsidR="00183928" w:rsidRPr="002F75C0" w:rsidRDefault="005628A9" w:rsidP="0018392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614" w:type="pct"/>
            <w:vAlign w:val="center"/>
          </w:tcPr>
          <w:p w14:paraId="564102AB" w14:textId="77777777" w:rsidR="00183928" w:rsidRPr="002F75C0" w:rsidRDefault="005628A9" w:rsidP="0018392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768" w:type="pct"/>
            <w:vAlign w:val="center"/>
          </w:tcPr>
          <w:p w14:paraId="17103E14" w14:textId="77777777" w:rsidR="00183928" w:rsidRPr="002F75C0" w:rsidRDefault="005628A9" w:rsidP="0018392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612" w:type="pct"/>
            <w:vAlign w:val="center"/>
          </w:tcPr>
          <w:p w14:paraId="652A4494" w14:textId="77777777" w:rsidR="00183928" w:rsidRPr="002F75C0" w:rsidRDefault="005628A9" w:rsidP="0018392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18</w:t>
            </w:r>
          </w:p>
        </w:tc>
        <w:tc>
          <w:tcPr>
            <w:tcW w:w="630" w:type="pct"/>
            <w:vAlign w:val="center"/>
          </w:tcPr>
          <w:p w14:paraId="2195CE44" w14:textId="77777777" w:rsidR="00183928" w:rsidRPr="002F75C0" w:rsidRDefault="005628A9" w:rsidP="0018392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9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0B16BAC8" w14:textId="77777777" w:rsidR="00183928" w:rsidRPr="002F75C0" w:rsidRDefault="005628A9" w:rsidP="0018392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27</w:t>
            </w:r>
          </w:p>
        </w:tc>
      </w:tr>
      <w:tr w:rsidR="002F75C0" w:rsidRPr="002F75C0" w14:paraId="68BD2D37" w14:textId="77777777" w:rsidTr="00183928">
        <w:tc>
          <w:tcPr>
            <w:tcW w:w="1586" w:type="pct"/>
            <w:vAlign w:val="center"/>
          </w:tcPr>
          <w:p w14:paraId="12A6001F" w14:textId="77777777" w:rsidR="00183928" w:rsidRPr="002F75C0" w:rsidRDefault="00183928" w:rsidP="0018392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2F75C0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500 – 999 คน</w:t>
            </w:r>
          </w:p>
        </w:tc>
        <w:tc>
          <w:tcPr>
            <w:tcW w:w="466" w:type="pct"/>
            <w:vAlign w:val="center"/>
          </w:tcPr>
          <w:p w14:paraId="055F5021" w14:textId="77777777" w:rsidR="00183928" w:rsidRPr="002F75C0" w:rsidRDefault="005628A9" w:rsidP="0018392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614" w:type="pct"/>
            <w:vAlign w:val="center"/>
          </w:tcPr>
          <w:p w14:paraId="3491A235" w14:textId="77777777" w:rsidR="00183928" w:rsidRPr="002F75C0" w:rsidRDefault="005628A9" w:rsidP="0018392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768" w:type="pct"/>
            <w:vAlign w:val="center"/>
          </w:tcPr>
          <w:p w14:paraId="5208A923" w14:textId="77777777" w:rsidR="00183928" w:rsidRPr="002F75C0" w:rsidRDefault="005628A9" w:rsidP="0018392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612" w:type="pct"/>
            <w:vAlign w:val="center"/>
          </w:tcPr>
          <w:p w14:paraId="314D9469" w14:textId="77777777" w:rsidR="00183928" w:rsidRPr="002F75C0" w:rsidRDefault="005628A9" w:rsidP="0018392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6</w:t>
            </w:r>
          </w:p>
        </w:tc>
        <w:tc>
          <w:tcPr>
            <w:tcW w:w="630" w:type="pct"/>
            <w:vAlign w:val="center"/>
          </w:tcPr>
          <w:p w14:paraId="08433AD1" w14:textId="77777777" w:rsidR="00183928" w:rsidRPr="002F75C0" w:rsidRDefault="005628A9" w:rsidP="0018392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5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16342005" w14:textId="77777777" w:rsidR="00183928" w:rsidRPr="002F75C0" w:rsidRDefault="005628A9" w:rsidP="0018392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11</w:t>
            </w:r>
          </w:p>
        </w:tc>
      </w:tr>
      <w:tr w:rsidR="002F75C0" w:rsidRPr="002F75C0" w14:paraId="102914D9" w14:textId="77777777" w:rsidTr="00183928">
        <w:tc>
          <w:tcPr>
            <w:tcW w:w="1586" w:type="pct"/>
            <w:vAlign w:val="center"/>
          </w:tcPr>
          <w:p w14:paraId="3C7C892C" w14:textId="77777777" w:rsidR="00183928" w:rsidRPr="002F75C0" w:rsidRDefault="00183928" w:rsidP="0018392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2F75C0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1,000 คนขึ้นไป</w:t>
            </w:r>
          </w:p>
        </w:tc>
        <w:tc>
          <w:tcPr>
            <w:tcW w:w="466" w:type="pct"/>
            <w:vAlign w:val="center"/>
          </w:tcPr>
          <w:p w14:paraId="10A72FEF" w14:textId="77777777" w:rsidR="00183928" w:rsidRPr="002F75C0" w:rsidRDefault="005628A9" w:rsidP="0018392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614" w:type="pct"/>
            <w:vAlign w:val="center"/>
          </w:tcPr>
          <w:p w14:paraId="78E69A38" w14:textId="77777777" w:rsidR="00183928" w:rsidRPr="002F75C0" w:rsidRDefault="005628A9" w:rsidP="0018392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768" w:type="pct"/>
            <w:vAlign w:val="center"/>
          </w:tcPr>
          <w:p w14:paraId="41B7519A" w14:textId="77777777" w:rsidR="00183928" w:rsidRPr="002F75C0" w:rsidRDefault="005628A9" w:rsidP="0018392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612" w:type="pct"/>
            <w:vAlign w:val="center"/>
          </w:tcPr>
          <w:p w14:paraId="30C25325" w14:textId="77777777" w:rsidR="00183928" w:rsidRPr="002F75C0" w:rsidRDefault="005628A9" w:rsidP="0018392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7</w:t>
            </w:r>
          </w:p>
        </w:tc>
        <w:tc>
          <w:tcPr>
            <w:tcW w:w="630" w:type="pct"/>
            <w:vAlign w:val="center"/>
          </w:tcPr>
          <w:p w14:paraId="29FC6FE2" w14:textId="77777777" w:rsidR="00183928" w:rsidRPr="002F75C0" w:rsidRDefault="005628A9" w:rsidP="0018392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6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545D08D7" w14:textId="77777777" w:rsidR="00183928" w:rsidRPr="002F75C0" w:rsidRDefault="005628A9" w:rsidP="0018392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szCs w:val="28"/>
                <w:cs/>
              </w:rPr>
              <w:t>13</w:t>
            </w:r>
          </w:p>
        </w:tc>
      </w:tr>
      <w:tr w:rsidR="002F75C0" w:rsidRPr="002F75C0" w14:paraId="09D43342" w14:textId="77777777" w:rsidTr="00183928">
        <w:tc>
          <w:tcPr>
            <w:tcW w:w="1586" w:type="pct"/>
            <w:shd w:val="clear" w:color="auto" w:fill="F2F2F2" w:themeFill="background1" w:themeFillShade="F2"/>
          </w:tcPr>
          <w:p w14:paraId="13117C29" w14:textId="77777777" w:rsidR="00183928" w:rsidRPr="002F75C0" w:rsidRDefault="00183928" w:rsidP="00A8573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รวม</w:t>
            </w:r>
          </w:p>
        </w:tc>
        <w:tc>
          <w:tcPr>
            <w:tcW w:w="466" w:type="pct"/>
            <w:shd w:val="clear" w:color="auto" w:fill="F2F2F2" w:themeFill="background1" w:themeFillShade="F2"/>
            <w:vAlign w:val="center"/>
          </w:tcPr>
          <w:p w14:paraId="20D4F4A2" w14:textId="77777777" w:rsidR="00183928" w:rsidRPr="002F75C0" w:rsidRDefault="005628A9" w:rsidP="00183928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614" w:type="pct"/>
            <w:shd w:val="clear" w:color="auto" w:fill="F2F2F2" w:themeFill="background1" w:themeFillShade="F2"/>
            <w:vAlign w:val="center"/>
          </w:tcPr>
          <w:p w14:paraId="24B9A61F" w14:textId="77777777" w:rsidR="00183928" w:rsidRPr="002F75C0" w:rsidRDefault="005628A9" w:rsidP="00183928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768" w:type="pct"/>
            <w:shd w:val="clear" w:color="auto" w:fill="F2F2F2" w:themeFill="background1" w:themeFillShade="F2"/>
            <w:vAlign w:val="center"/>
          </w:tcPr>
          <w:p w14:paraId="0126C0BE" w14:textId="77777777" w:rsidR="00183928" w:rsidRPr="002F75C0" w:rsidRDefault="005628A9" w:rsidP="00183928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612" w:type="pct"/>
            <w:shd w:val="clear" w:color="auto" w:fill="F2F2F2" w:themeFill="background1" w:themeFillShade="F2"/>
            <w:vAlign w:val="center"/>
          </w:tcPr>
          <w:p w14:paraId="46BCE575" w14:textId="77777777" w:rsidR="00183928" w:rsidRPr="002F75C0" w:rsidRDefault="005628A9" w:rsidP="00183928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67</w:t>
            </w:r>
          </w:p>
        </w:tc>
        <w:tc>
          <w:tcPr>
            <w:tcW w:w="630" w:type="pct"/>
            <w:shd w:val="clear" w:color="auto" w:fill="F2F2F2" w:themeFill="background1" w:themeFillShade="F2"/>
            <w:vAlign w:val="center"/>
          </w:tcPr>
          <w:p w14:paraId="57BB8854" w14:textId="77777777" w:rsidR="00183928" w:rsidRPr="002F75C0" w:rsidRDefault="005628A9" w:rsidP="00183928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72</w:t>
            </w:r>
          </w:p>
        </w:tc>
        <w:tc>
          <w:tcPr>
            <w:tcW w:w="325" w:type="pct"/>
            <w:shd w:val="clear" w:color="auto" w:fill="F2F2F2" w:themeFill="background1" w:themeFillShade="F2"/>
            <w:vAlign w:val="center"/>
          </w:tcPr>
          <w:p w14:paraId="5069E71D" w14:textId="77777777" w:rsidR="00183928" w:rsidRPr="002F75C0" w:rsidRDefault="005628A9" w:rsidP="00183928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139</w:t>
            </w:r>
          </w:p>
        </w:tc>
      </w:tr>
    </w:tbl>
    <w:p w14:paraId="2CBF17C9" w14:textId="77777777" w:rsidR="00EC60C8" w:rsidRPr="002F75C0" w:rsidRDefault="0025173F" w:rsidP="002317EF">
      <w:pPr>
        <w:tabs>
          <w:tab w:val="left" w:pos="5812"/>
        </w:tabs>
        <w:spacing w:after="0" w:line="240" w:lineRule="auto"/>
        <w:jc w:val="right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  <w:r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>ที่มา : สำนักงานประกันสังคมจังหวัดตรัง</w:t>
      </w:r>
    </w:p>
    <w:p w14:paraId="3A004553" w14:textId="77777777" w:rsidR="002317EF" w:rsidRPr="002F75C0" w:rsidRDefault="002317EF" w:rsidP="002317EF">
      <w:pPr>
        <w:tabs>
          <w:tab w:val="left" w:pos="5812"/>
        </w:tabs>
        <w:spacing w:after="0" w:line="240" w:lineRule="auto"/>
        <w:jc w:val="right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</w:p>
    <w:p w14:paraId="377049AF" w14:textId="77777777" w:rsidR="00087684" w:rsidRPr="002F75C0" w:rsidRDefault="00087684">
      <w:pPr>
        <w:rPr>
          <w:rFonts w:ascii="TH SarabunIT๙" w:eastAsia="Times New Roman" w:hAnsi="TH SarabunIT๙" w:cs="TH SarabunIT๙"/>
          <w:b/>
          <w:bCs/>
          <w:color w:val="000000" w:themeColor="text1"/>
          <w:sz w:val="28"/>
          <w:szCs w:val="28"/>
          <w:cs/>
        </w:rPr>
      </w:pPr>
      <w:r w:rsidRPr="002F75C0">
        <w:rPr>
          <w:rFonts w:ascii="TH SarabunIT๙" w:eastAsia="Times New Roman" w:hAnsi="TH SarabunIT๙" w:cs="TH SarabunIT๙"/>
          <w:b/>
          <w:bCs/>
          <w:color w:val="000000" w:themeColor="text1"/>
          <w:sz w:val="28"/>
          <w:szCs w:val="28"/>
          <w:cs/>
        </w:rPr>
        <w:br w:type="page"/>
      </w:r>
    </w:p>
    <w:p w14:paraId="69C791D1" w14:textId="77777777" w:rsidR="000D0967" w:rsidRPr="002F75C0" w:rsidRDefault="0025173F" w:rsidP="00FC47D0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  <w:r w:rsidRPr="002F75C0">
        <w:rPr>
          <w:rFonts w:ascii="TH SarabunIT๙" w:eastAsia="Times New Roman" w:hAnsi="TH SarabunIT๙" w:cs="TH SarabunIT๙"/>
          <w:b/>
          <w:bCs/>
          <w:color w:val="000000" w:themeColor="text1"/>
          <w:sz w:val="28"/>
          <w:szCs w:val="28"/>
          <w:cs/>
        </w:rPr>
        <w:lastRenderedPageBreak/>
        <w:t xml:space="preserve">ตารางที่ </w:t>
      </w:r>
      <w:r w:rsidR="00C07865" w:rsidRPr="002F75C0">
        <w:rPr>
          <w:rFonts w:ascii="TH SarabunIT๙" w:eastAsia="Times New Roman" w:hAnsi="TH SarabunIT๙" w:cs="TH SarabunIT๙"/>
          <w:b/>
          <w:bCs/>
          <w:color w:val="000000" w:themeColor="text1"/>
          <w:sz w:val="28"/>
          <w:szCs w:val="28"/>
        </w:rPr>
        <w:t>49</w:t>
      </w:r>
      <w:r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 </w:t>
      </w:r>
      <w:r w:rsidR="000D0967" w:rsidRPr="002F75C0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 xml:space="preserve"> </w:t>
      </w:r>
      <w:r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การประสบอันตรายหรือเจ็บป่วยเนื่องจากการทำงาน </w:t>
      </w:r>
    </w:p>
    <w:p w14:paraId="2831F790" w14:textId="77777777" w:rsidR="0025173F" w:rsidRPr="002F75C0" w:rsidRDefault="000D0967" w:rsidP="00FC47D0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  <w:r w:rsidRPr="002F75C0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 xml:space="preserve"> </w:t>
      </w:r>
      <w:r w:rsidRPr="002F75C0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ab/>
        <w:t xml:space="preserve">      </w:t>
      </w:r>
      <w:r w:rsidR="0025173F"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>จำแนกตามสาเหตุและความร</w:t>
      </w:r>
      <w:r w:rsidR="00C636D2"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>้ายแรงการประสบอันตราย</w:t>
      </w:r>
      <w:r w:rsidR="00C636D2" w:rsidRPr="002F75C0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 xml:space="preserve"> </w:t>
      </w:r>
      <w:r w:rsidR="00EC60C8"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ไตรมาส </w:t>
      </w:r>
      <w:r w:rsidR="00FD0B4A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>4</w:t>
      </w:r>
      <w:r w:rsidR="009F473E" w:rsidRPr="002F75C0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 xml:space="preserve"> </w:t>
      </w:r>
      <w:r w:rsidR="009F473E"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ปี </w:t>
      </w:r>
      <w:r w:rsidR="009F473E"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  <w:t>2565</w:t>
      </w:r>
    </w:p>
    <w:p w14:paraId="1FF313B9" w14:textId="77777777" w:rsidR="00FC47D0" w:rsidRPr="002F75C0" w:rsidRDefault="00FC47D0" w:rsidP="00C636D2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 w:themeColor="text1"/>
          <w:sz w:val="20"/>
          <w:szCs w:val="20"/>
          <w:cs/>
        </w:rPr>
      </w:pPr>
    </w:p>
    <w:tbl>
      <w:tblPr>
        <w:tblW w:w="5371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3578"/>
        <w:gridCol w:w="555"/>
        <w:gridCol w:w="967"/>
        <w:gridCol w:w="1515"/>
        <w:gridCol w:w="1241"/>
        <w:gridCol w:w="1102"/>
        <w:gridCol w:w="689"/>
      </w:tblGrid>
      <w:tr w:rsidR="00D1557D" w:rsidRPr="002F75C0" w14:paraId="7DF6E75E" w14:textId="77777777" w:rsidTr="000921C9">
        <w:trPr>
          <w:cantSplit/>
          <w:trHeight w:val="283"/>
          <w:tblHeader/>
        </w:trPr>
        <w:tc>
          <w:tcPr>
            <w:tcW w:w="18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B4873D4" w14:textId="77777777"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สาเหตุการประสบอันตราย</w:t>
            </w:r>
          </w:p>
        </w:tc>
        <w:tc>
          <w:tcPr>
            <w:tcW w:w="314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5905AC4" w14:textId="77777777"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ความร้ายแรง</w:t>
            </w: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(คน)</w:t>
            </w:r>
          </w:p>
        </w:tc>
      </w:tr>
      <w:tr w:rsidR="00D1557D" w:rsidRPr="002F75C0" w14:paraId="0417C215" w14:textId="77777777" w:rsidTr="000921C9">
        <w:trPr>
          <w:trHeight w:val="283"/>
          <w:tblHeader/>
        </w:trPr>
        <w:tc>
          <w:tcPr>
            <w:tcW w:w="18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16FD02" w14:textId="77777777"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0F4F2F2" w14:textId="77777777"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ตาย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018F0C0" w14:textId="77777777" w:rsidR="0025173F" w:rsidRPr="002F75C0" w:rsidRDefault="0025173F" w:rsidP="0025173F">
            <w:pPr>
              <w:spacing w:after="0" w:line="240" w:lineRule="auto"/>
              <w:ind w:right="-137" w:hanging="115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ทุพพลภาพ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7D8D07D" w14:textId="77777777"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สูญเสียอวัยวะบางส่วน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3C32F72" w14:textId="77777777"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หยุดงานเกิน</w:t>
            </w:r>
          </w:p>
          <w:p w14:paraId="71FFC855" w14:textId="77777777"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3 วัน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CB54D40" w14:textId="77777777" w:rsidR="0025173F" w:rsidRPr="002F75C0" w:rsidRDefault="0025173F" w:rsidP="000642B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หยุดงานไม่เกิน</w:t>
            </w:r>
            <w:r w:rsidR="000642B9" w:rsidRPr="002F75C0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0642B9"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3</w:t>
            </w:r>
            <w:r w:rsidR="000642B9" w:rsidRPr="002F75C0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วัน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2619180" w14:textId="77777777"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รวม</w:t>
            </w:r>
          </w:p>
        </w:tc>
      </w:tr>
      <w:tr w:rsidR="00D1557D" w:rsidRPr="002F75C0" w14:paraId="43E7B1A4" w14:textId="77777777" w:rsidTr="000921C9">
        <w:trPr>
          <w:trHeight w:val="340"/>
        </w:trPr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D464B" w14:textId="77777777" w:rsidR="0025173F" w:rsidRPr="002F75C0" w:rsidRDefault="00892D1B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1. </w:t>
            </w:r>
            <w:r w:rsidR="0025173F"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ตกจากที่สูง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E7A98" w14:textId="77777777" w:rsidR="0025173F" w:rsidRPr="002F75C0" w:rsidRDefault="00BC7132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200C5" w14:textId="77777777" w:rsidR="0025173F" w:rsidRPr="002F75C0" w:rsidRDefault="00BC7132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46074" w14:textId="77777777" w:rsidR="0025173F" w:rsidRPr="002F75C0" w:rsidRDefault="00BC7132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528A4" w14:textId="77777777" w:rsidR="0025173F" w:rsidRPr="002F75C0" w:rsidRDefault="00BC7132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6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50800" w14:textId="77777777" w:rsidR="0025173F" w:rsidRPr="002F75C0" w:rsidRDefault="00BC7132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4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0BB8B" w14:textId="77777777" w:rsidR="0025173F" w:rsidRPr="00AF41BC" w:rsidRDefault="00BC7132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10</w:t>
            </w:r>
          </w:p>
        </w:tc>
      </w:tr>
      <w:tr w:rsidR="00D1557D" w:rsidRPr="002F75C0" w14:paraId="1372BBF1" w14:textId="77777777" w:rsidTr="000921C9">
        <w:trPr>
          <w:trHeight w:val="340"/>
        </w:trPr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6BB05" w14:textId="77777777"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2.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หกล้มลื่นล้ม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16B81" w14:textId="77777777" w:rsidR="0025173F" w:rsidRPr="002F75C0" w:rsidRDefault="00BC7132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63903" w14:textId="77777777" w:rsidR="0025173F" w:rsidRPr="002F75C0" w:rsidRDefault="00BC7132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5F963" w14:textId="77777777" w:rsidR="0025173F" w:rsidRPr="002F75C0" w:rsidRDefault="00BC7132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D27E0" w14:textId="77777777" w:rsidR="0025173F" w:rsidRPr="002F75C0" w:rsidRDefault="00BC7132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4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F9F35" w14:textId="77777777" w:rsidR="0025173F" w:rsidRPr="002F75C0" w:rsidRDefault="00BC7132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9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B7E22" w14:textId="77777777" w:rsidR="0025173F" w:rsidRPr="00AF41BC" w:rsidRDefault="00BC7132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13</w:t>
            </w:r>
          </w:p>
        </w:tc>
      </w:tr>
      <w:tr w:rsidR="00D1557D" w:rsidRPr="002F75C0" w14:paraId="2EC7D522" w14:textId="77777777" w:rsidTr="000921C9">
        <w:trPr>
          <w:trHeight w:val="340"/>
        </w:trPr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0BB02" w14:textId="77777777"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3.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อาคารหรือสิ่งก่อสร้างพังทับ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306E1" w14:textId="77777777" w:rsidR="0025173F" w:rsidRPr="002F75C0" w:rsidRDefault="00BC7132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BC6B3" w14:textId="77777777" w:rsidR="0025173F" w:rsidRPr="002F75C0" w:rsidRDefault="00BC7132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27627" w14:textId="77777777" w:rsidR="0025173F" w:rsidRPr="002F75C0" w:rsidRDefault="00BC7132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B87B0" w14:textId="77777777" w:rsidR="0025173F" w:rsidRPr="002F75C0" w:rsidRDefault="00BC7132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15CC2" w14:textId="77777777" w:rsidR="0025173F" w:rsidRPr="002F75C0" w:rsidRDefault="00BC7132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02E94" w14:textId="77777777" w:rsidR="0025173F" w:rsidRPr="00AF41BC" w:rsidRDefault="00BC7132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-</w:t>
            </w:r>
          </w:p>
        </w:tc>
      </w:tr>
      <w:tr w:rsidR="00D1557D" w:rsidRPr="002F75C0" w14:paraId="3E885459" w14:textId="77777777" w:rsidTr="000921C9">
        <w:trPr>
          <w:trHeight w:val="340"/>
        </w:trPr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84C72" w14:textId="77777777"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4.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วัตถุหรือสิ่งของพังทลายหล่นทับ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99C1D" w14:textId="77777777" w:rsidR="0025173F" w:rsidRPr="002F75C0" w:rsidRDefault="00BC7132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6D130" w14:textId="77777777" w:rsidR="0025173F" w:rsidRPr="002F75C0" w:rsidRDefault="00BC7132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3F14F" w14:textId="77777777" w:rsidR="0025173F" w:rsidRPr="002F75C0" w:rsidRDefault="00BC7132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D397D" w14:textId="77777777" w:rsidR="0025173F" w:rsidRPr="002F75C0" w:rsidRDefault="00BC7132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23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36FCA" w14:textId="77777777" w:rsidR="0025173F" w:rsidRPr="002F75C0" w:rsidRDefault="00BC7132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18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46A22" w14:textId="77777777" w:rsidR="0025173F" w:rsidRPr="00AF41BC" w:rsidRDefault="00BC7132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41</w:t>
            </w:r>
          </w:p>
        </w:tc>
      </w:tr>
      <w:tr w:rsidR="00D1557D" w:rsidRPr="002F75C0" w14:paraId="551B86CB" w14:textId="77777777" w:rsidTr="000921C9">
        <w:trPr>
          <w:trHeight w:val="340"/>
        </w:trPr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8A471" w14:textId="77777777"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5.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วัตถุหรือสิ่งของกระแทก/ชน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93447" w14:textId="77777777" w:rsidR="0025173F" w:rsidRPr="002F75C0" w:rsidRDefault="00BC7132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76E98" w14:textId="77777777" w:rsidR="0025173F" w:rsidRPr="002F75C0" w:rsidRDefault="00BC7132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A9F27" w14:textId="77777777" w:rsidR="0025173F" w:rsidRPr="002F75C0" w:rsidRDefault="00BC7132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85E28" w14:textId="77777777" w:rsidR="0025173F" w:rsidRPr="002F75C0" w:rsidRDefault="00BC7132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5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0E6D8" w14:textId="77777777" w:rsidR="0025173F" w:rsidRPr="002F75C0" w:rsidRDefault="00BC7132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13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4BCCB" w14:textId="77777777" w:rsidR="0025173F" w:rsidRPr="00AF41BC" w:rsidRDefault="00BC7132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18</w:t>
            </w:r>
          </w:p>
        </w:tc>
      </w:tr>
      <w:tr w:rsidR="00D1557D" w:rsidRPr="002F75C0" w14:paraId="4A1CA0DF" w14:textId="77777777" w:rsidTr="000921C9">
        <w:trPr>
          <w:trHeight w:val="340"/>
        </w:trPr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F0BCA" w14:textId="77777777"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6.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วัตถุหรือสิ่งของหนีบ/ดึง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40965" w14:textId="77777777" w:rsidR="0025173F" w:rsidRPr="002F75C0" w:rsidRDefault="00BC7132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92655" w14:textId="77777777" w:rsidR="0025173F" w:rsidRPr="002F75C0" w:rsidRDefault="00BC7132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05F07" w14:textId="77777777" w:rsidR="0025173F" w:rsidRPr="002F75C0" w:rsidRDefault="00BC7132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A4258" w14:textId="77777777" w:rsidR="0025173F" w:rsidRPr="002F75C0" w:rsidRDefault="00BC7132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8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009A7" w14:textId="77777777" w:rsidR="0025173F" w:rsidRPr="002F75C0" w:rsidRDefault="00BC7132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2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F23C8" w14:textId="77777777" w:rsidR="0025173F" w:rsidRPr="00AF41BC" w:rsidRDefault="00BC7132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10</w:t>
            </w:r>
          </w:p>
        </w:tc>
      </w:tr>
      <w:tr w:rsidR="00D1557D" w:rsidRPr="002F75C0" w14:paraId="486F2324" w14:textId="77777777" w:rsidTr="000921C9">
        <w:trPr>
          <w:trHeight w:val="340"/>
        </w:trPr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47689" w14:textId="77777777"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7.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วัตถุหรือสิ่งของตัด/บาด/ทิ่มแทง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43259" w14:textId="77777777" w:rsidR="0025173F" w:rsidRPr="002F75C0" w:rsidRDefault="00BC7132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C4C3C" w14:textId="77777777" w:rsidR="0025173F" w:rsidRPr="002F75C0" w:rsidRDefault="00BC7132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573B7" w14:textId="77777777" w:rsidR="0025173F" w:rsidRPr="002F75C0" w:rsidRDefault="00BC7132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4E5C1" w14:textId="77777777" w:rsidR="0025173F" w:rsidRPr="002F75C0" w:rsidRDefault="00BC7132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11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F18C0" w14:textId="77777777" w:rsidR="0025173F" w:rsidRPr="002F75C0" w:rsidRDefault="00BC7132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11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525FC" w14:textId="77777777" w:rsidR="0025173F" w:rsidRPr="00AF41BC" w:rsidRDefault="00BC7132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22</w:t>
            </w:r>
          </w:p>
        </w:tc>
      </w:tr>
      <w:tr w:rsidR="00D1557D" w:rsidRPr="002F75C0" w14:paraId="09F5FEB0" w14:textId="77777777" w:rsidTr="000921C9">
        <w:trPr>
          <w:trHeight w:val="340"/>
        </w:trPr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3F9D0" w14:textId="77777777"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8.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วัตถุหรือสิ่งของหรือสารเคมีกระเด็นเข้าตา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38352" w14:textId="77777777" w:rsidR="0025173F" w:rsidRPr="002F75C0" w:rsidRDefault="00BC7132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1A3B4" w14:textId="77777777" w:rsidR="0025173F" w:rsidRPr="002F75C0" w:rsidRDefault="00BC7132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1EBBB" w14:textId="77777777" w:rsidR="0025173F" w:rsidRPr="002F75C0" w:rsidRDefault="00BC7132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D5FBE" w14:textId="77777777" w:rsidR="0025173F" w:rsidRPr="002F75C0" w:rsidRDefault="00BC7132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ECAB4" w14:textId="77777777" w:rsidR="0025173F" w:rsidRPr="002F75C0" w:rsidRDefault="00BC7132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6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3043A" w14:textId="77777777" w:rsidR="0025173F" w:rsidRPr="00AF41BC" w:rsidRDefault="00BC7132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7</w:t>
            </w:r>
          </w:p>
        </w:tc>
      </w:tr>
      <w:tr w:rsidR="00D1557D" w:rsidRPr="002F75C0" w14:paraId="4DBEFB91" w14:textId="77777777" w:rsidTr="000921C9">
        <w:trPr>
          <w:trHeight w:val="340"/>
        </w:trPr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862B4" w14:textId="77777777"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9.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ยกหรือเคลื่อนย้ายของหนัก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F7925" w14:textId="77777777" w:rsidR="0025173F" w:rsidRPr="002F75C0" w:rsidRDefault="00BC7132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74D8B" w14:textId="77777777" w:rsidR="0025173F" w:rsidRPr="002F75C0" w:rsidRDefault="00BC7132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6A3D0" w14:textId="77777777" w:rsidR="0025173F" w:rsidRPr="002F75C0" w:rsidRDefault="00BC7132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745FE" w14:textId="77777777" w:rsidR="0025173F" w:rsidRPr="002F75C0" w:rsidRDefault="00BC7132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4FC8A" w14:textId="77777777" w:rsidR="0025173F" w:rsidRPr="002F75C0" w:rsidRDefault="00BC7132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2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8F6BF" w14:textId="77777777" w:rsidR="0025173F" w:rsidRPr="00AF41BC" w:rsidRDefault="00BC7132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2</w:t>
            </w:r>
          </w:p>
        </w:tc>
      </w:tr>
      <w:tr w:rsidR="00D1557D" w:rsidRPr="002F75C0" w14:paraId="59D26BD9" w14:textId="77777777" w:rsidTr="000921C9">
        <w:trPr>
          <w:trHeight w:val="340"/>
        </w:trPr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5BF05" w14:textId="77777777"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10.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ประสบอันตรายจากท่าทางการทำงาน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DF862" w14:textId="77777777" w:rsidR="0025173F" w:rsidRPr="002F75C0" w:rsidRDefault="00BC7132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EB213" w14:textId="77777777" w:rsidR="0025173F" w:rsidRPr="002F75C0" w:rsidRDefault="00BC7132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26103" w14:textId="77777777" w:rsidR="0025173F" w:rsidRPr="002F75C0" w:rsidRDefault="00BC7132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08F53" w14:textId="77777777" w:rsidR="0025173F" w:rsidRPr="002F75C0" w:rsidRDefault="00BC7132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737D3" w14:textId="77777777" w:rsidR="0025173F" w:rsidRPr="002F75C0" w:rsidRDefault="00BC7132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3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556DF" w14:textId="77777777" w:rsidR="0025173F" w:rsidRPr="00AF41BC" w:rsidRDefault="00BC7132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4</w:t>
            </w:r>
          </w:p>
        </w:tc>
      </w:tr>
      <w:tr w:rsidR="00D1557D" w:rsidRPr="002F75C0" w14:paraId="2A367C6E" w14:textId="77777777" w:rsidTr="000921C9">
        <w:trPr>
          <w:trHeight w:val="340"/>
        </w:trPr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03E91" w14:textId="77777777"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11.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อุบัติเหตุจากยานพาหนะ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D3F9A" w14:textId="77777777" w:rsidR="0025173F" w:rsidRPr="002F75C0" w:rsidRDefault="00BC7132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DEBC3" w14:textId="77777777" w:rsidR="0025173F" w:rsidRPr="002F75C0" w:rsidRDefault="00BC7132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A5235" w14:textId="77777777" w:rsidR="0025173F" w:rsidRPr="002F75C0" w:rsidRDefault="00BC7132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0A832" w14:textId="77777777" w:rsidR="0025173F" w:rsidRPr="002F75C0" w:rsidRDefault="00BC7132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4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18A91" w14:textId="77777777" w:rsidR="0025173F" w:rsidRPr="002F75C0" w:rsidRDefault="00BC7132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D8EA8" w14:textId="77777777" w:rsidR="0025173F" w:rsidRPr="00AF41BC" w:rsidRDefault="00BC7132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4</w:t>
            </w:r>
          </w:p>
        </w:tc>
      </w:tr>
      <w:tr w:rsidR="00D1557D" w:rsidRPr="002F75C0" w14:paraId="6ABE869D" w14:textId="77777777" w:rsidTr="000921C9">
        <w:trPr>
          <w:trHeight w:val="340"/>
        </w:trPr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040AF" w14:textId="77777777"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12.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วัตถุหรือสิ่งของระเบิด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E404F" w14:textId="77777777" w:rsidR="0025173F" w:rsidRPr="002F75C0" w:rsidRDefault="00BC7132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5DC27" w14:textId="77777777" w:rsidR="0025173F" w:rsidRPr="002F75C0" w:rsidRDefault="00BC7132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BD2FB" w14:textId="77777777" w:rsidR="0025173F" w:rsidRPr="002F75C0" w:rsidRDefault="00BC7132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9C91D" w14:textId="77777777" w:rsidR="0025173F" w:rsidRPr="002F75C0" w:rsidRDefault="00BC7132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546E3" w14:textId="77777777" w:rsidR="0025173F" w:rsidRPr="002F75C0" w:rsidRDefault="00BC7132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D34C7" w14:textId="77777777" w:rsidR="0025173F" w:rsidRPr="00AF41BC" w:rsidRDefault="00BC7132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2</w:t>
            </w:r>
          </w:p>
        </w:tc>
      </w:tr>
      <w:tr w:rsidR="00D1557D" w:rsidRPr="002F75C0" w14:paraId="6B82835F" w14:textId="77777777" w:rsidTr="000921C9">
        <w:trPr>
          <w:trHeight w:val="340"/>
        </w:trPr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F2A73" w14:textId="77777777"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13.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ไฟฟ้าช็อต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C4974" w14:textId="77777777" w:rsidR="0025173F" w:rsidRPr="002F75C0" w:rsidRDefault="00BC7132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AD284" w14:textId="77777777" w:rsidR="0025173F" w:rsidRPr="002F75C0" w:rsidRDefault="00BC7132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AD097" w14:textId="77777777" w:rsidR="0025173F" w:rsidRPr="002F75C0" w:rsidRDefault="00BC7132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12B5D" w14:textId="77777777" w:rsidR="0025173F" w:rsidRPr="002F75C0" w:rsidRDefault="00BC7132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96806" w14:textId="77777777" w:rsidR="0025173F" w:rsidRPr="002F75C0" w:rsidRDefault="00BC7132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894D5" w14:textId="77777777" w:rsidR="0025173F" w:rsidRPr="00AF41BC" w:rsidRDefault="00BC7132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1</w:t>
            </w:r>
          </w:p>
        </w:tc>
      </w:tr>
      <w:tr w:rsidR="00D1557D" w:rsidRPr="002F75C0" w14:paraId="4C55FB27" w14:textId="77777777" w:rsidTr="000921C9">
        <w:trPr>
          <w:trHeight w:val="340"/>
        </w:trPr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6C51B" w14:textId="77777777"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14.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ผลจากความร้อนสูง/สัมผัสของร้อน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45E5E" w14:textId="77777777" w:rsidR="0025173F" w:rsidRPr="002F75C0" w:rsidRDefault="00BC7132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539E1" w14:textId="77777777" w:rsidR="0025173F" w:rsidRPr="002F75C0" w:rsidRDefault="00BC7132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A3EC8" w14:textId="77777777" w:rsidR="0025173F" w:rsidRPr="002F75C0" w:rsidRDefault="00BC7132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77AE4" w14:textId="77777777" w:rsidR="0025173F" w:rsidRPr="002F75C0" w:rsidRDefault="00BC7132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23674" w14:textId="77777777" w:rsidR="0025173F" w:rsidRPr="002F75C0" w:rsidRDefault="00BC7132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2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FA768" w14:textId="77777777" w:rsidR="0025173F" w:rsidRPr="00AF41BC" w:rsidRDefault="00BC7132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3</w:t>
            </w:r>
          </w:p>
        </w:tc>
      </w:tr>
      <w:tr w:rsidR="00D1557D" w:rsidRPr="002F75C0" w14:paraId="24E176F4" w14:textId="77777777" w:rsidTr="000921C9">
        <w:trPr>
          <w:trHeight w:val="340"/>
        </w:trPr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0D941" w14:textId="77777777"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15.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ผลจากความเย็นจัด/สัมผัสของเย็น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B58BF" w14:textId="77777777" w:rsidR="0025173F" w:rsidRPr="002F75C0" w:rsidRDefault="00BC7132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871D4" w14:textId="77777777" w:rsidR="0025173F" w:rsidRPr="002F75C0" w:rsidRDefault="00BC7132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38EB5" w14:textId="77777777" w:rsidR="0025173F" w:rsidRPr="002F75C0" w:rsidRDefault="00BC7132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6948A" w14:textId="77777777" w:rsidR="0025173F" w:rsidRPr="002F75C0" w:rsidRDefault="00BC7132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D435C" w14:textId="77777777" w:rsidR="0025173F" w:rsidRPr="002F75C0" w:rsidRDefault="00BC7132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DD000" w14:textId="77777777" w:rsidR="0025173F" w:rsidRPr="00AF41BC" w:rsidRDefault="00BC7132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-</w:t>
            </w:r>
          </w:p>
        </w:tc>
      </w:tr>
      <w:tr w:rsidR="00D1557D" w:rsidRPr="002F75C0" w14:paraId="7447B2FE" w14:textId="77777777" w:rsidTr="000921C9">
        <w:trPr>
          <w:trHeight w:val="340"/>
        </w:trPr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D384B" w14:textId="77777777"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16.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สัมผัสสิ่งมีพิษ-สารเคมี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5844A" w14:textId="77777777" w:rsidR="0025173F" w:rsidRPr="002F75C0" w:rsidRDefault="00BC7132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0EC38" w14:textId="77777777" w:rsidR="0025173F" w:rsidRPr="002F75C0" w:rsidRDefault="00BC7132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2D1F2" w14:textId="77777777" w:rsidR="0025173F" w:rsidRPr="002F75C0" w:rsidRDefault="00BC7132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D1431" w14:textId="77777777" w:rsidR="0025173F" w:rsidRPr="002F75C0" w:rsidRDefault="00BC7132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C8F7D" w14:textId="77777777" w:rsidR="0025173F" w:rsidRPr="002F75C0" w:rsidRDefault="00BC7132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999A3" w14:textId="77777777" w:rsidR="0025173F" w:rsidRPr="00AF41BC" w:rsidRDefault="00BC7132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-</w:t>
            </w:r>
          </w:p>
        </w:tc>
      </w:tr>
      <w:tr w:rsidR="00D1557D" w:rsidRPr="002F75C0" w14:paraId="69C03D1F" w14:textId="77777777" w:rsidTr="000921C9">
        <w:trPr>
          <w:trHeight w:val="340"/>
        </w:trPr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A9DA0" w14:textId="77777777"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17.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อันตรายจากรังสี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DFDEF" w14:textId="77777777" w:rsidR="0025173F" w:rsidRPr="002F75C0" w:rsidRDefault="00BC7132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38893" w14:textId="77777777" w:rsidR="0025173F" w:rsidRPr="002F75C0" w:rsidRDefault="00BC7132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B4591" w14:textId="77777777" w:rsidR="0025173F" w:rsidRPr="002F75C0" w:rsidRDefault="00BC7132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8C788" w14:textId="77777777" w:rsidR="0025173F" w:rsidRPr="002F75C0" w:rsidRDefault="00BC7132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B8FFC" w14:textId="77777777" w:rsidR="0025173F" w:rsidRPr="002F75C0" w:rsidRDefault="00BC7132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F9FBF" w14:textId="77777777" w:rsidR="0025173F" w:rsidRPr="00AF41BC" w:rsidRDefault="00BC7132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-</w:t>
            </w:r>
          </w:p>
        </w:tc>
      </w:tr>
      <w:tr w:rsidR="00D1557D" w:rsidRPr="002F75C0" w14:paraId="3D493A6C" w14:textId="77777777" w:rsidTr="000921C9">
        <w:trPr>
          <w:trHeight w:val="340"/>
        </w:trPr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5CD32" w14:textId="77777777"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18.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อันตรายจากแสง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D9F1B" w14:textId="77777777" w:rsidR="0025173F" w:rsidRPr="002F75C0" w:rsidRDefault="00BC7132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D7B2B" w14:textId="77777777" w:rsidR="0025173F" w:rsidRPr="002F75C0" w:rsidRDefault="00BC7132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AE87A" w14:textId="77777777" w:rsidR="0025173F" w:rsidRPr="002F75C0" w:rsidRDefault="00BC7132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57193" w14:textId="77777777" w:rsidR="0025173F" w:rsidRPr="002F75C0" w:rsidRDefault="00BC7132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30BC3" w14:textId="77777777" w:rsidR="0025173F" w:rsidRPr="002F75C0" w:rsidRDefault="00BC7132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71F51" w14:textId="77777777" w:rsidR="0025173F" w:rsidRPr="00AF41BC" w:rsidRDefault="00BC7132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-</w:t>
            </w:r>
          </w:p>
        </w:tc>
      </w:tr>
      <w:tr w:rsidR="00D1557D" w:rsidRPr="002F75C0" w14:paraId="6EAB8AF5" w14:textId="77777777" w:rsidTr="000921C9">
        <w:trPr>
          <w:trHeight w:val="340"/>
        </w:trPr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30C76" w14:textId="77777777"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19.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ถูกทำร้ายร่างกาย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1F2CB" w14:textId="77777777" w:rsidR="0025173F" w:rsidRPr="002F75C0" w:rsidRDefault="00BC7132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C2D1C" w14:textId="77777777" w:rsidR="0025173F" w:rsidRPr="002F75C0" w:rsidRDefault="00BC7132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B836F" w14:textId="77777777" w:rsidR="0025173F" w:rsidRPr="002F75C0" w:rsidRDefault="00BC7132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E0141" w14:textId="77777777" w:rsidR="0025173F" w:rsidRPr="002F75C0" w:rsidRDefault="00BC7132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302D7" w14:textId="77777777" w:rsidR="0025173F" w:rsidRPr="002F75C0" w:rsidRDefault="00BC7132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0BEFC" w14:textId="77777777" w:rsidR="0025173F" w:rsidRPr="00AF41BC" w:rsidRDefault="00BC7132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1</w:t>
            </w:r>
          </w:p>
        </w:tc>
      </w:tr>
      <w:tr w:rsidR="00D1557D" w:rsidRPr="002F75C0" w14:paraId="1DF66BBF" w14:textId="77777777" w:rsidTr="000921C9">
        <w:trPr>
          <w:trHeight w:val="340"/>
        </w:trPr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EC8CC" w14:textId="77777777"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20.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ถูกสัตว์ทำร้าย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A143F" w14:textId="77777777" w:rsidR="0025173F" w:rsidRPr="002F75C0" w:rsidRDefault="00BC7132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7A26F" w14:textId="77777777" w:rsidR="0025173F" w:rsidRPr="002F75C0" w:rsidRDefault="00BC7132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F453A" w14:textId="77777777" w:rsidR="0025173F" w:rsidRPr="002F75C0" w:rsidRDefault="00BC7132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FB828" w14:textId="77777777" w:rsidR="0025173F" w:rsidRPr="002F75C0" w:rsidRDefault="00BC7132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8BA8F" w14:textId="77777777" w:rsidR="0025173F" w:rsidRPr="002F75C0" w:rsidRDefault="00BC7132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9EC98" w14:textId="77777777" w:rsidR="0025173F" w:rsidRPr="00AF41BC" w:rsidRDefault="00BC7132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1</w:t>
            </w:r>
          </w:p>
        </w:tc>
      </w:tr>
      <w:tr w:rsidR="00D1557D" w:rsidRPr="002F75C0" w14:paraId="76D6E33B" w14:textId="77777777" w:rsidTr="000921C9">
        <w:trPr>
          <w:trHeight w:val="340"/>
        </w:trPr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040C7" w14:textId="77777777"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21.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โรคเนื่องจากการทำงาน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1C338" w14:textId="77777777" w:rsidR="0025173F" w:rsidRPr="002F75C0" w:rsidRDefault="00BC7132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B2CA2" w14:textId="77777777" w:rsidR="0025173F" w:rsidRPr="002F75C0" w:rsidRDefault="00BC7132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C3544" w14:textId="77777777" w:rsidR="0025173F" w:rsidRPr="002F75C0" w:rsidRDefault="00BC7132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4598F" w14:textId="77777777" w:rsidR="0025173F" w:rsidRPr="002F75C0" w:rsidRDefault="00BC7132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C6CFC" w14:textId="77777777" w:rsidR="0025173F" w:rsidRPr="002F75C0" w:rsidRDefault="00BC7132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DD591" w14:textId="77777777" w:rsidR="0025173F" w:rsidRPr="00AF41BC" w:rsidRDefault="00BC7132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-</w:t>
            </w:r>
          </w:p>
        </w:tc>
      </w:tr>
      <w:tr w:rsidR="00D1557D" w:rsidRPr="002F75C0" w14:paraId="319AEC31" w14:textId="77777777" w:rsidTr="000921C9">
        <w:trPr>
          <w:trHeight w:val="340"/>
        </w:trPr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83A2F" w14:textId="77777777"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22.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อื่น ๆ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CD857" w14:textId="77777777" w:rsidR="0025173F" w:rsidRPr="002F75C0" w:rsidRDefault="00BC7132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47571" w14:textId="77777777" w:rsidR="0025173F" w:rsidRPr="002F75C0" w:rsidRDefault="00BC7132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A695D" w14:textId="77777777" w:rsidR="0025173F" w:rsidRPr="002F75C0" w:rsidRDefault="00BC7132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8CB43" w14:textId="77777777" w:rsidR="0025173F" w:rsidRPr="002F75C0" w:rsidRDefault="00BC7132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A7ED7" w14:textId="77777777" w:rsidR="0025173F" w:rsidRPr="002F75C0" w:rsidRDefault="00BC7132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0DA7E" w14:textId="77777777" w:rsidR="0025173F" w:rsidRPr="00AF41BC" w:rsidRDefault="00BC7132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-</w:t>
            </w:r>
          </w:p>
        </w:tc>
      </w:tr>
      <w:tr w:rsidR="00D1557D" w:rsidRPr="002F75C0" w14:paraId="28A69E01" w14:textId="77777777" w:rsidTr="000921C9">
        <w:trPr>
          <w:trHeight w:val="283"/>
        </w:trPr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F63D42B" w14:textId="77777777"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รวม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3CF2A38" w14:textId="77777777" w:rsidR="0025173F" w:rsidRPr="002F75C0" w:rsidRDefault="00BC7132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D9393D0" w14:textId="77777777" w:rsidR="0025173F" w:rsidRPr="002F75C0" w:rsidRDefault="00BC7132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7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19A7ADD" w14:textId="77777777" w:rsidR="0025173F" w:rsidRPr="002F75C0" w:rsidRDefault="00BC7132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-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E684422" w14:textId="77777777" w:rsidR="0025173F" w:rsidRPr="002F75C0" w:rsidRDefault="00BC7132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67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10A89A4" w14:textId="77777777" w:rsidR="0025173F" w:rsidRPr="002F75C0" w:rsidRDefault="00BC7132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72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C4F48C0" w14:textId="77777777" w:rsidR="0025173F" w:rsidRPr="002F75C0" w:rsidRDefault="00BC7132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139</w:t>
            </w:r>
          </w:p>
        </w:tc>
      </w:tr>
    </w:tbl>
    <w:p w14:paraId="1B08654E" w14:textId="77777777" w:rsidR="0025173F" w:rsidRPr="002F75C0" w:rsidRDefault="0025173F" w:rsidP="00892D1B">
      <w:pPr>
        <w:tabs>
          <w:tab w:val="left" w:pos="6735"/>
        </w:tabs>
        <w:spacing w:after="0" w:line="240" w:lineRule="auto"/>
        <w:jc w:val="right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  <w:r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>ที่มา : สำนักงานประกันสังคมจังหวัดตรัง</w:t>
      </w:r>
    </w:p>
    <w:p w14:paraId="2C232C1E" w14:textId="77777777" w:rsidR="00A85730" w:rsidRPr="002F75C0" w:rsidRDefault="00A85730" w:rsidP="00892D1B">
      <w:pPr>
        <w:tabs>
          <w:tab w:val="left" w:pos="6735"/>
        </w:tabs>
        <w:spacing w:after="0" w:line="240" w:lineRule="auto"/>
        <w:jc w:val="right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</w:p>
    <w:p w14:paraId="5C603903" w14:textId="77777777" w:rsidR="00087684" w:rsidRPr="002F75C0" w:rsidRDefault="00087684">
      <w:pPr>
        <w:rPr>
          <w:rFonts w:ascii="TH SarabunIT๙" w:eastAsia="Times New Roman" w:hAnsi="TH SarabunIT๙" w:cs="TH SarabunIT๙"/>
          <w:b/>
          <w:bCs/>
          <w:color w:val="000000" w:themeColor="text1"/>
          <w:cs/>
        </w:rPr>
      </w:pPr>
      <w:r w:rsidRPr="002F75C0">
        <w:rPr>
          <w:rFonts w:ascii="TH SarabunIT๙" w:eastAsia="Times New Roman" w:hAnsi="TH SarabunIT๙" w:cs="TH SarabunIT๙"/>
          <w:b/>
          <w:bCs/>
          <w:color w:val="000000" w:themeColor="text1"/>
          <w:cs/>
        </w:rPr>
        <w:br w:type="page"/>
      </w:r>
    </w:p>
    <w:p w14:paraId="7278182E" w14:textId="77777777" w:rsidR="0025173F" w:rsidRPr="002F75C0" w:rsidRDefault="0025173F" w:rsidP="00A85730">
      <w:pPr>
        <w:spacing w:after="12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pacing w:val="-6"/>
        </w:rPr>
      </w:pPr>
      <w:r w:rsidRPr="002F75C0">
        <w:rPr>
          <w:rFonts w:ascii="TH SarabunIT๙" w:eastAsia="Times New Roman" w:hAnsi="TH SarabunIT๙" w:cs="TH SarabunIT๙"/>
          <w:b/>
          <w:bCs/>
          <w:color w:val="000000" w:themeColor="text1"/>
          <w:cs/>
        </w:rPr>
        <w:lastRenderedPageBreak/>
        <w:t>5. การประกันสังคม</w:t>
      </w:r>
    </w:p>
    <w:p w14:paraId="044492BA" w14:textId="77777777" w:rsidR="0025173F" w:rsidRPr="002F75C0" w:rsidRDefault="0025173F" w:rsidP="00A85730">
      <w:pPr>
        <w:spacing w:after="120" w:line="240" w:lineRule="auto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  <w:r w:rsidRPr="002F75C0">
        <w:rPr>
          <w:rFonts w:ascii="TH SarabunIT๙" w:eastAsia="Times New Roman" w:hAnsi="TH SarabunIT๙" w:cs="TH SarabunIT๙"/>
          <w:b/>
          <w:bCs/>
          <w:color w:val="000000" w:themeColor="text1"/>
          <w:sz w:val="28"/>
          <w:szCs w:val="28"/>
          <w:cs/>
        </w:rPr>
        <w:t xml:space="preserve">ตารางที่ </w:t>
      </w:r>
      <w:r w:rsidR="00C07865" w:rsidRPr="002F75C0">
        <w:rPr>
          <w:rFonts w:ascii="TH SarabunIT๙" w:eastAsia="Times New Roman" w:hAnsi="TH SarabunIT๙" w:cs="TH SarabunIT๙"/>
          <w:b/>
          <w:bCs/>
          <w:color w:val="000000" w:themeColor="text1"/>
          <w:sz w:val="28"/>
          <w:szCs w:val="28"/>
        </w:rPr>
        <w:t>50</w:t>
      </w:r>
      <w:r w:rsidRPr="002F75C0">
        <w:rPr>
          <w:rFonts w:ascii="TH SarabunIT๙" w:eastAsia="Times New Roman" w:hAnsi="TH SarabunIT๙" w:cs="TH SarabunIT๙"/>
          <w:b/>
          <w:bCs/>
          <w:color w:val="000000" w:themeColor="text1"/>
          <w:sz w:val="28"/>
          <w:szCs w:val="28"/>
        </w:rPr>
        <w:t xml:space="preserve"> </w:t>
      </w:r>
      <w:r w:rsidR="000D0967" w:rsidRPr="002F75C0">
        <w:rPr>
          <w:rFonts w:ascii="TH SarabunIT๙" w:eastAsia="Times New Roman" w:hAnsi="TH SarabunIT๙" w:cs="TH SarabunIT๙"/>
          <w:b/>
          <w:bCs/>
          <w:color w:val="000000" w:themeColor="text1"/>
          <w:sz w:val="28"/>
          <w:szCs w:val="28"/>
        </w:rPr>
        <w:t xml:space="preserve"> </w:t>
      </w:r>
      <w:r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>ผู้ประกันในจั</w:t>
      </w:r>
      <w:r w:rsidR="00EC60C8"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งหวัดตรัง จำแนกตามมาตรา ไตรมาส </w:t>
      </w:r>
      <w:r w:rsidR="00FD0B4A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>4</w:t>
      </w:r>
      <w:r w:rsidR="009F473E" w:rsidRPr="002F75C0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 xml:space="preserve"> </w:t>
      </w:r>
      <w:r w:rsidR="009F473E"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ปี </w:t>
      </w:r>
      <w:r w:rsidR="009F473E"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  <w:t>2565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254"/>
        <w:gridCol w:w="1854"/>
        <w:gridCol w:w="1705"/>
        <w:gridCol w:w="2168"/>
      </w:tblGrid>
      <w:tr w:rsidR="00D1557D" w:rsidRPr="002F75C0" w14:paraId="55765DBB" w14:textId="77777777" w:rsidTr="00087684">
        <w:trPr>
          <w:trHeight w:val="480"/>
        </w:trPr>
        <w:tc>
          <w:tcPr>
            <w:tcW w:w="1812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DA058" w14:textId="77777777"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6BD2157" w14:textId="77777777"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มาตรา</w:t>
            </w: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 xml:space="preserve"> 33</w:t>
            </w:r>
          </w:p>
        </w:tc>
        <w:tc>
          <w:tcPr>
            <w:tcW w:w="9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0B4EA7D" w14:textId="77777777"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มาตรา</w:t>
            </w: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 xml:space="preserve"> 39</w:t>
            </w:r>
          </w:p>
        </w:tc>
        <w:tc>
          <w:tcPr>
            <w:tcW w:w="1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79475C2" w14:textId="77777777"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มาตรา</w:t>
            </w: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 xml:space="preserve"> 40</w:t>
            </w:r>
          </w:p>
        </w:tc>
      </w:tr>
      <w:tr w:rsidR="00D1557D" w:rsidRPr="002F75C0" w14:paraId="7561DFC7" w14:textId="77777777" w:rsidTr="00087684">
        <w:trPr>
          <w:trHeight w:val="480"/>
        </w:trPr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8F6B476" w14:textId="77777777" w:rsidR="0025173F" w:rsidRPr="002F75C0" w:rsidRDefault="00087684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ผู้ประกันตนในจังหวัดตรัง</w:t>
            </w:r>
            <w:r w:rsidRPr="002F75C0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25173F"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(</w:t>
            </w:r>
            <w:r w:rsidR="0025173F"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คน)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5F16D" w14:textId="77777777" w:rsidR="0025173F" w:rsidRPr="002F75C0" w:rsidRDefault="00A25A1C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43,585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BC548" w14:textId="77777777" w:rsidR="0025173F" w:rsidRPr="002F75C0" w:rsidRDefault="00A25A1C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8,755</w:t>
            </w:r>
          </w:p>
        </w:tc>
        <w:tc>
          <w:tcPr>
            <w:tcW w:w="1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C172D" w14:textId="77777777" w:rsidR="0025173F" w:rsidRPr="002F75C0" w:rsidRDefault="00A25A1C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48,030</w:t>
            </w:r>
          </w:p>
        </w:tc>
      </w:tr>
    </w:tbl>
    <w:p w14:paraId="46D2CB9B" w14:textId="77777777" w:rsidR="00A85730" w:rsidRPr="002F75C0" w:rsidRDefault="00A85730" w:rsidP="00087684">
      <w:pPr>
        <w:spacing w:after="0" w:line="240" w:lineRule="auto"/>
        <w:jc w:val="right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  <w:r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ab/>
      </w:r>
      <w:r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ab/>
      </w:r>
      <w:r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ab/>
      </w:r>
      <w:r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ab/>
      </w:r>
      <w:r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ab/>
      </w:r>
      <w:r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ab/>
      </w:r>
      <w:r w:rsidR="0025173F"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>ที่มา : สำนักงานประกันสังคมจังหวัดตรัง</w:t>
      </w:r>
      <w:r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  <w:t xml:space="preserve"> </w:t>
      </w:r>
    </w:p>
    <w:p w14:paraId="1FD9CBF5" w14:textId="77777777" w:rsidR="00EC60C8" w:rsidRPr="002F75C0" w:rsidRDefault="00EC60C8" w:rsidP="0025173F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12"/>
          <w:szCs w:val="12"/>
        </w:rPr>
      </w:pPr>
    </w:p>
    <w:p w14:paraId="017236E5" w14:textId="77777777" w:rsidR="00087684" w:rsidRPr="002F75C0" w:rsidRDefault="00C07865" w:rsidP="00087684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  <w:r w:rsidRPr="002F75C0">
        <w:rPr>
          <w:rFonts w:ascii="TH SarabunIT๙" w:eastAsia="Times New Roman" w:hAnsi="TH SarabunIT๙" w:cs="TH SarabunIT๙"/>
          <w:b/>
          <w:bCs/>
          <w:color w:val="000000" w:themeColor="text1"/>
          <w:sz w:val="28"/>
          <w:szCs w:val="28"/>
          <w:cs/>
        </w:rPr>
        <w:t>ตารางที่ 5</w:t>
      </w:r>
      <w:r w:rsidRPr="002F75C0">
        <w:rPr>
          <w:rFonts w:ascii="TH SarabunIT๙" w:eastAsia="Times New Roman" w:hAnsi="TH SarabunIT๙" w:cs="TH SarabunIT๙" w:hint="cs"/>
          <w:b/>
          <w:bCs/>
          <w:color w:val="000000" w:themeColor="text1"/>
          <w:sz w:val="28"/>
          <w:szCs w:val="28"/>
          <w:cs/>
        </w:rPr>
        <w:t>1</w:t>
      </w:r>
      <w:r w:rsidR="00087684" w:rsidRPr="002F75C0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 xml:space="preserve"> </w:t>
      </w:r>
      <w:r w:rsidR="000D0967" w:rsidRPr="002F75C0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 xml:space="preserve"> </w:t>
      </w:r>
      <w:r w:rsidR="0025173F"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>จำนวนสถานประกอบการและ</w:t>
      </w:r>
      <w:r w:rsidR="00613354" w:rsidRPr="002F75C0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>ลูกจ้าง</w:t>
      </w:r>
      <w:r w:rsidR="0025173F"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>ในจัง</w:t>
      </w:r>
      <w:r w:rsidR="00EC60C8"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>หวัดตรัง  จำแนกตามขนาด</w:t>
      </w:r>
      <w:r w:rsidR="00087684" w:rsidRPr="002F75C0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>สถานประกอบการ</w:t>
      </w:r>
      <w:r w:rsidR="00087684"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 </w:t>
      </w:r>
    </w:p>
    <w:p w14:paraId="15B0AE36" w14:textId="77777777" w:rsidR="0025173F" w:rsidRPr="002F75C0" w:rsidRDefault="00087684" w:rsidP="00087684">
      <w:pPr>
        <w:spacing w:after="120" w:line="240" w:lineRule="auto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  <w:r w:rsidRPr="002F75C0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 xml:space="preserve"> </w:t>
      </w:r>
      <w:r w:rsidRPr="002F75C0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ab/>
        <w:t xml:space="preserve">     </w:t>
      </w:r>
      <w:r w:rsidR="000D0967" w:rsidRPr="002F75C0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 xml:space="preserve"> </w:t>
      </w:r>
      <w:r w:rsidR="00EC60C8"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ไตรมาส </w:t>
      </w:r>
      <w:r w:rsidR="00FD0B4A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>4</w:t>
      </w:r>
      <w:r w:rsidR="009F473E" w:rsidRPr="002F75C0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 xml:space="preserve"> </w:t>
      </w:r>
      <w:r w:rsidR="009F473E"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ปี </w:t>
      </w:r>
      <w:r w:rsidR="009F473E"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  <w:t>2565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9"/>
        <w:gridCol w:w="3339"/>
        <w:gridCol w:w="2423"/>
      </w:tblGrid>
      <w:tr w:rsidR="00D1557D" w:rsidRPr="002F75C0" w14:paraId="35D76648" w14:textId="77777777" w:rsidTr="00B06A90">
        <w:trPr>
          <w:trHeight w:val="283"/>
          <w:jc w:val="center"/>
        </w:trPr>
        <w:tc>
          <w:tcPr>
            <w:tcW w:w="1792" w:type="pct"/>
            <w:shd w:val="clear" w:color="auto" w:fill="D9D9D9" w:themeFill="background1" w:themeFillShade="D9"/>
            <w:vAlign w:val="center"/>
            <w:hideMark/>
          </w:tcPr>
          <w:p w14:paraId="3617F7E1" w14:textId="77777777"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ขนาดสถานประกอบการ</w:t>
            </w:r>
          </w:p>
        </w:tc>
        <w:tc>
          <w:tcPr>
            <w:tcW w:w="1859" w:type="pct"/>
            <w:shd w:val="clear" w:color="auto" w:fill="D9D9D9" w:themeFill="background1" w:themeFillShade="D9"/>
            <w:noWrap/>
            <w:vAlign w:val="center"/>
            <w:hideMark/>
          </w:tcPr>
          <w:p w14:paraId="508D42CC" w14:textId="77777777"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สถานประกอบการ (แห่ง)</w:t>
            </w:r>
          </w:p>
        </w:tc>
        <w:tc>
          <w:tcPr>
            <w:tcW w:w="1349" w:type="pct"/>
            <w:shd w:val="clear" w:color="auto" w:fill="D9D9D9" w:themeFill="background1" w:themeFillShade="D9"/>
            <w:noWrap/>
            <w:vAlign w:val="center"/>
            <w:hideMark/>
          </w:tcPr>
          <w:p w14:paraId="56487C5A" w14:textId="77777777" w:rsidR="0025173F" w:rsidRPr="002F75C0" w:rsidRDefault="008313AA" w:rsidP="000876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ลูกจ้าง</w:t>
            </w:r>
            <w:r w:rsidR="00087684" w:rsidRPr="002F75C0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25173F"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(คน)</w:t>
            </w:r>
          </w:p>
        </w:tc>
      </w:tr>
      <w:tr w:rsidR="00D1557D" w:rsidRPr="002F75C0" w14:paraId="76DAEFFE" w14:textId="77777777" w:rsidTr="00B06A90">
        <w:trPr>
          <w:trHeight w:val="283"/>
          <w:jc w:val="center"/>
        </w:trPr>
        <w:tc>
          <w:tcPr>
            <w:tcW w:w="1792" w:type="pct"/>
            <w:shd w:val="clear" w:color="auto" w:fill="auto"/>
            <w:noWrap/>
            <w:vAlign w:val="center"/>
            <w:hideMark/>
          </w:tcPr>
          <w:p w14:paraId="237BACFA" w14:textId="77777777" w:rsidR="0025173F" w:rsidRPr="002F75C0" w:rsidRDefault="0025173F" w:rsidP="000876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</w:t>
            </w:r>
            <w:r w:rsidR="00087684"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  <w:r w:rsidR="00087684"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20 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คน</w:t>
            </w:r>
          </w:p>
        </w:tc>
        <w:tc>
          <w:tcPr>
            <w:tcW w:w="1859" w:type="pct"/>
            <w:shd w:val="clear" w:color="auto" w:fill="auto"/>
            <w:noWrap/>
            <w:vAlign w:val="center"/>
          </w:tcPr>
          <w:p w14:paraId="5AA7BDF9" w14:textId="77777777" w:rsidR="0025173F" w:rsidRPr="002F75C0" w:rsidRDefault="00A94FFE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2,491</w:t>
            </w:r>
          </w:p>
        </w:tc>
        <w:tc>
          <w:tcPr>
            <w:tcW w:w="1349" w:type="pct"/>
            <w:shd w:val="clear" w:color="auto" w:fill="auto"/>
            <w:noWrap/>
            <w:vAlign w:val="center"/>
          </w:tcPr>
          <w:p w14:paraId="702FDA69" w14:textId="77777777" w:rsidR="0025173F" w:rsidRPr="002F75C0" w:rsidRDefault="00A94FFE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11,691</w:t>
            </w:r>
          </w:p>
        </w:tc>
      </w:tr>
      <w:tr w:rsidR="00D1557D" w:rsidRPr="002F75C0" w14:paraId="11FBF093" w14:textId="77777777" w:rsidTr="00B06A90">
        <w:trPr>
          <w:trHeight w:val="283"/>
          <w:jc w:val="center"/>
        </w:trPr>
        <w:tc>
          <w:tcPr>
            <w:tcW w:w="1792" w:type="pct"/>
            <w:shd w:val="clear" w:color="auto" w:fill="auto"/>
            <w:noWrap/>
            <w:vAlign w:val="center"/>
            <w:hideMark/>
          </w:tcPr>
          <w:p w14:paraId="4835DB3C" w14:textId="77777777" w:rsidR="0025173F" w:rsidRPr="002F75C0" w:rsidRDefault="0025173F" w:rsidP="000876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21</w:t>
            </w:r>
            <w:r w:rsidR="00087684"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  <w:r w:rsidR="00087684"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50 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คน</w:t>
            </w:r>
          </w:p>
        </w:tc>
        <w:tc>
          <w:tcPr>
            <w:tcW w:w="1859" w:type="pct"/>
            <w:shd w:val="clear" w:color="auto" w:fill="auto"/>
            <w:noWrap/>
            <w:vAlign w:val="center"/>
          </w:tcPr>
          <w:p w14:paraId="55285F4B" w14:textId="77777777" w:rsidR="0025173F" w:rsidRPr="002F75C0" w:rsidRDefault="00A94FFE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185</w:t>
            </w:r>
          </w:p>
        </w:tc>
        <w:tc>
          <w:tcPr>
            <w:tcW w:w="1349" w:type="pct"/>
            <w:shd w:val="clear" w:color="auto" w:fill="auto"/>
            <w:noWrap/>
            <w:vAlign w:val="center"/>
          </w:tcPr>
          <w:p w14:paraId="08DC9990" w14:textId="77777777" w:rsidR="0025173F" w:rsidRPr="002F75C0" w:rsidRDefault="00A94FFE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5,609</w:t>
            </w:r>
          </w:p>
        </w:tc>
      </w:tr>
      <w:tr w:rsidR="00D1557D" w:rsidRPr="002F75C0" w14:paraId="68E6EF06" w14:textId="77777777" w:rsidTr="00B06A90">
        <w:trPr>
          <w:trHeight w:val="283"/>
          <w:jc w:val="center"/>
        </w:trPr>
        <w:tc>
          <w:tcPr>
            <w:tcW w:w="1792" w:type="pct"/>
            <w:shd w:val="clear" w:color="auto" w:fill="auto"/>
            <w:noWrap/>
            <w:vAlign w:val="center"/>
            <w:hideMark/>
          </w:tcPr>
          <w:p w14:paraId="0948E0EB" w14:textId="77777777" w:rsidR="0025173F" w:rsidRPr="002F75C0" w:rsidRDefault="0025173F" w:rsidP="000876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51</w:t>
            </w:r>
            <w:r w:rsidR="00087684"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  <w:r w:rsidR="00087684"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100 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คน</w:t>
            </w:r>
          </w:p>
        </w:tc>
        <w:tc>
          <w:tcPr>
            <w:tcW w:w="1859" w:type="pct"/>
            <w:shd w:val="clear" w:color="auto" w:fill="auto"/>
            <w:noWrap/>
            <w:vAlign w:val="center"/>
          </w:tcPr>
          <w:p w14:paraId="4BE93C9C" w14:textId="77777777" w:rsidR="0025173F" w:rsidRPr="002F75C0" w:rsidRDefault="00A94FFE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71</w:t>
            </w:r>
          </w:p>
        </w:tc>
        <w:tc>
          <w:tcPr>
            <w:tcW w:w="1349" w:type="pct"/>
            <w:shd w:val="clear" w:color="auto" w:fill="auto"/>
            <w:noWrap/>
            <w:vAlign w:val="center"/>
          </w:tcPr>
          <w:p w14:paraId="4DC71113" w14:textId="77777777" w:rsidR="0025173F" w:rsidRPr="002F75C0" w:rsidRDefault="00A94FFE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5,120</w:t>
            </w:r>
          </w:p>
        </w:tc>
      </w:tr>
      <w:tr w:rsidR="00D1557D" w:rsidRPr="002F75C0" w14:paraId="17C4E9F7" w14:textId="77777777" w:rsidTr="00B06A90">
        <w:trPr>
          <w:trHeight w:val="283"/>
          <w:jc w:val="center"/>
        </w:trPr>
        <w:tc>
          <w:tcPr>
            <w:tcW w:w="1792" w:type="pct"/>
            <w:shd w:val="clear" w:color="auto" w:fill="auto"/>
            <w:noWrap/>
            <w:vAlign w:val="center"/>
            <w:hideMark/>
          </w:tcPr>
          <w:p w14:paraId="7E6CB34F" w14:textId="77777777" w:rsidR="0025173F" w:rsidRPr="002F75C0" w:rsidRDefault="0025173F" w:rsidP="000876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101</w:t>
            </w:r>
            <w:r w:rsidR="00087684"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  <w:r w:rsidR="00087684"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200 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คน</w:t>
            </w:r>
          </w:p>
        </w:tc>
        <w:tc>
          <w:tcPr>
            <w:tcW w:w="1859" w:type="pct"/>
            <w:shd w:val="clear" w:color="auto" w:fill="auto"/>
            <w:noWrap/>
            <w:vAlign w:val="center"/>
          </w:tcPr>
          <w:p w14:paraId="2B27E0C0" w14:textId="77777777" w:rsidR="0025173F" w:rsidRPr="002F75C0" w:rsidRDefault="00A94FFE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43</w:t>
            </w:r>
          </w:p>
        </w:tc>
        <w:tc>
          <w:tcPr>
            <w:tcW w:w="1349" w:type="pct"/>
            <w:shd w:val="clear" w:color="auto" w:fill="auto"/>
            <w:noWrap/>
            <w:vAlign w:val="center"/>
          </w:tcPr>
          <w:p w14:paraId="33E5F3C0" w14:textId="77777777" w:rsidR="0025173F" w:rsidRPr="002F75C0" w:rsidRDefault="00A94FFE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6,387</w:t>
            </w:r>
          </w:p>
        </w:tc>
      </w:tr>
      <w:tr w:rsidR="00D1557D" w:rsidRPr="002F75C0" w14:paraId="3186EC53" w14:textId="77777777" w:rsidTr="00B06A90">
        <w:trPr>
          <w:trHeight w:val="283"/>
          <w:jc w:val="center"/>
        </w:trPr>
        <w:tc>
          <w:tcPr>
            <w:tcW w:w="1792" w:type="pct"/>
            <w:shd w:val="clear" w:color="auto" w:fill="auto"/>
            <w:noWrap/>
            <w:vAlign w:val="center"/>
            <w:hideMark/>
          </w:tcPr>
          <w:p w14:paraId="78505AB4" w14:textId="77777777" w:rsidR="0025173F" w:rsidRPr="002F75C0" w:rsidRDefault="0025173F" w:rsidP="000876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201</w:t>
            </w:r>
            <w:r w:rsidR="00087684"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  <w:r w:rsidR="00087684"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500 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คน</w:t>
            </w:r>
          </w:p>
        </w:tc>
        <w:tc>
          <w:tcPr>
            <w:tcW w:w="1859" w:type="pct"/>
            <w:shd w:val="clear" w:color="auto" w:fill="auto"/>
            <w:noWrap/>
            <w:vAlign w:val="center"/>
          </w:tcPr>
          <w:p w14:paraId="3DB4B183" w14:textId="77777777" w:rsidR="0025173F" w:rsidRPr="002F75C0" w:rsidRDefault="00A94FFE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24</w:t>
            </w:r>
          </w:p>
        </w:tc>
        <w:tc>
          <w:tcPr>
            <w:tcW w:w="1349" w:type="pct"/>
            <w:shd w:val="clear" w:color="auto" w:fill="auto"/>
            <w:noWrap/>
            <w:vAlign w:val="center"/>
          </w:tcPr>
          <w:p w14:paraId="580ACDD3" w14:textId="77777777" w:rsidR="0025173F" w:rsidRPr="002F75C0" w:rsidRDefault="00A94FFE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7,506</w:t>
            </w:r>
          </w:p>
        </w:tc>
      </w:tr>
      <w:tr w:rsidR="00D1557D" w:rsidRPr="002F75C0" w14:paraId="500F1C1B" w14:textId="77777777" w:rsidTr="00B06A90">
        <w:trPr>
          <w:trHeight w:val="283"/>
          <w:jc w:val="center"/>
        </w:trPr>
        <w:tc>
          <w:tcPr>
            <w:tcW w:w="1792" w:type="pct"/>
            <w:shd w:val="clear" w:color="auto" w:fill="auto"/>
            <w:noWrap/>
            <w:vAlign w:val="center"/>
            <w:hideMark/>
          </w:tcPr>
          <w:p w14:paraId="2024E95F" w14:textId="77777777" w:rsidR="0025173F" w:rsidRPr="002F75C0" w:rsidRDefault="0025173F" w:rsidP="000876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501</w:t>
            </w:r>
            <w:r w:rsidR="00087684"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-</w:t>
            </w:r>
            <w:r w:rsidR="00087684"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1000 </w:t>
            </w: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คน</w:t>
            </w:r>
          </w:p>
        </w:tc>
        <w:tc>
          <w:tcPr>
            <w:tcW w:w="1859" w:type="pct"/>
            <w:shd w:val="clear" w:color="auto" w:fill="auto"/>
            <w:noWrap/>
            <w:vAlign w:val="center"/>
          </w:tcPr>
          <w:p w14:paraId="4319A459" w14:textId="77777777" w:rsidR="0025173F" w:rsidRPr="002F75C0" w:rsidRDefault="00A94FFE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4</w:t>
            </w:r>
          </w:p>
        </w:tc>
        <w:tc>
          <w:tcPr>
            <w:tcW w:w="1349" w:type="pct"/>
            <w:shd w:val="clear" w:color="auto" w:fill="auto"/>
            <w:noWrap/>
            <w:vAlign w:val="center"/>
          </w:tcPr>
          <w:p w14:paraId="49C2C512" w14:textId="77777777" w:rsidR="0025173F" w:rsidRPr="002F75C0" w:rsidRDefault="00A94FFE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2,868</w:t>
            </w:r>
          </w:p>
        </w:tc>
      </w:tr>
      <w:tr w:rsidR="00D1557D" w:rsidRPr="002F75C0" w14:paraId="156F049F" w14:textId="77777777" w:rsidTr="00B06A90">
        <w:trPr>
          <w:trHeight w:val="283"/>
          <w:jc w:val="center"/>
        </w:trPr>
        <w:tc>
          <w:tcPr>
            <w:tcW w:w="1792" w:type="pct"/>
            <w:shd w:val="clear" w:color="auto" w:fill="auto"/>
            <w:noWrap/>
            <w:vAlign w:val="center"/>
            <w:hideMark/>
          </w:tcPr>
          <w:p w14:paraId="6EB6061B" w14:textId="77777777" w:rsidR="0025173F" w:rsidRPr="002F75C0" w:rsidRDefault="00087684" w:rsidP="0008768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 xml:space="preserve">1,000 </w:t>
            </w:r>
            <w:r w:rsidR="0025173F"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คน</w:t>
            </w:r>
            <w:r w:rsidRPr="002F75C0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ขึ้นไป</w:t>
            </w:r>
          </w:p>
        </w:tc>
        <w:tc>
          <w:tcPr>
            <w:tcW w:w="1859" w:type="pct"/>
            <w:shd w:val="clear" w:color="auto" w:fill="auto"/>
            <w:noWrap/>
            <w:vAlign w:val="center"/>
          </w:tcPr>
          <w:p w14:paraId="581532E4" w14:textId="77777777" w:rsidR="0025173F" w:rsidRPr="002F75C0" w:rsidRDefault="00A94FFE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3</w:t>
            </w:r>
          </w:p>
        </w:tc>
        <w:tc>
          <w:tcPr>
            <w:tcW w:w="1349" w:type="pct"/>
            <w:shd w:val="clear" w:color="auto" w:fill="auto"/>
            <w:noWrap/>
            <w:vAlign w:val="center"/>
          </w:tcPr>
          <w:p w14:paraId="404E430C" w14:textId="77777777" w:rsidR="0025173F" w:rsidRPr="002F75C0" w:rsidRDefault="00A94FFE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4,347</w:t>
            </w:r>
          </w:p>
        </w:tc>
      </w:tr>
      <w:tr w:rsidR="00D1557D" w:rsidRPr="002F75C0" w14:paraId="5FE3D3DD" w14:textId="77777777" w:rsidTr="00B06A90">
        <w:trPr>
          <w:trHeight w:val="283"/>
          <w:jc w:val="center"/>
        </w:trPr>
        <w:tc>
          <w:tcPr>
            <w:tcW w:w="1792" w:type="pct"/>
            <w:shd w:val="clear" w:color="auto" w:fill="F2F2F2" w:themeFill="background1" w:themeFillShade="F2"/>
            <w:noWrap/>
            <w:vAlign w:val="center"/>
            <w:hideMark/>
          </w:tcPr>
          <w:p w14:paraId="5F10F265" w14:textId="77777777"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รวม</w:t>
            </w:r>
          </w:p>
        </w:tc>
        <w:tc>
          <w:tcPr>
            <w:tcW w:w="1859" w:type="pct"/>
            <w:shd w:val="clear" w:color="auto" w:fill="F2F2F2" w:themeFill="background1" w:themeFillShade="F2"/>
            <w:noWrap/>
            <w:vAlign w:val="center"/>
          </w:tcPr>
          <w:p w14:paraId="282FF418" w14:textId="77777777" w:rsidR="0025173F" w:rsidRPr="002F75C0" w:rsidRDefault="00A94FFE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2,821</w:t>
            </w:r>
          </w:p>
        </w:tc>
        <w:tc>
          <w:tcPr>
            <w:tcW w:w="1349" w:type="pct"/>
            <w:shd w:val="clear" w:color="auto" w:fill="F2F2F2" w:themeFill="background1" w:themeFillShade="F2"/>
            <w:noWrap/>
            <w:vAlign w:val="center"/>
          </w:tcPr>
          <w:p w14:paraId="52B409AB" w14:textId="77777777" w:rsidR="0025173F" w:rsidRPr="002F75C0" w:rsidRDefault="00A94FFE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43,528</w:t>
            </w:r>
          </w:p>
        </w:tc>
      </w:tr>
    </w:tbl>
    <w:p w14:paraId="4243B0F5" w14:textId="77777777" w:rsidR="00613354" w:rsidRPr="00DA0A65" w:rsidRDefault="00613354" w:rsidP="003C15B8">
      <w:pPr>
        <w:tabs>
          <w:tab w:val="left" w:pos="5812"/>
        </w:tabs>
        <w:spacing w:before="60" w:after="0" w:line="240" w:lineRule="auto"/>
        <w:jc w:val="thaiDistribute"/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</w:pPr>
      <w:r w:rsidRPr="00DA0A65">
        <w:rPr>
          <w:rFonts w:ascii="TH SarabunIT๙" w:eastAsia="Times New Roman" w:hAnsi="TH SarabunIT๙" w:cs="TH SarabunIT๙" w:hint="cs"/>
          <w:b/>
          <w:bCs/>
          <w:color w:val="000000" w:themeColor="text1"/>
          <w:sz w:val="28"/>
          <w:szCs w:val="28"/>
          <w:cs/>
        </w:rPr>
        <w:t xml:space="preserve">หมายเหตุ </w:t>
      </w:r>
      <w:r w:rsidRPr="00DA0A65">
        <w:rPr>
          <w:rFonts w:ascii="TH SarabunIT๙" w:eastAsia="Times New Roman" w:hAnsi="TH SarabunIT๙" w:cs="TH SarabunIT๙"/>
          <w:b/>
          <w:bCs/>
          <w:color w:val="000000" w:themeColor="text1"/>
          <w:sz w:val="28"/>
          <w:szCs w:val="28"/>
        </w:rPr>
        <w:t>:</w:t>
      </w:r>
      <w:r w:rsidRPr="00DA0A65"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  <w:t xml:space="preserve"> </w:t>
      </w:r>
      <w:r w:rsidR="00573EF8" w:rsidRPr="00DA0A65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>ลูกจ้างที่มี</w:t>
      </w:r>
      <w:r w:rsidR="00573EF8" w:rsidRPr="00DA0A65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>อายุต่ำกว่า</w:t>
      </w:r>
      <w:r w:rsidR="00573EF8" w:rsidRPr="00DA0A65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 xml:space="preserve"> </w:t>
      </w:r>
      <w:r w:rsidR="00880477" w:rsidRPr="00DA0A65"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  <w:t>15</w:t>
      </w:r>
      <w:r w:rsidR="00880477" w:rsidRPr="00DA0A65">
        <w:rPr>
          <w:rFonts w:ascii="TH SarabunIT๙" w:eastAsia="Times New Roman" w:hAnsi="TH SarabunIT๙" w:cs="TH SarabunIT๙"/>
          <w:color w:val="FFFFFF" w:themeColor="background1"/>
          <w:sz w:val="28"/>
          <w:szCs w:val="28"/>
        </w:rPr>
        <w:t>-</w:t>
      </w:r>
      <w:r w:rsidR="00573EF8" w:rsidRPr="00DA0A65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>ปีและ</w:t>
      </w:r>
      <w:r w:rsidR="00573EF8" w:rsidRPr="00DA0A65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>อายุ</w:t>
      </w:r>
      <w:r w:rsidR="00573EF8" w:rsidRPr="00DA0A65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>เกิน</w:t>
      </w:r>
      <w:r w:rsidR="00573EF8" w:rsidRPr="00DA0A65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 xml:space="preserve"> </w:t>
      </w:r>
      <w:r w:rsidR="00880477" w:rsidRPr="00DA0A65"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  <w:t>60</w:t>
      </w:r>
      <w:r w:rsidR="00880477" w:rsidRPr="00DA0A65">
        <w:rPr>
          <w:rFonts w:ascii="TH SarabunIT๙" w:eastAsia="Times New Roman" w:hAnsi="TH SarabunIT๙" w:cs="TH SarabunIT๙"/>
          <w:color w:val="FFFFFF" w:themeColor="background1"/>
          <w:sz w:val="28"/>
          <w:szCs w:val="28"/>
        </w:rPr>
        <w:t>-</w:t>
      </w:r>
      <w:r w:rsidR="00573EF8" w:rsidRPr="00DA0A65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>ปี</w:t>
      </w:r>
      <w:r w:rsidR="00573EF8" w:rsidRPr="00DA0A65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>ไม่ได้</w:t>
      </w:r>
      <w:r w:rsidRPr="00DA0A65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>เป็นผู้ประกันตนที่ขึ้นทะเบียนกองทุนประกันสังคม</w:t>
      </w:r>
      <w:r w:rsidR="00573EF8" w:rsidRPr="00DA0A65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 xml:space="preserve">     </w:t>
      </w:r>
      <w:r w:rsidRPr="00DA0A65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ตามมาตรา </w:t>
      </w:r>
      <w:r w:rsidRPr="00DA0A65"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  <w:t xml:space="preserve">33 </w:t>
      </w:r>
      <w:r w:rsidR="00573EF8" w:rsidRPr="00DA0A65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>แต่</w:t>
      </w:r>
      <w:r w:rsidRPr="00DA0A65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>เป็นลูกจ้างในกองทุนเงินทดแทน เนื่องจาก</w:t>
      </w:r>
      <w:r w:rsidR="00C874DE" w:rsidRPr="00DA0A65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>กองทุนปร</w:t>
      </w:r>
      <w:r w:rsidR="00880477" w:rsidRPr="00DA0A65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>ะกันสังคมกำหนดอายุตั้งแต่ 15</w:t>
      </w:r>
      <w:r w:rsidR="00880477" w:rsidRPr="00DA0A65">
        <w:rPr>
          <w:rFonts w:ascii="TH SarabunIT๙" w:eastAsia="Times New Roman" w:hAnsi="TH SarabunIT๙" w:cs="TH SarabunIT๙" w:hint="cs"/>
          <w:color w:val="FFFFFF" w:themeColor="background1"/>
          <w:sz w:val="28"/>
          <w:szCs w:val="28"/>
          <w:cs/>
        </w:rPr>
        <w:t>-</w:t>
      </w:r>
      <w:r w:rsidR="00C874DE" w:rsidRPr="00DA0A65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>–</w:t>
      </w:r>
      <w:r w:rsidR="00880477" w:rsidRPr="00DA0A65">
        <w:rPr>
          <w:rFonts w:ascii="TH SarabunIT๙" w:eastAsia="Times New Roman" w:hAnsi="TH SarabunIT๙" w:cs="TH SarabunIT๙" w:hint="cs"/>
          <w:color w:val="FFFFFF" w:themeColor="background1"/>
          <w:sz w:val="28"/>
          <w:szCs w:val="28"/>
          <w:cs/>
        </w:rPr>
        <w:t>-</w:t>
      </w:r>
      <w:r w:rsidR="00C874DE" w:rsidRPr="00DA0A65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>60 ปี</w:t>
      </w:r>
    </w:p>
    <w:p w14:paraId="39E88185" w14:textId="77777777" w:rsidR="00EC60C8" w:rsidRPr="002F75C0" w:rsidRDefault="0025173F" w:rsidP="00613354">
      <w:pPr>
        <w:tabs>
          <w:tab w:val="left" w:pos="5812"/>
        </w:tabs>
        <w:spacing w:after="0" w:line="240" w:lineRule="auto"/>
        <w:jc w:val="right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  <w:r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ab/>
        <w:t>ที่มา : สำนักงานประกันสังคมจังหวัดตรัง</w:t>
      </w:r>
    </w:p>
    <w:p w14:paraId="27BD8EFA" w14:textId="77777777" w:rsidR="00737122" w:rsidRPr="002F75C0" w:rsidRDefault="00737122" w:rsidP="00613354">
      <w:pPr>
        <w:tabs>
          <w:tab w:val="left" w:pos="5812"/>
        </w:tabs>
        <w:spacing w:after="0" w:line="240" w:lineRule="auto"/>
        <w:jc w:val="right"/>
        <w:rPr>
          <w:rFonts w:ascii="TH SarabunIT๙" w:eastAsia="Times New Roman" w:hAnsi="TH SarabunIT๙" w:cs="TH SarabunIT๙"/>
          <w:color w:val="000000" w:themeColor="text1"/>
          <w:sz w:val="20"/>
          <w:szCs w:val="20"/>
        </w:rPr>
      </w:pPr>
    </w:p>
    <w:p w14:paraId="2E22E77C" w14:textId="77777777" w:rsidR="0025173F" w:rsidRPr="002F75C0" w:rsidRDefault="00C07865" w:rsidP="00EC60C8">
      <w:pPr>
        <w:spacing w:after="120" w:line="240" w:lineRule="auto"/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</w:pPr>
      <w:r w:rsidRPr="002F75C0">
        <w:rPr>
          <w:rFonts w:ascii="TH SarabunIT๙" w:eastAsia="Times New Roman" w:hAnsi="TH SarabunIT๙" w:cs="TH SarabunIT๙"/>
          <w:b/>
          <w:bCs/>
          <w:color w:val="000000" w:themeColor="text1"/>
          <w:sz w:val="28"/>
          <w:szCs w:val="28"/>
          <w:cs/>
        </w:rPr>
        <w:t>ตารางที่ 5</w:t>
      </w:r>
      <w:r w:rsidRPr="002F75C0">
        <w:rPr>
          <w:rFonts w:ascii="TH SarabunIT๙" w:eastAsia="Times New Roman" w:hAnsi="TH SarabunIT๙" w:cs="TH SarabunIT๙" w:hint="cs"/>
          <w:b/>
          <w:bCs/>
          <w:color w:val="000000" w:themeColor="text1"/>
          <w:sz w:val="28"/>
          <w:szCs w:val="28"/>
          <w:cs/>
        </w:rPr>
        <w:t>2</w:t>
      </w:r>
      <w:r w:rsidR="0025173F" w:rsidRPr="002F75C0">
        <w:rPr>
          <w:rFonts w:ascii="TH SarabunIT๙" w:eastAsia="Times New Roman" w:hAnsi="TH SarabunIT๙" w:cs="TH SarabunIT๙"/>
          <w:b/>
          <w:bCs/>
          <w:color w:val="000000" w:themeColor="text1"/>
          <w:sz w:val="28"/>
          <w:szCs w:val="28"/>
          <w:cs/>
        </w:rPr>
        <w:t xml:space="preserve">  </w:t>
      </w:r>
      <w:r w:rsidR="0025173F"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>สถานพยาบาลในระบบปร</w:t>
      </w:r>
      <w:r w:rsidR="00EC60C8"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ะกันสังคมในจังหวัดตรัง  ไตรมาส </w:t>
      </w:r>
      <w:r w:rsidR="00FD0B4A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>4</w:t>
      </w:r>
      <w:r w:rsidR="009F473E" w:rsidRPr="002F75C0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 xml:space="preserve"> </w:t>
      </w:r>
      <w:r w:rsidR="009F473E"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ปี </w:t>
      </w:r>
      <w:r w:rsidR="009F473E"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  <w:t>2565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638"/>
        <w:gridCol w:w="2430"/>
        <w:gridCol w:w="2913"/>
      </w:tblGrid>
      <w:tr w:rsidR="00D1557D" w:rsidRPr="002F75C0" w14:paraId="2029DECE" w14:textId="77777777" w:rsidTr="00E814FA">
        <w:trPr>
          <w:trHeight w:val="283"/>
          <w:jc w:val="center"/>
        </w:trPr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C1751A6" w14:textId="77777777" w:rsidR="00E814FA" w:rsidRPr="002F75C0" w:rsidRDefault="00E814F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ประเภทสถานพยาบาล</w:t>
            </w:r>
          </w:p>
        </w:tc>
        <w:tc>
          <w:tcPr>
            <w:tcW w:w="1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5A3F95C" w14:textId="77777777" w:rsidR="00E814FA" w:rsidRPr="002F75C0" w:rsidRDefault="00E814F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2F75C0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จำนวน (</w:t>
            </w: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แห่ง</w:t>
            </w:r>
            <w:r w:rsidRPr="002F75C0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)</w:t>
            </w:r>
          </w:p>
        </w:tc>
        <w:tc>
          <w:tcPr>
            <w:tcW w:w="1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A23722" w14:textId="77777777" w:rsidR="00E814FA" w:rsidRPr="002F75C0" w:rsidRDefault="00E814F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2F75C0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ชื่อสถานพยาบาล</w:t>
            </w:r>
          </w:p>
        </w:tc>
      </w:tr>
      <w:tr w:rsidR="00D1557D" w:rsidRPr="002F75C0" w14:paraId="1EFC2F52" w14:textId="77777777" w:rsidTr="00E814FA">
        <w:trPr>
          <w:trHeight w:val="283"/>
          <w:jc w:val="center"/>
        </w:trPr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55B4F" w14:textId="77777777" w:rsidR="00E814FA" w:rsidRPr="002F75C0" w:rsidRDefault="00E814F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รัฐบาล</w:t>
            </w:r>
          </w:p>
        </w:tc>
        <w:tc>
          <w:tcPr>
            <w:tcW w:w="1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C8A57" w14:textId="77777777" w:rsidR="00E814FA" w:rsidRPr="002F75C0" w:rsidRDefault="00E814FA" w:rsidP="00B06A9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73FEA1" w14:textId="77777777" w:rsidR="00E814FA" w:rsidRPr="002F75C0" w:rsidRDefault="00E814FA" w:rsidP="00B06A9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รพ.ตรัง</w:t>
            </w:r>
          </w:p>
        </w:tc>
      </w:tr>
      <w:tr w:rsidR="00D1557D" w:rsidRPr="002F75C0" w14:paraId="1E07A684" w14:textId="77777777" w:rsidTr="00E814FA">
        <w:trPr>
          <w:trHeight w:val="283"/>
          <w:jc w:val="center"/>
        </w:trPr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0258B" w14:textId="77777777" w:rsidR="00E814FA" w:rsidRPr="002F75C0" w:rsidRDefault="00E814F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เอกชน</w:t>
            </w:r>
          </w:p>
        </w:tc>
        <w:tc>
          <w:tcPr>
            <w:tcW w:w="1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D2DA6" w14:textId="77777777" w:rsidR="00E814FA" w:rsidRPr="002F75C0" w:rsidRDefault="00E814FA" w:rsidP="00B06A9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ECFF37" w14:textId="77777777" w:rsidR="00E814FA" w:rsidRPr="002F75C0" w:rsidRDefault="00E814FA" w:rsidP="00B06A9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รพ.ทีอาร์พีเอช</w:t>
            </w:r>
          </w:p>
        </w:tc>
      </w:tr>
      <w:tr w:rsidR="00D1557D" w:rsidRPr="002F75C0" w14:paraId="2FCA5526" w14:textId="77777777" w:rsidTr="00E814FA">
        <w:trPr>
          <w:trHeight w:val="283"/>
          <w:jc w:val="center"/>
        </w:trPr>
        <w:tc>
          <w:tcPr>
            <w:tcW w:w="20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68BDF03" w14:textId="77777777" w:rsidR="00E814FA" w:rsidRPr="002F75C0" w:rsidRDefault="00E814FA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รวม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EF72D63" w14:textId="77777777" w:rsidR="00E814FA" w:rsidRPr="002F75C0" w:rsidRDefault="00E814FA" w:rsidP="00B06A9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4B950AC0" w14:textId="77777777" w:rsidR="00E814FA" w:rsidRPr="002F75C0" w:rsidRDefault="00E814FA" w:rsidP="00B06A9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-</w:t>
            </w:r>
          </w:p>
        </w:tc>
      </w:tr>
    </w:tbl>
    <w:p w14:paraId="00314DC7" w14:textId="77777777" w:rsidR="0025173F" w:rsidRPr="002F75C0" w:rsidRDefault="0025173F" w:rsidP="00760395">
      <w:pPr>
        <w:tabs>
          <w:tab w:val="left" w:pos="5812"/>
        </w:tabs>
        <w:spacing w:after="0" w:line="240" w:lineRule="auto"/>
        <w:jc w:val="right"/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</w:pPr>
      <w:r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ab/>
        <w:t>ที่มา : สำนักงานประกันสังคมจังหวัดตรัง</w:t>
      </w:r>
    </w:p>
    <w:p w14:paraId="7E817CE4" w14:textId="77777777" w:rsidR="00EC60C8" w:rsidRPr="002F75C0" w:rsidRDefault="00EC60C8" w:rsidP="0025173F">
      <w:pPr>
        <w:tabs>
          <w:tab w:val="left" w:pos="5812"/>
        </w:tabs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12"/>
          <w:szCs w:val="12"/>
        </w:rPr>
      </w:pPr>
    </w:p>
    <w:p w14:paraId="48A14079" w14:textId="77777777" w:rsidR="0025173F" w:rsidRPr="002F75C0" w:rsidRDefault="00C07865" w:rsidP="0025173F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pacing w:val="-6"/>
          <w:sz w:val="28"/>
          <w:szCs w:val="28"/>
        </w:rPr>
      </w:pPr>
      <w:r w:rsidRPr="002F75C0">
        <w:rPr>
          <w:rFonts w:ascii="TH SarabunIT๙" w:eastAsia="Times New Roman" w:hAnsi="TH SarabunIT๙" w:cs="TH SarabunIT๙"/>
          <w:b/>
          <w:bCs/>
          <w:color w:val="000000" w:themeColor="text1"/>
          <w:spacing w:val="-6"/>
          <w:sz w:val="28"/>
          <w:szCs w:val="28"/>
          <w:cs/>
        </w:rPr>
        <w:t>ตารางที่ 5</w:t>
      </w:r>
      <w:r w:rsidRPr="002F75C0">
        <w:rPr>
          <w:rFonts w:ascii="TH SarabunIT๙" w:eastAsia="Times New Roman" w:hAnsi="TH SarabunIT๙" w:cs="TH SarabunIT๙" w:hint="cs"/>
          <w:b/>
          <w:bCs/>
          <w:color w:val="000000" w:themeColor="text1"/>
          <w:spacing w:val="-6"/>
          <w:sz w:val="28"/>
          <w:szCs w:val="28"/>
          <w:cs/>
        </w:rPr>
        <w:t>3</w:t>
      </w:r>
      <w:r w:rsidR="0025173F" w:rsidRPr="002F75C0">
        <w:rPr>
          <w:rFonts w:ascii="TH SarabunIT๙" w:eastAsia="Times New Roman" w:hAnsi="TH SarabunIT๙" w:cs="TH SarabunIT๙"/>
          <w:b/>
          <w:bCs/>
          <w:color w:val="000000" w:themeColor="text1"/>
          <w:spacing w:val="-6"/>
          <w:sz w:val="28"/>
          <w:szCs w:val="28"/>
          <w:cs/>
        </w:rPr>
        <w:t xml:space="preserve"> </w:t>
      </w:r>
      <w:r w:rsidR="0025173F" w:rsidRPr="002F75C0">
        <w:rPr>
          <w:rFonts w:ascii="TH SarabunIT๙" w:eastAsia="Times New Roman" w:hAnsi="TH SarabunIT๙" w:cs="TH SarabunIT๙"/>
          <w:color w:val="000000" w:themeColor="text1"/>
          <w:spacing w:val="-6"/>
          <w:sz w:val="28"/>
          <w:szCs w:val="28"/>
          <w:cs/>
        </w:rPr>
        <w:t xml:space="preserve"> การใช้บริการของกองทุนประกันสังคมจังหวัดตรัง  จำแนกตามประเภทประโยชน์ทดแทน (ไม่เนื่องจากการทำงาน)</w:t>
      </w:r>
    </w:p>
    <w:p w14:paraId="6D333DBE" w14:textId="77777777" w:rsidR="0025173F" w:rsidRPr="002F75C0" w:rsidRDefault="0025173F" w:rsidP="00EC60C8">
      <w:pPr>
        <w:spacing w:after="120" w:line="240" w:lineRule="auto"/>
        <w:rPr>
          <w:rFonts w:ascii="TH SarabunIT๙" w:eastAsia="Times New Roman" w:hAnsi="TH SarabunIT๙" w:cs="TH SarabunIT๙"/>
          <w:color w:val="000000" w:themeColor="text1"/>
          <w:spacing w:val="-6"/>
          <w:sz w:val="28"/>
          <w:szCs w:val="28"/>
        </w:rPr>
      </w:pPr>
      <w:r w:rsidRPr="002F75C0">
        <w:rPr>
          <w:rFonts w:ascii="TH SarabunIT๙" w:eastAsia="Times New Roman" w:hAnsi="TH SarabunIT๙" w:cs="TH SarabunIT๙"/>
          <w:color w:val="000000" w:themeColor="text1"/>
          <w:spacing w:val="-6"/>
          <w:sz w:val="28"/>
          <w:szCs w:val="28"/>
          <w:cs/>
        </w:rPr>
        <w:tab/>
        <w:t xml:space="preserve">    ไตร</w:t>
      </w:r>
      <w:r w:rsidR="00EC60C8" w:rsidRPr="002F75C0">
        <w:rPr>
          <w:rFonts w:ascii="TH SarabunIT๙" w:eastAsia="Times New Roman" w:hAnsi="TH SarabunIT๙" w:cs="TH SarabunIT๙"/>
          <w:color w:val="000000" w:themeColor="text1"/>
          <w:spacing w:val="-6"/>
          <w:sz w:val="28"/>
          <w:szCs w:val="28"/>
          <w:cs/>
        </w:rPr>
        <w:t xml:space="preserve">มาส </w:t>
      </w:r>
      <w:r w:rsidR="00FD0B4A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>4</w:t>
      </w:r>
      <w:r w:rsidR="009F473E" w:rsidRPr="002F75C0">
        <w:rPr>
          <w:rFonts w:ascii="TH SarabunIT๙" w:eastAsia="Times New Roman" w:hAnsi="TH SarabunIT๙" w:cs="TH SarabunIT๙" w:hint="cs"/>
          <w:color w:val="000000" w:themeColor="text1"/>
          <w:sz w:val="28"/>
          <w:szCs w:val="28"/>
          <w:cs/>
        </w:rPr>
        <w:t xml:space="preserve"> </w:t>
      </w:r>
      <w:r w:rsidR="009F473E"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 xml:space="preserve">ปี </w:t>
      </w:r>
      <w:r w:rsidR="009F473E"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</w:rPr>
        <w:t>2565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544"/>
        <w:gridCol w:w="2719"/>
        <w:gridCol w:w="2718"/>
      </w:tblGrid>
      <w:tr w:rsidR="00D1557D" w:rsidRPr="002F75C0" w14:paraId="100D13D8" w14:textId="77777777" w:rsidTr="00DE4A9F">
        <w:trPr>
          <w:trHeight w:val="340"/>
          <w:jc w:val="center"/>
        </w:trPr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1D48F6B" w14:textId="77777777"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ประเภทประโยชน์ทดแทน</w:t>
            </w:r>
          </w:p>
        </w:tc>
        <w:tc>
          <w:tcPr>
            <w:tcW w:w="1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28EDD34" w14:textId="77777777"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ผู้ประกันตน (ราย)</w:t>
            </w:r>
          </w:p>
        </w:tc>
        <w:tc>
          <w:tcPr>
            <w:tcW w:w="1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C8EBDC" w14:textId="77777777" w:rsidR="0025173F" w:rsidRPr="002F75C0" w:rsidRDefault="00EA3100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จำนวนเงิน (</w:t>
            </w:r>
            <w:r w:rsidR="0025173F"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บาท)</w:t>
            </w:r>
          </w:p>
        </w:tc>
      </w:tr>
      <w:tr w:rsidR="00D1557D" w:rsidRPr="002F75C0" w14:paraId="4D12D677" w14:textId="77777777" w:rsidTr="00760395">
        <w:trPr>
          <w:trHeight w:val="340"/>
          <w:jc w:val="center"/>
        </w:trPr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EEC6E" w14:textId="77777777"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เจ็บป่วย</w:t>
            </w:r>
          </w:p>
        </w:tc>
        <w:tc>
          <w:tcPr>
            <w:tcW w:w="1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12330" w14:textId="77777777" w:rsidR="0025173F" w:rsidRPr="00171853" w:rsidRDefault="00564E6B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906</w:t>
            </w:r>
          </w:p>
        </w:tc>
        <w:tc>
          <w:tcPr>
            <w:tcW w:w="1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F9924" w14:textId="77777777" w:rsidR="0025173F" w:rsidRPr="00171853" w:rsidRDefault="00564E6B" w:rsidP="00EA31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18,001,291.94</w:t>
            </w:r>
          </w:p>
        </w:tc>
      </w:tr>
      <w:tr w:rsidR="00D1557D" w:rsidRPr="002F75C0" w14:paraId="7C337919" w14:textId="77777777" w:rsidTr="00760395">
        <w:trPr>
          <w:trHeight w:val="340"/>
          <w:jc w:val="center"/>
        </w:trPr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A6BA5" w14:textId="77777777"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คลอดบุตร</w:t>
            </w:r>
          </w:p>
        </w:tc>
        <w:tc>
          <w:tcPr>
            <w:tcW w:w="1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07FAC" w14:textId="77777777" w:rsidR="0025173F" w:rsidRPr="00171853" w:rsidRDefault="00564E6B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276</w:t>
            </w:r>
          </w:p>
        </w:tc>
        <w:tc>
          <w:tcPr>
            <w:tcW w:w="1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E9E16" w14:textId="77777777" w:rsidR="0025173F" w:rsidRPr="00171853" w:rsidRDefault="00564E6B" w:rsidP="00EA31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6,792,114.50</w:t>
            </w:r>
          </w:p>
        </w:tc>
      </w:tr>
      <w:tr w:rsidR="00D1557D" w:rsidRPr="002F75C0" w14:paraId="27B9D858" w14:textId="77777777" w:rsidTr="00760395">
        <w:trPr>
          <w:trHeight w:val="340"/>
          <w:jc w:val="center"/>
        </w:trPr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99C61" w14:textId="77777777"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ทุพพลภาพ</w:t>
            </w:r>
          </w:p>
        </w:tc>
        <w:tc>
          <w:tcPr>
            <w:tcW w:w="1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12F73" w14:textId="77777777" w:rsidR="0025173F" w:rsidRPr="00171853" w:rsidRDefault="00564E6B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97</w:t>
            </w:r>
          </w:p>
        </w:tc>
        <w:tc>
          <w:tcPr>
            <w:tcW w:w="1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60C12" w14:textId="77777777" w:rsidR="0025173F" w:rsidRPr="00171853" w:rsidRDefault="00564E6B" w:rsidP="00EA31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649,675.00</w:t>
            </w:r>
          </w:p>
        </w:tc>
      </w:tr>
      <w:tr w:rsidR="00D1557D" w:rsidRPr="002F75C0" w14:paraId="25C603ED" w14:textId="77777777" w:rsidTr="00760395">
        <w:trPr>
          <w:trHeight w:val="340"/>
          <w:jc w:val="center"/>
        </w:trPr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D7E97" w14:textId="77777777"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ตาย</w:t>
            </w:r>
          </w:p>
        </w:tc>
        <w:tc>
          <w:tcPr>
            <w:tcW w:w="1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E196E" w14:textId="77777777" w:rsidR="0025173F" w:rsidRPr="00171853" w:rsidRDefault="00564E6B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22</w:t>
            </w:r>
          </w:p>
        </w:tc>
        <w:tc>
          <w:tcPr>
            <w:tcW w:w="1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2821B" w14:textId="77777777" w:rsidR="0025173F" w:rsidRPr="00171853" w:rsidRDefault="00564E6B" w:rsidP="00EA31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1,645,508.00</w:t>
            </w:r>
          </w:p>
        </w:tc>
      </w:tr>
      <w:tr w:rsidR="00D1557D" w:rsidRPr="002F75C0" w14:paraId="7118A8B1" w14:textId="77777777" w:rsidTr="00760395">
        <w:trPr>
          <w:trHeight w:val="340"/>
          <w:jc w:val="center"/>
        </w:trPr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164D4" w14:textId="77777777"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สงเคราะห์บุตร</w:t>
            </w:r>
          </w:p>
        </w:tc>
        <w:tc>
          <w:tcPr>
            <w:tcW w:w="1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5E8AA" w14:textId="77777777" w:rsidR="0025173F" w:rsidRPr="00171853" w:rsidRDefault="00564E6B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8,794</w:t>
            </w:r>
          </w:p>
        </w:tc>
        <w:tc>
          <w:tcPr>
            <w:tcW w:w="1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B9ED1" w14:textId="77777777" w:rsidR="0025173F" w:rsidRPr="00171853" w:rsidRDefault="00564E6B" w:rsidP="00EA31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14,799,600.00</w:t>
            </w:r>
          </w:p>
        </w:tc>
      </w:tr>
      <w:tr w:rsidR="00D1557D" w:rsidRPr="002F75C0" w14:paraId="305D54B9" w14:textId="77777777" w:rsidTr="00760395">
        <w:trPr>
          <w:trHeight w:val="340"/>
          <w:jc w:val="center"/>
        </w:trPr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C7660" w14:textId="77777777"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ชราภาพ</w:t>
            </w:r>
          </w:p>
        </w:tc>
        <w:tc>
          <w:tcPr>
            <w:tcW w:w="1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62641" w14:textId="77777777" w:rsidR="0025173F" w:rsidRPr="00171853" w:rsidRDefault="00564E6B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5,174</w:t>
            </w:r>
          </w:p>
        </w:tc>
        <w:tc>
          <w:tcPr>
            <w:tcW w:w="1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65C3C" w14:textId="77777777" w:rsidR="0025173F" w:rsidRPr="00171853" w:rsidRDefault="00564E6B" w:rsidP="00EA31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20,745,672.25</w:t>
            </w:r>
          </w:p>
        </w:tc>
      </w:tr>
      <w:tr w:rsidR="00D1557D" w:rsidRPr="002F75C0" w14:paraId="1B1B3C1C" w14:textId="77777777" w:rsidTr="00760395">
        <w:trPr>
          <w:trHeight w:val="340"/>
          <w:jc w:val="center"/>
        </w:trPr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7F87B" w14:textId="77777777" w:rsidR="0025173F" w:rsidRPr="002F75C0" w:rsidRDefault="0025173F" w:rsidP="0025173F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  <w:cs/>
              </w:rPr>
              <w:t>ว่างงาน</w:t>
            </w:r>
          </w:p>
        </w:tc>
        <w:tc>
          <w:tcPr>
            <w:tcW w:w="1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42DCD" w14:textId="77777777" w:rsidR="0025173F" w:rsidRPr="00171853" w:rsidRDefault="00564E6B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1,083</w:t>
            </w:r>
          </w:p>
        </w:tc>
        <w:tc>
          <w:tcPr>
            <w:tcW w:w="1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DBDE7" w14:textId="77777777" w:rsidR="0025173F" w:rsidRPr="00171853" w:rsidRDefault="00564E6B" w:rsidP="00EA31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szCs w:val="28"/>
                <w:cs/>
              </w:rPr>
              <w:t>6,168,538.05</w:t>
            </w:r>
          </w:p>
        </w:tc>
      </w:tr>
      <w:tr w:rsidR="00D1557D" w:rsidRPr="002F75C0" w14:paraId="4840EC81" w14:textId="77777777" w:rsidTr="00760395">
        <w:trPr>
          <w:trHeight w:val="340"/>
          <w:jc w:val="center"/>
        </w:trPr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7EDDB4F1" w14:textId="77777777" w:rsidR="0025173F" w:rsidRPr="002F75C0" w:rsidRDefault="0025173F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 w:rsidRPr="002F75C0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  <w:cs/>
              </w:rPr>
              <w:t>รวม</w:t>
            </w:r>
          </w:p>
        </w:tc>
        <w:tc>
          <w:tcPr>
            <w:tcW w:w="1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1A73794A" w14:textId="77777777" w:rsidR="0025173F" w:rsidRPr="00171853" w:rsidRDefault="00564E6B" w:rsidP="002517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16,352</w:t>
            </w:r>
          </w:p>
        </w:tc>
        <w:tc>
          <w:tcPr>
            <w:tcW w:w="1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5B00C98C" w14:textId="77777777" w:rsidR="0025173F" w:rsidRPr="00171853" w:rsidRDefault="00564E6B" w:rsidP="00EA310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 w:themeColor="text1"/>
                <w:sz w:val="28"/>
                <w:szCs w:val="28"/>
                <w:cs/>
              </w:rPr>
              <w:t>68,802,399.74</w:t>
            </w:r>
          </w:p>
        </w:tc>
      </w:tr>
    </w:tbl>
    <w:p w14:paraId="7DBDF93C" w14:textId="77777777" w:rsidR="00C66376" w:rsidRPr="002F75C0" w:rsidRDefault="0025173F" w:rsidP="00F64B97">
      <w:pPr>
        <w:tabs>
          <w:tab w:val="left" w:pos="5812"/>
        </w:tabs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color w:val="000000" w:themeColor="text1"/>
          <w:sz w:val="28"/>
          <w:szCs w:val="28"/>
        </w:rPr>
      </w:pPr>
      <w:r w:rsidRPr="002F75C0">
        <w:rPr>
          <w:rFonts w:ascii="TH SarabunIT๙" w:eastAsia="Times New Roman" w:hAnsi="TH SarabunIT๙" w:cs="TH SarabunIT๙"/>
          <w:color w:val="000000" w:themeColor="text1"/>
          <w:sz w:val="28"/>
          <w:szCs w:val="28"/>
          <w:cs/>
        </w:rPr>
        <w:tab/>
        <w:t>ที่มา : สำนักงานประกันสังคมจังหวัดตรัง</w:t>
      </w:r>
    </w:p>
    <w:p w14:paraId="7C0F73F8" w14:textId="77777777" w:rsidR="009C1655" w:rsidRPr="00D1557D" w:rsidRDefault="009C1655" w:rsidP="00C66376">
      <w:pPr>
        <w:rPr>
          <w:rFonts w:ascii="TH SarabunIT๙" w:hAnsi="TH SarabunIT๙" w:cs="TH SarabunIT๙"/>
          <w:color w:val="C00000"/>
        </w:rPr>
      </w:pPr>
    </w:p>
    <w:p w14:paraId="77E0F6FD" w14:textId="77777777" w:rsidR="009C1655" w:rsidRPr="00D1557D" w:rsidRDefault="00225D52" w:rsidP="009C1655">
      <w:pPr>
        <w:jc w:val="thaiDistribute"/>
        <w:rPr>
          <w:rFonts w:ascii="TH SarabunPSK" w:hAnsi="TH SarabunPSK"/>
          <w:b/>
          <w:bCs/>
          <w:color w:val="C00000"/>
        </w:rPr>
      </w:pPr>
      <w:r w:rsidRPr="00D1557D">
        <w:rPr>
          <w:rFonts w:ascii="TH SarabunPSK" w:hAnsi="TH SarabunPSK"/>
          <w:b/>
          <w:bCs/>
          <w:noProof/>
          <w:color w:val="C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21A077" wp14:editId="6B15ECE3">
                <wp:simplePos x="0" y="0"/>
                <wp:positionH relativeFrom="column">
                  <wp:posOffset>-310515</wp:posOffset>
                </wp:positionH>
                <wp:positionV relativeFrom="paragraph">
                  <wp:posOffset>-721360</wp:posOffset>
                </wp:positionV>
                <wp:extent cx="6316980" cy="830580"/>
                <wp:effectExtent l="76200" t="38100" r="102870" b="121920"/>
                <wp:wrapNone/>
                <wp:docPr id="18" name="ม้วนกระดาษแนวนอน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6980" cy="83058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dk1"/>
                        </a:lnRef>
                        <a:fillRef idx="3">
                          <a:schemeClr val="dk1"/>
                        </a:fillRef>
                        <a:effectRef idx="3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E680B3" w14:textId="77777777" w:rsidR="005628A9" w:rsidRPr="00C66376" w:rsidRDefault="005628A9" w:rsidP="009C1655">
                            <w:pPr>
                              <w:autoSpaceDE w:val="0"/>
                              <w:autoSpaceDN w:val="0"/>
                              <w:adjustRightInd w:val="0"/>
                              <w:spacing w:before="120"/>
                              <w:jc w:val="center"/>
                              <w:rPr>
                                <w:rFonts w:ascii="TH SarabunPSK" w:hAnsi="TH SarabunPSK" w:cs="TH SarabunPSK"/>
                                <w:sz w:val="52"/>
                                <w:szCs w:val="52"/>
                                <w:cs/>
                              </w:rPr>
                            </w:pPr>
                            <w:r w:rsidRPr="00C6637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ภารกิจหน้าที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่หน่วยงานในสังกัดกระทรวงแรงงาน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ของ</w:t>
                            </w:r>
                            <w:r w:rsidRPr="00C6637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จังหวัดตรัง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7E21A077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ม้วนกระดาษแนวนอน 18" o:spid="_x0000_s1026" type="#_x0000_t98" style="position:absolute;left:0;text-align:left;margin-left:-24.45pt;margin-top:-56.8pt;width:497.4pt;height:65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" fillcolor="black [1632]" stroked="f">
                <v:fill color2="black [3008]" rotate="t" angle="180" focus="8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2BE680B3" w14:textId="77777777" w:rsidR="005628A9" w:rsidRPr="00C66376" w:rsidRDefault="005628A9" w:rsidP="009C1655">
                      <w:pPr>
                        <w:autoSpaceDE w:val="0"/>
                        <w:autoSpaceDN w:val="0"/>
                        <w:adjustRightInd w:val="0"/>
                        <w:spacing w:before="120"/>
                        <w:jc w:val="center"/>
                        <w:rPr>
                          <w:rFonts w:ascii="TH SarabunPSK" w:hAnsi="TH SarabunPSK" w:cs="TH SarabunPSK"/>
                          <w:sz w:val="52"/>
                          <w:szCs w:val="52"/>
                          <w:cs/>
                        </w:rPr>
                      </w:pPr>
                      <w:r w:rsidRPr="00C66376">
                        <w:rPr>
                          <w:rFonts w:ascii="TH SarabunPSK" w:hAnsi="TH SarabunPSK" w:cs="TH SarabunPSK"/>
                          <w:b/>
                          <w:bCs/>
                          <w:sz w:val="52"/>
                          <w:szCs w:val="52"/>
                          <w:cs/>
                        </w:rPr>
                        <w:t>ภารกิจหน้าที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52"/>
                          <w:szCs w:val="52"/>
                          <w:cs/>
                        </w:rPr>
                        <w:t>่หน่วยงานในสังกัดกระทรวงแรงงาน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52"/>
                          <w:szCs w:val="52"/>
                          <w:cs/>
                        </w:rPr>
                        <w:t>ของ</w:t>
                      </w:r>
                      <w:r w:rsidRPr="00C66376">
                        <w:rPr>
                          <w:rFonts w:ascii="TH SarabunPSK" w:hAnsi="TH SarabunPSK" w:cs="TH SarabunPSK"/>
                          <w:b/>
                          <w:bCs/>
                          <w:sz w:val="52"/>
                          <w:szCs w:val="52"/>
                          <w:cs/>
                        </w:rPr>
                        <w:t>จังหวัดตรัง</w:t>
                      </w:r>
                    </w:p>
                  </w:txbxContent>
                </v:textbox>
              </v:shape>
            </w:pict>
          </mc:Fallback>
        </mc:AlternateContent>
      </w:r>
      <w:r w:rsidR="00C66376" w:rsidRPr="00D1557D">
        <w:rPr>
          <w:rFonts w:ascii="TH SarabunPSK" w:hAnsi="TH SarabunPSK"/>
          <w:noProof/>
          <w:color w:val="C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2DC3D0" wp14:editId="4DBDEC70">
                <wp:simplePos x="0" y="0"/>
                <wp:positionH relativeFrom="column">
                  <wp:posOffset>2274920</wp:posOffset>
                </wp:positionH>
                <wp:positionV relativeFrom="paragraph">
                  <wp:posOffset>109045</wp:posOffset>
                </wp:positionV>
                <wp:extent cx="3672205" cy="1543050"/>
                <wp:effectExtent l="57150" t="38100" r="80645" b="95250"/>
                <wp:wrapNone/>
                <wp:docPr id="17" name="แผนผังลำดับงาน: บัตร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72205" cy="1543050"/>
                        </a:xfrm>
                        <a:prstGeom prst="flowChartPunchedCard">
                          <a:avLst/>
                        </a:prstGeom>
                        <a:gradFill>
                          <a:gsLst>
                            <a:gs pos="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  <a:gs pos="35000">
                              <a:schemeClr val="accent4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bg1"/>
                            </a:gs>
                          </a:gsLst>
                        </a:gradFill>
                        <a:ln w="19050"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0A58CA" w14:textId="77777777" w:rsidR="005628A9" w:rsidRPr="000848F7" w:rsidRDefault="005628A9" w:rsidP="009C1655">
                            <w:pPr>
                              <w:autoSpaceDE w:val="0"/>
                              <w:autoSpaceDN w:val="0"/>
                              <w:adjustRightInd w:val="0"/>
                              <w:spacing w:after="120"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</w:pPr>
                            <w:r w:rsidRPr="000848F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เป็นผู้แทนกระทรวงแรงงานในจังหวัดตรัง ดำเนินการเกี่ยวกับงานยุทธศาสตร์ งานนโยบาย แผน และประสานดำเนินการโครงการจ้างงานเร่งด่วนพัฒนาทักษะฝีมือฯ และโครงการพิเศษด้านแรงงานในจังหวัดบริหารจัดการด้านแรงงานเชิงบูรณาการสู่ประชาชนในพื้นที่/ชุมชน ตลอดจนเสริมสร้างศักยภาพ ส่งเสริมและสนับสนุนการดำเนินงานของอาสาสมัครแรงงาน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432DC3D0" id="_x0000_t121" coordsize="21600,21600" o:spt="121" path="m4321,l21600,r,21600l,21600,,4338xe">
                <v:stroke joinstyle="miter"/>
                <v:path gradientshapeok="t" o:connecttype="rect" textboxrect="0,4321,21600,21600"/>
              </v:shapetype>
              <v:shape id="แผนผังลำดับงาน: บัตร 17" o:spid="_x0000_s1027" type="#_x0000_t121" style="position:absolute;left:0;text-align:left;margin-left:179.15pt;margin-top:8.6pt;width:289.15pt;height:12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" fillcolor="#b2a1c7 [1943]" strokecolor="black [3213]" strokeweight="1.5pt">
                <v:fill color2="white [3212]" rotate="t" angle="180" colors="0 #b3a2c7;22938f #e6e0ec;1 white" focus="100%" type="gradient"/>
                <v:shadow on="t" color="black" opacity="24903f" origin=",.5" offset="0,.55556mm"/>
                <v:textbox>
                  <w:txbxContent>
                    <w:p w14:paraId="000A58CA" w14:textId="77777777" w:rsidR="005628A9" w:rsidRPr="000848F7" w:rsidRDefault="005628A9" w:rsidP="009C1655">
                      <w:pPr>
                        <w:autoSpaceDE w:val="0"/>
                        <w:autoSpaceDN w:val="0"/>
                        <w:adjustRightInd w:val="0"/>
                        <w:spacing w:after="120" w:line="240" w:lineRule="auto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  <w:cs/>
                        </w:rPr>
                      </w:pPr>
                      <w:r w:rsidRPr="000848F7"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  <w:cs/>
                        </w:rPr>
                        <w:t>เป็นผู้แทนกระทรวงแรงงานในจังหวัดตรัง ดำเนินการเกี่ยวกับงานยุทธศาสตร์ งานนโยบาย แผน และประสานดำเนินการโครงการจ้างงานเร่งด่วนพัฒนาทักษะฝีมือฯ และโครงการพิเศษด้านแรงงานในจังหวัดบริหารจัดการด้านแรงงานเชิงบูรณาการสู่ประชาชนในพื้นที่/ชุมชน ตลอดจนเสริมสร้างศักยภาพ ส่งเสริมและสนับสนุนการดำเนินงานของอาสาสมัครแรงงาน</w:t>
                      </w:r>
                    </w:p>
                  </w:txbxContent>
                </v:textbox>
              </v:shape>
            </w:pict>
          </mc:Fallback>
        </mc:AlternateContent>
      </w:r>
    </w:p>
    <w:p w14:paraId="0C703888" w14:textId="77777777" w:rsidR="009C1655" w:rsidRPr="00D1557D" w:rsidRDefault="00C66376" w:rsidP="009C1655">
      <w:pPr>
        <w:spacing w:after="0" w:line="240" w:lineRule="auto"/>
        <w:jc w:val="thaiDistribute"/>
        <w:rPr>
          <w:rFonts w:ascii="TH SarabunPSK" w:hAnsi="TH SarabunPSK"/>
          <w:b/>
          <w:bCs/>
          <w:color w:val="C00000"/>
        </w:rPr>
      </w:pPr>
      <w:r w:rsidRPr="00D1557D">
        <w:rPr>
          <w:rFonts w:ascii="TH SarabunPSK" w:hAnsi="TH SarabunPSK"/>
          <w:noProof/>
          <w:color w:val="C0000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A24516B" wp14:editId="2E542959">
                <wp:simplePos x="0" y="0"/>
                <wp:positionH relativeFrom="column">
                  <wp:posOffset>-198755</wp:posOffset>
                </wp:positionH>
                <wp:positionV relativeFrom="paragraph">
                  <wp:posOffset>113665</wp:posOffset>
                </wp:positionV>
                <wp:extent cx="2160270" cy="1381125"/>
                <wp:effectExtent l="57150" t="38100" r="68580" b="85725"/>
                <wp:wrapNone/>
                <wp:docPr id="15" name="แผนผังลำดับงาน: เอกสาร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0270" cy="1381125"/>
                        </a:xfrm>
                        <a:prstGeom prst="flowChartDocument">
                          <a:avLst/>
                        </a:prstGeom>
                        <a:gradFill>
                          <a:gsLst>
                            <a:gs pos="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  <a:gs pos="35000">
                              <a:schemeClr val="accent4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bg1"/>
                            </a:gs>
                          </a:gsLst>
                        </a:gradFill>
                        <a:ln w="19050"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C1E1CD" w14:textId="77777777" w:rsidR="005628A9" w:rsidRPr="009C1655" w:rsidRDefault="005628A9" w:rsidP="009C165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u w:val="single"/>
                                <w:cs/>
                              </w:rPr>
                            </w:pPr>
                            <w:r w:rsidRPr="009C165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u w:val="single"/>
                                <w:cs/>
                              </w:rPr>
                              <w:t>สำนักงานแรงงานจังหวัดตรัง</w:t>
                            </w:r>
                          </w:p>
                          <w:p w14:paraId="3C003F21" w14:textId="77777777" w:rsidR="005628A9" w:rsidRPr="009C1655" w:rsidRDefault="005628A9" w:rsidP="009C165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  <w:r w:rsidRPr="009C1655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ศาลากลางจังหวัด (หลังใหม่)  ชั้น 4</w:t>
                            </w:r>
                          </w:p>
                          <w:p w14:paraId="70829DAB" w14:textId="77777777" w:rsidR="005628A9" w:rsidRPr="009C1655" w:rsidRDefault="005628A9" w:rsidP="009C165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  <w:r w:rsidRPr="009C1655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ต.ทับเที่ยง  อ.เมือง จ.ตรัง  (92000)</w:t>
                            </w:r>
                          </w:p>
                          <w:p w14:paraId="5DE78A4D" w14:textId="77777777" w:rsidR="005628A9" w:rsidRPr="009C1655" w:rsidRDefault="005628A9" w:rsidP="009C165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  <w:r w:rsidRPr="009C1655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โทร. / แฟกซ์ (075) 217254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0A24516B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แผนผังลำดับงาน: เอกสาร 15" o:spid="_x0000_s1028" type="#_x0000_t114" style="position:absolute;left:0;text-align:left;margin-left:-15.65pt;margin-top:8.95pt;width:170.1pt;height:10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" fillcolor="#b2a1c7 [1943]" strokecolor="black [3213]" strokeweight="1.5pt">
                <v:fill color2="white [3212]" rotate="t" angle="180" colors="0 #b3a2c7;22938f #e6e0ec;1 white" focus="100%" type="gradient"/>
                <v:shadow on="t" color="black" opacity="24903f" origin=",.5" offset="0,.55556mm"/>
                <v:textbox>
                  <w:txbxContent>
                    <w:p w14:paraId="2FC1E1CD" w14:textId="77777777" w:rsidR="005628A9" w:rsidRPr="009C1655" w:rsidRDefault="005628A9" w:rsidP="009C165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u w:val="single"/>
                          <w:cs/>
                        </w:rPr>
                      </w:pPr>
                      <w:r w:rsidRPr="009C1655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u w:val="single"/>
                          <w:cs/>
                        </w:rPr>
                        <w:t>สำนักงานแรงงานจังหวัดตรัง</w:t>
                      </w:r>
                    </w:p>
                    <w:p w14:paraId="3C003F21" w14:textId="77777777" w:rsidR="005628A9" w:rsidRPr="009C1655" w:rsidRDefault="005628A9" w:rsidP="009C165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</w:pPr>
                      <w:r w:rsidRPr="009C1655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ศาลากลางจังหวัด (หลังใหม่)  ชั้น 4</w:t>
                      </w:r>
                    </w:p>
                    <w:p w14:paraId="70829DAB" w14:textId="77777777" w:rsidR="005628A9" w:rsidRPr="009C1655" w:rsidRDefault="005628A9" w:rsidP="009C165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</w:pPr>
                      <w:r w:rsidRPr="009C1655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ต.ทับเที่ยง  อ.เมือง จ.ตรัง  (92000)</w:t>
                      </w:r>
                    </w:p>
                    <w:p w14:paraId="5DE78A4D" w14:textId="77777777" w:rsidR="005628A9" w:rsidRPr="009C1655" w:rsidRDefault="005628A9" w:rsidP="009C165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</w:pPr>
                      <w:r w:rsidRPr="009C1655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โทร. / แฟกซ์ (075) 217254</w:t>
                      </w:r>
                    </w:p>
                  </w:txbxContent>
                </v:textbox>
              </v:shape>
            </w:pict>
          </mc:Fallback>
        </mc:AlternateContent>
      </w:r>
    </w:p>
    <w:p w14:paraId="48356D2E" w14:textId="77777777" w:rsidR="009C1655" w:rsidRPr="00D1557D" w:rsidRDefault="009C1655" w:rsidP="009C1655">
      <w:pPr>
        <w:jc w:val="thaiDistribute"/>
        <w:rPr>
          <w:rFonts w:ascii="TH SarabunPSK" w:hAnsi="TH SarabunPSK"/>
          <w:color w:val="C00000"/>
        </w:rPr>
      </w:pPr>
      <w:r w:rsidRPr="00D1557D">
        <w:rPr>
          <w:rFonts w:ascii="TH SarabunPSK" w:hAnsi="TH SarabunPSK"/>
          <w:noProof/>
          <w:color w:val="C00000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6DC30D00" wp14:editId="6ED6B8C0">
                <wp:simplePos x="0" y="0"/>
                <wp:positionH relativeFrom="column">
                  <wp:posOffset>-685800</wp:posOffset>
                </wp:positionH>
                <wp:positionV relativeFrom="paragraph">
                  <wp:posOffset>4273549</wp:posOffset>
                </wp:positionV>
                <wp:extent cx="6858000" cy="0"/>
                <wp:effectExtent l="0" t="57150" r="0" b="57150"/>
                <wp:wrapNone/>
                <wp:docPr id="16" name="สี่เหลี่ยมผืนผ้า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99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2F06448" id="สี่เหลี่ยมผืนผ้า 16" o:spid="_x0000_s1026" style="position:absolute;margin-left:-54pt;margin-top:336.5pt;width:540pt;height:0;z-index:251661312;visibility:visible;mso-wrap-style:non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" filled="f" fillcolor="#c90" stroked="f">
                <v:textbox style="mso-fit-shape-to-text:t"/>
              </v:rect>
            </w:pict>
          </mc:Fallback>
        </mc:AlternateContent>
      </w:r>
    </w:p>
    <w:p w14:paraId="44AA6B42" w14:textId="77777777" w:rsidR="009C1655" w:rsidRPr="00D1557D" w:rsidRDefault="009C1655" w:rsidP="009C1655">
      <w:pPr>
        <w:ind w:firstLine="851"/>
        <w:jc w:val="thaiDistribute"/>
        <w:rPr>
          <w:rFonts w:ascii="TH SarabunPSK" w:hAnsi="TH SarabunPSK"/>
          <w:color w:val="C00000"/>
        </w:rPr>
      </w:pPr>
    </w:p>
    <w:p w14:paraId="58E18BE1" w14:textId="77777777" w:rsidR="00FD2029" w:rsidRPr="00D1557D" w:rsidRDefault="00FD2029" w:rsidP="009C1655">
      <w:pPr>
        <w:ind w:firstLine="851"/>
        <w:jc w:val="thaiDistribute"/>
        <w:rPr>
          <w:rFonts w:ascii="TH SarabunPSK" w:hAnsi="TH SarabunPSK"/>
          <w:color w:val="C00000"/>
        </w:rPr>
      </w:pPr>
    </w:p>
    <w:p w14:paraId="5FC02CD3" w14:textId="77777777" w:rsidR="009C1655" w:rsidRPr="00D1557D" w:rsidRDefault="00FD2029" w:rsidP="009C1655">
      <w:pPr>
        <w:ind w:firstLine="851"/>
        <w:jc w:val="thaiDistribute"/>
        <w:rPr>
          <w:rFonts w:ascii="TH SarabunPSK" w:hAnsi="TH SarabunPSK"/>
          <w:color w:val="C00000"/>
        </w:rPr>
      </w:pPr>
      <w:r w:rsidRPr="00D1557D">
        <w:rPr>
          <w:rFonts w:ascii="TH SarabunPSK" w:hAnsi="TH SarabunPSK"/>
          <w:noProof/>
          <w:color w:val="C0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7A926A" wp14:editId="7F4FBF4D">
                <wp:simplePos x="0" y="0"/>
                <wp:positionH relativeFrom="column">
                  <wp:posOffset>-179705</wp:posOffset>
                </wp:positionH>
                <wp:positionV relativeFrom="paragraph">
                  <wp:posOffset>319405</wp:posOffset>
                </wp:positionV>
                <wp:extent cx="2160270" cy="1313180"/>
                <wp:effectExtent l="0" t="0" r="30480" b="39370"/>
                <wp:wrapNone/>
                <wp:docPr id="13" name="แผนผังลำดับงาน: เอกสาร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0270" cy="1313180"/>
                        </a:xfrm>
                        <a:prstGeom prst="flowChartDocumen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6CB672E" w14:textId="77777777" w:rsidR="005628A9" w:rsidRPr="009C1655" w:rsidRDefault="005628A9" w:rsidP="009C165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u w:val="single"/>
                                <w:cs/>
                              </w:rPr>
                            </w:pPr>
                            <w:r w:rsidRPr="009C165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u w:val="single"/>
                                <w:cs/>
                              </w:rPr>
                              <w:t>สำนักงานจัดหางานจังหวัดตรัง</w:t>
                            </w:r>
                          </w:p>
                          <w:p w14:paraId="3442182B" w14:textId="77777777" w:rsidR="005628A9" w:rsidRPr="009C1655" w:rsidRDefault="005628A9" w:rsidP="009C165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  <w:r w:rsidRPr="009C1655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ศาลากลางจังหวัด (หลังใหม่)  ชั้น 2</w:t>
                            </w:r>
                          </w:p>
                          <w:p w14:paraId="66A5F5E5" w14:textId="77777777" w:rsidR="005628A9" w:rsidRPr="009C1655" w:rsidRDefault="005628A9" w:rsidP="009C165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  <w:r w:rsidRPr="009C1655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ต.ทับเที่ยง  อ.เมือง จ.ตรัง  (92000)</w:t>
                            </w:r>
                          </w:p>
                          <w:p w14:paraId="07D74EF3" w14:textId="77777777" w:rsidR="005628A9" w:rsidRPr="009C1655" w:rsidRDefault="005628A9" w:rsidP="009C165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  <w:r w:rsidRPr="009C1655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โทร. / แฟกซ์ (075) 214027-8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E7A926A" id="แผนผังลำดับงาน: เอกสาร 13" o:spid="_x0000_s1029" type="#_x0000_t114" style="position:absolute;left:0;text-align:left;margin-left:-14.15pt;margin-top:25.15pt;width:170.1pt;height:103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" strokecolor="black [3213]" strokeweight="1.5pt">
                <v:fill color2="#c2d69b [1942]" rotate="t" focus="100%" type="gradient"/>
                <v:shadow on="t" color="#3f3151" opacity=".5" offset="1pt"/>
                <v:textbox>
                  <w:txbxContent>
                    <w:p w14:paraId="36CB672E" w14:textId="77777777" w:rsidR="005628A9" w:rsidRPr="009C1655" w:rsidRDefault="005628A9" w:rsidP="009C165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u w:val="single"/>
                          <w:cs/>
                        </w:rPr>
                      </w:pPr>
                      <w:r w:rsidRPr="009C1655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u w:val="single"/>
                          <w:cs/>
                        </w:rPr>
                        <w:t>สำนักงานจัดหางานจังหวัดตรัง</w:t>
                      </w:r>
                    </w:p>
                    <w:p w14:paraId="3442182B" w14:textId="77777777" w:rsidR="005628A9" w:rsidRPr="009C1655" w:rsidRDefault="005628A9" w:rsidP="009C165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</w:pPr>
                      <w:r w:rsidRPr="009C1655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ศาลากลางจังหวัด (หลังใหม่)  ชั้น 2</w:t>
                      </w:r>
                    </w:p>
                    <w:p w14:paraId="66A5F5E5" w14:textId="77777777" w:rsidR="005628A9" w:rsidRPr="009C1655" w:rsidRDefault="005628A9" w:rsidP="009C165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</w:pPr>
                      <w:r w:rsidRPr="009C1655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ต.ทับเที่ยง  อ.เมือง จ.ตรัง  (92000)</w:t>
                      </w:r>
                    </w:p>
                    <w:p w14:paraId="07D74EF3" w14:textId="77777777" w:rsidR="005628A9" w:rsidRPr="009C1655" w:rsidRDefault="005628A9" w:rsidP="009C165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</w:pPr>
                      <w:r w:rsidRPr="009C1655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โทร. / แฟกซ์ (075) 214027-8</w:t>
                      </w:r>
                    </w:p>
                  </w:txbxContent>
                </v:textbox>
              </v:shape>
            </w:pict>
          </mc:Fallback>
        </mc:AlternateContent>
      </w:r>
      <w:r w:rsidR="00F64B97" w:rsidRPr="00D1557D">
        <w:rPr>
          <w:rFonts w:ascii="TH SarabunPSK" w:hAnsi="TH SarabunPSK"/>
          <w:noProof/>
          <w:color w:val="C0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6AE229" wp14:editId="6C731C07">
                <wp:simplePos x="0" y="0"/>
                <wp:positionH relativeFrom="column">
                  <wp:posOffset>2200275</wp:posOffset>
                </wp:positionH>
                <wp:positionV relativeFrom="paragraph">
                  <wp:posOffset>100330</wp:posOffset>
                </wp:positionV>
                <wp:extent cx="3762375" cy="1304925"/>
                <wp:effectExtent l="0" t="0" r="47625" b="66675"/>
                <wp:wrapNone/>
                <wp:docPr id="14" name="แผนผังลำดับงาน: บัตร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62375" cy="1304925"/>
                        </a:xfrm>
                        <a:prstGeom prst="flowChartPunchedCard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76CC835" w14:textId="77777777" w:rsidR="005628A9" w:rsidRPr="000848F7" w:rsidRDefault="005628A9" w:rsidP="009C1655">
                            <w:pPr>
                              <w:autoSpaceDE w:val="0"/>
                              <w:autoSpaceDN w:val="0"/>
                              <w:adjustRightInd w:val="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</w:pPr>
                            <w:r w:rsidRPr="000848F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ให้บริการและส่งเสริมการจัดหางาน จัดระบบการทำงานของคนต่างด้าว พัฒนาระบบการแนะแนวอาชีพให้มีประสิทธิภาพตามมาตรฐานสากล ส่งเสริม กำกับ ดูแลการคุ้มครองคนหางาน พัฒนาระบบและสร้างเครือข่ายข้อมูลข่าวสารตลาดแรงงาน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16AE229" id="แผนผังลำดับงาน: บัตร 14" o:spid="_x0000_s1030" type="#_x0000_t121" style="position:absolute;left:0;text-align:left;margin-left:173.25pt;margin-top:7.9pt;width:296.25pt;height:10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" strokecolor="black [3213]" strokeweight="1.5pt">
                <v:fill color2="#c2d69b [1942]" rotate="t" focus="100%" type="gradient"/>
                <v:shadow on="t" color="#3f3151" opacity=".5" offset="1pt"/>
                <v:textbox>
                  <w:txbxContent>
                    <w:p w14:paraId="176CC835" w14:textId="77777777" w:rsidR="005628A9" w:rsidRPr="000848F7" w:rsidRDefault="005628A9" w:rsidP="009C1655">
                      <w:pPr>
                        <w:autoSpaceDE w:val="0"/>
                        <w:autoSpaceDN w:val="0"/>
                        <w:adjustRightInd w:val="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  <w:cs/>
                        </w:rPr>
                      </w:pPr>
                      <w:r w:rsidRPr="000848F7"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  <w:cs/>
                        </w:rPr>
                        <w:t>ให้บริการและส่งเสริมการจัดหางาน จัดระบบการทำงานของคนต่างด้าว พัฒนาระบบการแนะแนวอาชีพให้มีประสิทธิภาพตามมาตรฐานสากล ส่งเสริม กำกับ ดูแลการคุ้มครองคนหางาน พัฒนาระบบและสร้างเครือข่ายข้อมูลข่าวสารตลาดแรงงาน</w:t>
                      </w:r>
                    </w:p>
                  </w:txbxContent>
                </v:textbox>
              </v:shape>
            </w:pict>
          </mc:Fallback>
        </mc:AlternateContent>
      </w:r>
    </w:p>
    <w:p w14:paraId="6A847EAE" w14:textId="77777777" w:rsidR="009C1655" w:rsidRPr="00D1557D" w:rsidRDefault="009C1655" w:rsidP="009C1655">
      <w:pPr>
        <w:jc w:val="thaiDistribute"/>
        <w:rPr>
          <w:rFonts w:ascii="TH SarabunPSK" w:hAnsi="TH SarabunPSK"/>
          <w:color w:val="C00000"/>
        </w:rPr>
      </w:pPr>
    </w:p>
    <w:p w14:paraId="77FCC5DB" w14:textId="77777777" w:rsidR="009C1655" w:rsidRPr="00D1557D" w:rsidRDefault="009C1655" w:rsidP="009C1655">
      <w:pPr>
        <w:jc w:val="thaiDistribute"/>
        <w:rPr>
          <w:rFonts w:ascii="TH SarabunPSK" w:hAnsi="TH SarabunPSK"/>
          <w:color w:val="C00000"/>
        </w:rPr>
      </w:pPr>
    </w:p>
    <w:p w14:paraId="373F4AEF" w14:textId="77777777" w:rsidR="009C1655" w:rsidRPr="00D1557D" w:rsidRDefault="009C1655" w:rsidP="009C1655">
      <w:pPr>
        <w:ind w:firstLine="851"/>
        <w:jc w:val="thaiDistribute"/>
        <w:rPr>
          <w:rFonts w:ascii="TH SarabunPSK" w:hAnsi="TH SarabunPSK"/>
          <w:color w:val="C00000"/>
        </w:rPr>
      </w:pPr>
    </w:p>
    <w:p w14:paraId="122A8DB7" w14:textId="77777777" w:rsidR="00FD2029" w:rsidRPr="00D1557D" w:rsidRDefault="00FD2029" w:rsidP="009C1655">
      <w:pPr>
        <w:ind w:firstLine="851"/>
        <w:jc w:val="thaiDistribute"/>
        <w:rPr>
          <w:rFonts w:ascii="TH SarabunPSK" w:hAnsi="TH SarabunPSK"/>
          <w:color w:val="C00000"/>
        </w:rPr>
      </w:pPr>
      <w:r w:rsidRPr="00D1557D">
        <w:rPr>
          <w:rFonts w:ascii="TH SarabunPSK" w:hAnsi="TH SarabunPSK"/>
          <w:noProof/>
          <w:color w:val="C0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073048" wp14:editId="09D3F7D3">
                <wp:simplePos x="0" y="0"/>
                <wp:positionH relativeFrom="column">
                  <wp:posOffset>2205355</wp:posOffset>
                </wp:positionH>
                <wp:positionV relativeFrom="paragraph">
                  <wp:posOffset>117475</wp:posOffset>
                </wp:positionV>
                <wp:extent cx="3762375" cy="1152525"/>
                <wp:effectExtent l="57150" t="38100" r="85725" b="104775"/>
                <wp:wrapNone/>
                <wp:docPr id="12" name="แผนผังลำดับงาน: บัตร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62375" cy="1152525"/>
                        </a:xfrm>
                        <a:prstGeom prst="flowChartPunchedCard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7E832E" w14:textId="77777777" w:rsidR="005628A9" w:rsidRPr="000848F7" w:rsidRDefault="005628A9" w:rsidP="009C1655">
                            <w:pPr>
                              <w:autoSpaceDE w:val="0"/>
                              <w:autoSpaceDN w:val="0"/>
                              <w:adjustRightInd w:val="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</w:pPr>
                            <w:r w:rsidRPr="000848F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ส่งเสริมการทดสอบมาตรฐานฝีมือแรงงาน การพัฒนาฝีมือแรงงานแก่กำลังแรงงานใหม่ก่อนเข้าสู่ตลาดแรงงาน ส่งเสริมการพัฒนาฝีมือแรงงาน ตาม พ.ร.บ. ส่งเสริมการพัฒนาฝีมือแรงงานปี 2545</w:t>
                            </w:r>
                          </w:p>
                          <w:p w14:paraId="637B62CF" w14:textId="77777777" w:rsidR="005628A9" w:rsidRPr="000848F7" w:rsidRDefault="005628A9" w:rsidP="009C1655">
                            <w:pPr>
                              <w:spacing w:line="240" w:lineRule="exact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7073048" id="แผนผังลำดับงาน: บัตร 12" o:spid="_x0000_s1031" type="#_x0000_t121" style="position:absolute;left:0;text-align:left;margin-left:173.65pt;margin-top:9.25pt;width:296.25pt;height:9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" fillcolor="#fbcaa2 [1625]" strokecolor="black [3213]" strokeweight="1.5pt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14:paraId="6F7E832E" w14:textId="77777777" w:rsidR="005628A9" w:rsidRPr="000848F7" w:rsidRDefault="005628A9" w:rsidP="009C1655">
                      <w:pPr>
                        <w:autoSpaceDE w:val="0"/>
                        <w:autoSpaceDN w:val="0"/>
                        <w:adjustRightInd w:val="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  <w:cs/>
                        </w:rPr>
                      </w:pPr>
                      <w:r w:rsidRPr="000848F7"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  <w:cs/>
                        </w:rPr>
                        <w:t>ส่งเสริมการทดสอบมาตรฐานฝีมือแรงงาน การพัฒนาฝีมือแรงงานแก่กำลังแรงงานใหม่ก่อนเข้าสู่ตลาดแรงงาน ส่งเสริมการพัฒนาฝีมือแรงงาน ตาม พ.ร.บ. ส่งเสริมการพัฒนาฝีมือแรงงานปี 2545</w:t>
                      </w:r>
                    </w:p>
                    <w:p w14:paraId="637B62CF" w14:textId="77777777" w:rsidR="005628A9" w:rsidRPr="000848F7" w:rsidRDefault="005628A9" w:rsidP="009C1655">
                      <w:pPr>
                        <w:spacing w:line="240" w:lineRule="exact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1557D">
        <w:rPr>
          <w:rFonts w:ascii="TH SarabunPSK" w:hAnsi="TH SarabunPSK"/>
          <w:noProof/>
          <w:color w:val="C0000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3D71FF0" wp14:editId="0EF0FC34">
                <wp:simplePos x="0" y="0"/>
                <wp:positionH relativeFrom="column">
                  <wp:posOffset>-166370</wp:posOffset>
                </wp:positionH>
                <wp:positionV relativeFrom="paragraph">
                  <wp:posOffset>266065</wp:posOffset>
                </wp:positionV>
                <wp:extent cx="2160270" cy="1266825"/>
                <wp:effectExtent l="57150" t="38100" r="68580" b="85725"/>
                <wp:wrapNone/>
                <wp:docPr id="9" name="แผนผังลำดับงาน: เอกสาร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0270" cy="1266825"/>
                        </a:xfrm>
                        <a:prstGeom prst="flowChartDocument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B6083A" w14:textId="77777777" w:rsidR="005628A9" w:rsidRPr="009C1655" w:rsidRDefault="005628A9" w:rsidP="009C165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u w:val="single"/>
                                <w:cs/>
                              </w:rPr>
                            </w:pPr>
                            <w:r w:rsidRPr="009C165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u w:val="single"/>
                                <w:cs/>
                              </w:rPr>
                              <w:t>สำนักงานพัฒนาฝีมือแรงงานตรัง</w:t>
                            </w:r>
                          </w:p>
                          <w:p w14:paraId="0966833F" w14:textId="77777777" w:rsidR="005628A9" w:rsidRPr="009C1655" w:rsidRDefault="005628A9" w:rsidP="009C165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  <w:r w:rsidRPr="009C1655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252/6  ถ.ท่ากลาง  ต.ทับเที่ยง  </w:t>
                            </w:r>
                          </w:p>
                          <w:p w14:paraId="3CC5CA20" w14:textId="77777777" w:rsidR="005628A9" w:rsidRPr="009C1655" w:rsidRDefault="005628A9" w:rsidP="009C165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  <w:r w:rsidRPr="009C1655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อ.เมือง จ.ตรัง  (92000)</w:t>
                            </w:r>
                          </w:p>
                          <w:p w14:paraId="0AE7F6FC" w14:textId="77777777" w:rsidR="005628A9" w:rsidRPr="009C1655" w:rsidRDefault="005628A9" w:rsidP="009C165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  <w:r w:rsidRPr="009C1655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โทร. / แฟกซ์ (075) 570544 - 5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3D71FF0" id="แผนผังลำดับงาน: เอกสาร 9" o:spid="_x0000_s1032" type="#_x0000_t114" style="position:absolute;left:0;text-align:left;margin-left:-13.1pt;margin-top:20.95pt;width:170.1pt;height:99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" fillcolor="#fbcaa2 [1625]" strokecolor="black [3213]" strokeweight="1.5pt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14:paraId="53B6083A" w14:textId="77777777" w:rsidR="005628A9" w:rsidRPr="009C1655" w:rsidRDefault="005628A9" w:rsidP="009C165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u w:val="single"/>
                          <w:cs/>
                        </w:rPr>
                      </w:pPr>
                      <w:r w:rsidRPr="009C1655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u w:val="single"/>
                          <w:cs/>
                        </w:rPr>
                        <w:t>สำนักงานพัฒนาฝีมือแรงงานตรัง</w:t>
                      </w:r>
                    </w:p>
                    <w:p w14:paraId="0966833F" w14:textId="77777777" w:rsidR="005628A9" w:rsidRPr="009C1655" w:rsidRDefault="005628A9" w:rsidP="009C165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</w:pPr>
                      <w:r w:rsidRPr="009C1655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252/6  ถ.ท่ากลาง  ต.ทับเที่ยง  </w:t>
                      </w:r>
                    </w:p>
                    <w:p w14:paraId="3CC5CA20" w14:textId="77777777" w:rsidR="005628A9" w:rsidRPr="009C1655" w:rsidRDefault="005628A9" w:rsidP="009C165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</w:pPr>
                      <w:r w:rsidRPr="009C1655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อ.เมือง จ.ตรัง  (92000)</w:t>
                      </w:r>
                    </w:p>
                    <w:p w14:paraId="0AE7F6FC" w14:textId="77777777" w:rsidR="005628A9" w:rsidRPr="009C1655" w:rsidRDefault="005628A9" w:rsidP="009C165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</w:pPr>
                      <w:r w:rsidRPr="009C1655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โทร. / แฟกซ์ (075) 570544 - 5</w:t>
                      </w:r>
                    </w:p>
                  </w:txbxContent>
                </v:textbox>
              </v:shape>
            </w:pict>
          </mc:Fallback>
        </mc:AlternateContent>
      </w:r>
    </w:p>
    <w:p w14:paraId="058B659F" w14:textId="77777777" w:rsidR="009C1655" w:rsidRPr="00D1557D" w:rsidRDefault="009C1655" w:rsidP="009C1655">
      <w:pPr>
        <w:ind w:firstLine="851"/>
        <w:jc w:val="thaiDistribute"/>
        <w:rPr>
          <w:rFonts w:ascii="TH SarabunPSK" w:hAnsi="TH SarabunPSK"/>
          <w:color w:val="C00000"/>
        </w:rPr>
      </w:pPr>
    </w:p>
    <w:p w14:paraId="4FC64AD2" w14:textId="77777777" w:rsidR="009C1655" w:rsidRPr="00D1557D" w:rsidRDefault="009C1655" w:rsidP="009C1655">
      <w:pPr>
        <w:ind w:firstLine="851"/>
        <w:jc w:val="thaiDistribute"/>
        <w:rPr>
          <w:rFonts w:ascii="TH SarabunPSK" w:hAnsi="TH SarabunPSK"/>
          <w:color w:val="C00000"/>
        </w:rPr>
      </w:pPr>
    </w:p>
    <w:p w14:paraId="05312DC3" w14:textId="77777777" w:rsidR="009C1655" w:rsidRPr="00D1557D" w:rsidRDefault="00FD2029" w:rsidP="009C1655">
      <w:pPr>
        <w:ind w:firstLine="851"/>
        <w:jc w:val="thaiDistribute"/>
        <w:rPr>
          <w:rFonts w:ascii="TH SarabunPSK" w:hAnsi="TH SarabunPSK"/>
          <w:color w:val="C00000"/>
        </w:rPr>
      </w:pPr>
      <w:r w:rsidRPr="00D1557D">
        <w:rPr>
          <w:rFonts w:ascii="TH SarabunPSK" w:hAnsi="TH SarabunPSK"/>
          <w:noProof/>
          <w:color w:val="C0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080B57" wp14:editId="25A7E824">
                <wp:simplePos x="0" y="0"/>
                <wp:positionH relativeFrom="column">
                  <wp:posOffset>2188210</wp:posOffset>
                </wp:positionH>
                <wp:positionV relativeFrom="paragraph">
                  <wp:posOffset>365760</wp:posOffset>
                </wp:positionV>
                <wp:extent cx="3762375" cy="1343025"/>
                <wp:effectExtent l="57150" t="38100" r="85725" b="104775"/>
                <wp:wrapNone/>
                <wp:docPr id="7" name="แผนผังลำดับงาน: บัตร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62375" cy="1343025"/>
                        </a:xfrm>
                        <a:prstGeom prst="flowChartPunchedCard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CB445C" w14:textId="77777777" w:rsidR="005628A9" w:rsidRPr="00C66376" w:rsidRDefault="005628A9" w:rsidP="009C1655">
                            <w:pPr>
                              <w:autoSpaceDE w:val="0"/>
                              <w:autoSpaceDN w:val="0"/>
                              <w:adjustRightInd w:val="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</w:pPr>
                            <w:r w:rsidRPr="00C6637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พัฒนามาตรฐานแรงงานให้สอดคล้องกับมาตรฐานสากล คุ้มครองแรงงานให้เป็นไปตามมาตรฐานแรงงานส่งเสริม พัฒนาและกำกับดูแลความปลอดภัยอาชีว- อนามัย และสภาพแวดล้อมในการทำงาน ส่งเสริมและพัฒนาระบบแรงงานสัมพันธ์และสวัสดิการแรงงาน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E080B57" id="แผนผังลำดับงาน: บัตร 7" o:spid="_x0000_s1033" type="#_x0000_t121" style="position:absolute;left:0;text-align:left;margin-left:172.3pt;margin-top:28.8pt;width:296.25pt;height:10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" fillcolor="#a5d5e2 [1624]" strokecolor="black [3213]" strokeweight="1.5pt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14:paraId="53CB445C" w14:textId="77777777" w:rsidR="005628A9" w:rsidRPr="00C66376" w:rsidRDefault="005628A9" w:rsidP="009C1655">
                      <w:pPr>
                        <w:autoSpaceDE w:val="0"/>
                        <w:autoSpaceDN w:val="0"/>
                        <w:adjustRightInd w:val="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6"/>
                          <w:szCs w:val="26"/>
                          <w:cs/>
                        </w:rPr>
                      </w:pPr>
                      <w:r w:rsidRPr="00C66376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6"/>
                          <w:szCs w:val="26"/>
                          <w:cs/>
                        </w:rPr>
                        <w:t>พัฒนามาตรฐานแรงงานให้สอดคล้องกับมาตรฐานสากล คุ้มครองแรงงานให้เป็นไปตามมาตรฐานแรงงานส่งเสริม พัฒนาและกำกับดูแลความปลอดภัยอาชีว- อนามัย และสภาพแวดล้อมในการทำงาน ส่งเสริมและพัฒนาระบบแรงงานสัมพันธ์และสวัสดิการแรงงาน</w:t>
                      </w:r>
                    </w:p>
                  </w:txbxContent>
                </v:textbox>
              </v:shape>
            </w:pict>
          </mc:Fallback>
        </mc:AlternateContent>
      </w:r>
    </w:p>
    <w:p w14:paraId="4AB552A7" w14:textId="77777777" w:rsidR="00FD2029" w:rsidRPr="00D1557D" w:rsidRDefault="00FD2029" w:rsidP="009C1655">
      <w:pPr>
        <w:ind w:firstLine="851"/>
        <w:jc w:val="thaiDistribute"/>
        <w:rPr>
          <w:rFonts w:ascii="TH SarabunPSK" w:hAnsi="TH SarabunPSK"/>
          <w:color w:val="C00000"/>
        </w:rPr>
      </w:pPr>
      <w:r w:rsidRPr="00D1557D">
        <w:rPr>
          <w:rFonts w:ascii="TH SarabunPSK" w:hAnsi="TH SarabunPSK"/>
          <w:noProof/>
          <w:color w:val="C0000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5817742" wp14:editId="42C8F212">
                <wp:simplePos x="0" y="0"/>
                <wp:positionH relativeFrom="column">
                  <wp:posOffset>-197485</wp:posOffset>
                </wp:positionH>
                <wp:positionV relativeFrom="paragraph">
                  <wp:posOffset>116840</wp:posOffset>
                </wp:positionV>
                <wp:extent cx="2186305" cy="1562100"/>
                <wp:effectExtent l="57150" t="38100" r="80645" b="76200"/>
                <wp:wrapNone/>
                <wp:docPr id="6" name="แผนผังลำดับงาน: เอกสาร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6305" cy="1562100"/>
                        </a:xfrm>
                        <a:prstGeom prst="flowChartDocument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ED128C" w14:textId="77777777" w:rsidR="005628A9" w:rsidRPr="009C1655" w:rsidRDefault="005628A9" w:rsidP="009C165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C165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u w:val="single"/>
                                <w:cs/>
                              </w:rPr>
                              <w:t>สำนักงานสวัสดิการและคุ้มครองแรงงาน</w:t>
                            </w:r>
                          </w:p>
                          <w:p w14:paraId="5BED2CA5" w14:textId="77777777" w:rsidR="005628A9" w:rsidRPr="009C1655" w:rsidRDefault="005628A9" w:rsidP="009C165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u w:val="single"/>
                                <w:cs/>
                              </w:rPr>
                            </w:pPr>
                            <w:r w:rsidRPr="009C165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u w:val="single"/>
                                <w:cs/>
                              </w:rPr>
                              <w:t>จังหวัดตรัง</w:t>
                            </w:r>
                          </w:p>
                          <w:p w14:paraId="34D6A118" w14:textId="77777777" w:rsidR="005628A9" w:rsidRPr="009C1655" w:rsidRDefault="005628A9" w:rsidP="009C165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  <w:r w:rsidRPr="009C1655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ศาลากลางจังหวัด (หลังใหม่)  ชั้น 4</w:t>
                            </w:r>
                          </w:p>
                          <w:p w14:paraId="28EED675" w14:textId="77777777" w:rsidR="005628A9" w:rsidRPr="009C1655" w:rsidRDefault="005628A9" w:rsidP="009C165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  <w:r w:rsidRPr="009C1655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ต.ทับเที่ยง  อ.เมือง จ.ตรัง  (92000)</w:t>
                            </w:r>
                          </w:p>
                          <w:p w14:paraId="6DA61DF1" w14:textId="77777777" w:rsidR="005628A9" w:rsidRPr="009C1655" w:rsidRDefault="005628A9" w:rsidP="009C165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  <w:r w:rsidRPr="009C1655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โทร. / แฟกซ์ (075) 218964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5817742" id="แผนผังลำดับงาน: เอกสาร 6" o:spid="_x0000_s1034" type="#_x0000_t114" style="position:absolute;left:0;text-align:left;margin-left:-15.55pt;margin-top:9.2pt;width:172.15pt;height:12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" fillcolor="#a5d5e2 [1624]" strokecolor="black [3213]" strokeweight="1.5pt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14:paraId="02ED128C" w14:textId="77777777" w:rsidR="005628A9" w:rsidRPr="009C1655" w:rsidRDefault="005628A9" w:rsidP="009C165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9C1655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u w:val="single"/>
                          <w:cs/>
                        </w:rPr>
                        <w:t>สำนักงานสวัสดิการและคุ้มครองแรงงาน</w:t>
                      </w:r>
                    </w:p>
                    <w:p w14:paraId="5BED2CA5" w14:textId="77777777" w:rsidR="005628A9" w:rsidRPr="009C1655" w:rsidRDefault="005628A9" w:rsidP="009C165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u w:val="single"/>
                          <w:cs/>
                        </w:rPr>
                      </w:pPr>
                      <w:r w:rsidRPr="009C1655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u w:val="single"/>
                          <w:cs/>
                        </w:rPr>
                        <w:t>จังหวัดตรัง</w:t>
                      </w:r>
                    </w:p>
                    <w:p w14:paraId="34D6A118" w14:textId="77777777" w:rsidR="005628A9" w:rsidRPr="009C1655" w:rsidRDefault="005628A9" w:rsidP="009C165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</w:pPr>
                      <w:r w:rsidRPr="009C1655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ศาลากลางจังหวัด (หลังใหม่)  ชั้น 4</w:t>
                      </w:r>
                    </w:p>
                    <w:p w14:paraId="28EED675" w14:textId="77777777" w:rsidR="005628A9" w:rsidRPr="009C1655" w:rsidRDefault="005628A9" w:rsidP="009C165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</w:pPr>
                      <w:r w:rsidRPr="009C1655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ต.ทับเที่ยง  อ.เมือง จ.ตรัง  (92000)</w:t>
                      </w:r>
                    </w:p>
                    <w:p w14:paraId="6DA61DF1" w14:textId="77777777" w:rsidR="005628A9" w:rsidRPr="009C1655" w:rsidRDefault="005628A9" w:rsidP="009C165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</w:pPr>
                      <w:r w:rsidRPr="009C1655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โทร. / แฟกซ์ (075) 218964</w:t>
                      </w:r>
                    </w:p>
                  </w:txbxContent>
                </v:textbox>
              </v:shape>
            </w:pict>
          </mc:Fallback>
        </mc:AlternateContent>
      </w:r>
    </w:p>
    <w:p w14:paraId="2930AF14" w14:textId="77777777" w:rsidR="009C1655" w:rsidRPr="00D1557D" w:rsidRDefault="009C1655" w:rsidP="009C1655">
      <w:pPr>
        <w:ind w:firstLine="851"/>
        <w:jc w:val="thaiDistribute"/>
        <w:rPr>
          <w:rFonts w:ascii="TH SarabunPSK" w:hAnsi="TH SarabunPSK"/>
          <w:color w:val="C00000"/>
        </w:rPr>
      </w:pPr>
    </w:p>
    <w:p w14:paraId="4BB96702" w14:textId="77777777" w:rsidR="009C1655" w:rsidRPr="00D1557D" w:rsidRDefault="009C1655" w:rsidP="009C1655">
      <w:pPr>
        <w:ind w:firstLine="851"/>
        <w:jc w:val="thaiDistribute"/>
        <w:rPr>
          <w:rFonts w:ascii="TH SarabunPSK" w:hAnsi="TH SarabunPSK"/>
          <w:color w:val="C00000"/>
        </w:rPr>
      </w:pPr>
    </w:p>
    <w:p w14:paraId="22B1A247" w14:textId="77777777" w:rsidR="009C1655" w:rsidRPr="00D1557D" w:rsidRDefault="00FD2029" w:rsidP="009C1655">
      <w:pPr>
        <w:ind w:firstLine="851"/>
        <w:jc w:val="thaiDistribute"/>
        <w:rPr>
          <w:rFonts w:ascii="TH SarabunPSK" w:hAnsi="TH SarabunPSK"/>
          <w:color w:val="C00000"/>
        </w:rPr>
      </w:pPr>
      <w:r w:rsidRPr="00D1557D">
        <w:rPr>
          <w:rFonts w:ascii="TH SarabunPSK" w:hAnsi="TH SarabunPSK"/>
          <w:noProof/>
          <w:color w:val="C0000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1FB873D" wp14:editId="197FFBD1">
                <wp:simplePos x="0" y="0"/>
                <wp:positionH relativeFrom="column">
                  <wp:posOffset>-154305</wp:posOffset>
                </wp:positionH>
                <wp:positionV relativeFrom="paragraph">
                  <wp:posOffset>588010</wp:posOffset>
                </wp:positionV>
                <wp:extent cx="2160270" cy="1586230"/>
                <wp:effectExtent l="57150" t="38100" r="68580" b="71120"/>
                <wp:wrapNone/>
                <wp:docPr id="4" name="แผนผังลำดับงาน: เอกสาร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0270" cy="1586230"/>
                        </a:xfrm>
                        <a:prstGeom prst="flowChartDocument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FFAD9E" w14:textId="77777777" w:rsidR="005628A9" w:rsidRDefault="005628A9" w:rsidP="00C663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22B45693" w14:textId="77777777" w:rsidR="005628A9" w:rsidRPr="00C66376" w:rsidRDefault="005628A9" w:rsidP="00C663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u w:val="single"/>
                                <w:cs/>
                              </w:rPr>
                            </w:pPr>
                            <w:r w:rsidRPr="00C6637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u w:val="single"/>
                                <w:cs/>
                              </w:rPr>
                              <w:t>สำนักงานประกันสังคมจังหวัดตรัง</w:t>
                            </w:r>
                          </w:p>
                          <w:p w14:paraId="7B6A0683" w14:textId="77777777" w:rsidR="005628A9" w:rsidRPr="00C66376" w:rsidRDefault="005628A9" w:rsidP="00C663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  <w:r w:rsidRPr="00C6637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252/5  ถ.ท่ากลาง  ต.ทับเที่ยง</w:t>
                            </w:r>
                          </w:p>
                          <w:p w14:paraId="2D88C9E0" w14:textId="77777777" w:rsidR="005628A9" w:rsidRPr="00C66376" w:rsidRDefault="005628A9" w:rsidP="00C663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C6637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อ.เมือง จ.ตรัง  (92000)</w:t>
                            </w:r>
                          </w:p>
                          <w:p w14:paraId="73B55AA2" w14:textId="77777777" w:rsidR="005628A9" w:rsidRPr="00C66376" w:rsidRDefault="005628A9" w:rsidP="00C663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  <w:r w:rsidRPr="00C6637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โทร. (075) 570528</w:t>
                            </w:r>
                          </w:p>
                          <w:p w14:paraId="0F62E4E7" w14:textId="77777777" w:rsidR="005628A9" w:rsidRPr="000848F7" w:rsidRDefault="005628A9" w:rsidP="009C1655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1FB873D" id="แผนผังลำดับงาน: เอกสาร 4" o:spid="_x0000_s1035" type="#_x0000_t114" style="position:absolute;left:0;text-align:left;margin-left:-12.15pt;margin-top:46.3pt;width:170.1pt;height:124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" fillcolor="#dfa7a6 [1621]" strokecolor="black [3213]" strokeweight="1.5pt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14:paraId="23FFAD9E" w14:textId="77777777" w:rsidR="005628A9" w:rsidRDefault="005628A9" w:rsidP="00C663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14:paraId="22B45693" w14:textId="77777777" w:rsidR="005628A9" w:rsidRPr="00C66376" w:rsidRDefault="005628A9" w:rsidP="00C663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u w:val="single"/>
                          <w:cs/>
                        </w:rPr>
                      </w:pPr>
                      <w:r w:rsidRPr="00C66376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u w:val="single"/>
                          <w:cs/>
                        </w:rPr>
                        <w:t>สำนักงานประกันสังคมจังหวัดตรัง</w:t>
                      </w:r>
                    </w:p>
                    <w:p w14:paraId="7B6A0683" w14:textId="77777777" w:rsidR="005628A9" w:rsidRPr="00C66376" w:rsidRDefault="005628A9" w:rsidP="00C663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</w:pPr>
                      <w:r w:rsidRPr="00C66376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252/5  ถ.ท่ากลาง  ต.ทับเที่ยง</w:t>
                      </w:r>
                    </w:p>
                    <w:p w14:paraId="2D88C9E0" w14:textId="77777777" w:rsidR="005628A9" w:rsidRPr="00C66376" w:rsidRDefault="005628A9" w:rsidP="00C663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C66376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อ.เมือง จ.ตรัง  (92000)</w:t>
                      </w:r>
                    </w:p>
                    <w:p w14:paraId="73B55AA2" w14:textId="77777777" w:rsidR="005628A9" w:rsidRPr="00C66376" w:rsidRDefault="005628A9" w:rsidP="00C663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</w:pPr>
                      <w:r w:rsidRPr="00C66376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โทร. (075) 570528</w:t>
                      </w:r>
                    </w:p>
                    <w:p w14:paraId="0F62E4E7" w14:textId="77777777" w:rsidR="005628A9" w:rsidRPr="000848F7" w:rsidRDefault="005628A9" w:rsidP="009C1655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1557D">
        <w:rPr>
          <w:rFonts w:ascii="TH SarabunPSK" w:hAnsi="TH SarabunPSK"/>
          <w:noProof/>
          <w:color w:val="C0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EC2D6F" wp14:editId="4897D11E">
                <wp:simplePos x="0" y="0"/>
                <wp:positionH relativeFrom="column">
                  <wp:posOffset>2209800</wp:posOffset>
                </wp:positionH>
                <wp:positionV relativeFrom="paragraph">
                  <wp:posOffset>367665</wp:posOffset>
                </wp:positionV>
                <wp:extent cx="3762375" cy="1485900"/>
                <wp:effectExtent l="57150" t="38100" r="85725" b="95250"/>
                <wp:wrapNone/>
                <wp:docPr id="5" name="แผนผังลำดับงาน: บัตร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62375" cy="1485900"/>
                        </a:xfrm>
                        <a:prstGeom prst="flowChartPunchedCard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E3EA05" w14:textId="77777777" w:rsidR="005628A9" w:rsidRPr="000848F7" w:rsidRDefault="005628A9" w:rsidP="009C1655">
                            <w:pPr>
                              <w:autoSpaceDE w:val="0"/>
                              <w:autoSpaceDN w:val="0"/>
                              <w:adjustRightInd w:val="0"/>
                              <w:spacing w:after="24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</w:pPr>
                            <w:r w:rsidRPr="000848F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คุ้มครองดูแลลูกจ้างในกรณีที่ประสบอันตราย หรือเจ็บป่วยหรือสูญหายจากการทำงาน หรือระวังรักษาผลประโยชน์ให้นายจ้าง ลูกจ้างมีสิทธิ์ได้รับเงินทดแทน สร้างหลักประกันแก่ลูกจ้างที่เป็นผู้ประกันตนในกรณีที่ประสบอันตราย เจ็บป่วย ทุพพลภาพ และตายอันไม่เนื่องจากการทำงานให้แก่นายจ้าง กรณีคลอดบุตร สงเคราะห์บุตร ชราภาพ และว่างงาน ผู้ประกันตนมีสิทธิได้รับประโยชน์ทดแทน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DEC2D6F" id="แผนผังลำดับงาน: บัตร 5" o:spid="_x0000_s1036" type="#_x0000_t121" style="position:absolute;left:0;text-align:left;margin-left:174pt;margin-top:28.95pt;width:296.25pt;height:11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" fillcolor="#dfa7a6 [1621]" strokecolor="black [3213]" strokeweight="1.5pt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14:paraId="33E3EA05" w14:textId="77777777" w:rsidR="005628A9" w:rsidRPr="000848F7" w:rsidRDefault="005628A9" w:rsidP="009C1655">
                      <w:pPr>
                        <w:autoSpaceDE w:val="0"/>
                        <w:autoSpaceDN w:val="0"/>
                        <w:adjustRightInd w:val="0"/>
                        <w:spacing w:after="24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  <w:cs/>
                        </w:rPr>
                      </w:pPr>
                      <w:r w:rsidRPr="000848F7"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  <w:cs/>
                        </w:rPr>
                        <w:t>คุ้มครองดูแลลูกจ้างในกรณีที่ประสบอันตราย หรือเจ็บป่วยหรือสูญหายจากการทำงาน หรือระวังรักษาผลประโยชน์ให้นายจ้าง ลูกจ้างมีสิทธิ์ได้รับเงินทดแทน สร้างหลักประกันแก่ลูกจ้างที่เป็นผู้ประกันตนในกรณีที่ประสบอันตราย เจ็บป่วย ทุพพลภาพ และตายอันไม่เนื่องจากการทำงานให้แก่นายจ้าง กรณีคลอดบุตร สงเคราะห์บุตร ชราภาพ และว่างงาน ผู้ประกันตนมีสิทธิได้รับประโยชน์ทดแทน</w:t>
                      </w:r>
                    </w:p>
                  </w:txbxContent>
                </v:textbox>
              </v:shape>
            </w:pict>
          </mc:Fallback>
        </mc:AlternateContent>
      </w:r>
    </w:p>
    <w:p w14:paraId="13AB3C83" w14:textId="77777777" w:rsidR="009C1655" w:rsidRPr="00D1557D" w:rsidRDefault="009C1655" w:rsidP="009C1655">
      <w:pPr>
        <w:tabs>
          <w:tab w:val="left" w:pos="737"/>
        </w:tabs>
        <w:jc w:val="thaiDistribute"/>
        <w:rPr>
          <w:rFonts w:ascii="TH SarabunPSK" w:hAnsi="TH SarabunPSK"/>
          <w:color w:val="C00000"/>
        </w:rPr>
      </w:pPr>
    </w:p>
    <w:p w14:paraId="2B3D2257" w14:textId="77777777" w:rsidR="00F64B97" w:rsidRPr="00D1557D" w:rsidRDefault="00F64B97" w:rsidP="00F64B97">
      <w:pPr>
        <w:jc w:val="thaiDistribute"/>
        <w:rPr>
          <w:rFonts w:ascii="TH SarabunPSK" w:hAnsi="TH SarabunPSK"/>
          <w:color w:val="C00000"/>
        </w:rPr>
      </w:pPr>
    </w:p>
    <w:p w14:paraId="635B38A6" w14:textId="77777777" w:rsidR="009C1655" w:rsidRPr="00D1557D" w:rsidRDefault="009C1655" w:rsidP="00F64B97">
      <w:pPr>
        <w:jc w:val="thaiDistribute"/>
        <w:rPr>
          <w:rFonts w:ascii="TH SarabunPSK" w:hAnsi="TH SarabunPSK"/>
          <w:color w:val="C00000"/>
        </w:rPr>
      </w:pPr>
    </w:p>
    <w:p w14:paraId="3D99185D" w14:textId="77777777" w:rsidR="00F05195" w:rsidRPr="00D1557D" w:rsidRDefault="00F05195">
      <w:pPr>
        <w:rPr>
          <w:rFonts w:ascii="TH SarabunPSK" w:hAnsi="TH SarabunPSK"/>
          <w:color w:val="C00000"/>
        </w:rPr>
      </w:pPr>
      <w:r w:rsidRPr="00D1557D">
        <w:rPr>
          <w:rFonts w:ascii="TH SarabunPSK" w:hAnsi="TH SarabunPSK"/>
          <w:color w:val="C00000"/>
        </w:rPr>
        <w:br w:type="page"/>
      </w:r>
    </w:p>
    <w:p w14:paraId="35487C61" w14:textId="77777777" w:rsidR="00494BD9" w:rsidRPr="00D1557D" w:rsidRDefault="00494BD9">
      <w:pPr>
        <w:rPr>
          <w:rFonts w:ascii="TH SarabunPSK" w:hAnsi="TH SarabunPSK"/>
          <w:color w:val="C00000"/>
        </w:rPr>
      </w:pPr>
    </w:p>
    <w:p w14:paraId="38D871DA" w14:textId="77777777" w:rsidR="009C1655" w:rsidRPr="00D1557D" w:rsidRDefault="00E71AA5" w:rsidP="009C1655">
      <w:pPr>
        <w:ind w:firstLine="851"/>
        <w:jc w:val="thaiDistribute"/>
        <w:rPr>
          <w:rFonts w:ascii="TH SarabunPSK" w:hAnsi="TH SarabunPSK"/>
          <w:color w:val="C00000"/>
        </w:rPr>
      </w:pPr>
      <w:r w:rsidRPr="00D1557D">
        <w:rPr>
          <w:rFonts w:ascii="TH SarabunPSK" w:hAnsi="TH SarabunPSK"/>
          <w:b/>
          <w:bCs/>
          <w:noProof/>
          <w:color w:val="C0000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33E44EB" wp14:editId="06E696C2">
                <wp:simplePos x="0" y="0"/>
                <wp:positionH relativeFrom="column">
                  <wp:posOffset>-264795</wp:posOffset>
                </wp:positionH>
                <wp:positionV relativeFrom="paragraph">
                  <wp:posOffset>-419619</wp:posOffset>
                </wp:positionV>
                <wp:extent cx="6316980" cy="830580"/>
                <wp:effectExtent l="76200" t="38100" r="102870" b="121920"/>
                <wp:wrapNone/>
                <wp:docPr id="19" name="ม้วนกระดาษแนวนอน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6980" cy="83058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dk1"/>
                        </a:lnRef>
                        <a:fillRef idx="3">
                          <a:schemeClr val="dk1"/>
                        </a:fillRef>
                        <a:effectRef idx="3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AC9747" w14:textId="77777777" w:rsidR="005628A9" w:rsidRPr="00DD656C" w:rsidRDefault="005628A9" w:rsidP="00E71AA5">
                            <w:pPr>
                              <w:autoSpaceDE w:val="0"/>
                              <w:autoSpaceDN w:val="0"/>
                              <w:adjustRightInd w:val="0"/>
                              <w:spacing w:before="120"/>
                              <w:jc w:val="center"/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56"/>
                                <w:szCs w:val="56"/>
                                <w:cs/>
                              </w:rPr>
                            </w:pPr>
                            <w:r w:rsidRPr="00DD656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  <w:cs/>
                              </w:rPr>
                              <w:t>คณะผู้จัดทำ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33E44EB" id="ม้วนกระดาษแนวนอน 19" o:spid="_x0000_s1037" type="#_x0000_t98" style="position:absolute;left:0;text-align:left;margin-left:-20.85pt;margin-top:-33.05pt;width:497.4pt;height:65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" fillcolor="black [1632]" stroked="f">
                <v:fill color2="black [3008]" rotate="t" angle="180" focus="8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0AAC9747" w14:textId="77777777" w:rsidR="005628A9" w:rsidRPr="00DD656C" w:rsidRDefault="005628A9" w:rsidP="00E71AA5">
                      <w:pPr>
                        <w:autoSpaceDE w:val="0"/>
                        <w:autoSpaceDN w:val="0"/>
                        <w:adjustRightInd w:val="0"/>
                        <w:spacing w:before="120"/>
                        <w:jc w:val="center"/>
                        <w:rPr>
                          <w:rFonts w:ascii="TH SarabunPSK" w:hAnsi="TH SarabunPSK" w:cs="TH SarabunPSK"/>
                          <w:color w:val="FFFFFF" w:themeColor="background1"/>
                          <w:sz w:val="56"/>
                          <w:szCs w:val="56"/>
                          <w:cs/>
                        </w:rPr>
                      </w:pPr>
                      <w:r w:rsidRPr="00DD656C">
                        <w:rPr>
                          <w:rFonts w:ascii="TH SarabunPSK" w:hAnsi="TH SarabunPSK" w:cs="TH SarabunPSK" w:hint="cs"/>
                          <w:b/>
                          <w:bCs/>
                          <w:color w:val="FFFFFF" w:themeColor="background1"/>
                          <w:sz w:val="56"/>
                          <w:szCs w:val="56"/>
                          <w:cs/>
                        </w:rPr>
                        <w:t>คณะผู้จัดทำ</w:t>
                      </w:r>
                    </w:p>
                  </w:txbxContent>
                </v:textbox>
              </v:shape>
            </w:pict>
          </mc:Fallback>
        </mc:AlternateContent>
      </w:r>
    </w:p>
    <w:p w14:paraId="62947F27" w14:textId="77777777" w:rsidR="00F64B97" w:rsidRPr="00D1557D" w:rsidRDefault="00F64B97" w:rsidP="00ED7891">
      <w:pPr>
        <w:spacing w:after="0" w:line="240" w:lineRule="auto"/>
        <w:jc w:val="thaiDistribute"/>
        <w:rPr>
          <w:rFonts w:ascii="TH SarabunPSK" w:hAnsi="TH SarabunPSK"/>
          <w:color w:val="C00000"/>
        </w:rPr>
      </w:pPr>
    </w:p>
    <w:p w14:paraId="75DED587" w14:textId="77777777" w:rsidR="00E71AA5" w:rsidRPr="00D1557D" w:rsidRDefault="00DD656C" w:rsidP="00ED7891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C00000"/>
          <w:sz w:val="40"/>
          <w:szCs w:val="40"/>
        </w:rPr>
      </w:pPr>
      <w:r w:rsidRPr="00D1557D">
        <w:rPr>
          <w:rFonts w:ascii="TH SarabunPSK" w:hAnsi="TH SarabunPSK" w:cs="TH SarabunPSK" w:hint="cs"/>
          <w:b/>
          <w:bCs/>
          <w:noProof/>
          <w:color w:val="C0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7324A79" wp14:editId="3F5FE50E">
                <wp:simplePos x="0" y="0"/>
                <wp:positionH relativeFrom="column">
                  <wp:posOffset>0</wp:posOffset>
                </wp:positionH>
                <wp:positionV relativeFrom="paragraph">
                  <wp:posOffset>63500</wp:posOffset>
                </wp:positionV>
                <wp:extent cx="5792040" cy="2124075"/>
                <wp:effectExtent l="0" t="0" r="0" b="9525"/>
                <wp:wrapNone/>
                <wp:docPr id="20" name="มนมุมสี่เหลี่ยมผืนผ้าด้านทแยงมุม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2040" cy="2124075"/>
                        </a:xfrm>
                        <a:custGeom>
                          <a:avLst/>
                          <a:gdLst>
                            <a:gd name="connsiteX0" fmla="*/ 354020 w 5791200"/>
                            <a:gd name="connsiteY0" fmla="*/ 0 h 2124075"/>
                            <a:gd name="connsiteX1" fmla="*/ 5791200 w 5791200"/>
                            <a:gd name="connsiteY1" fmla="*/ 0 h 2124075"/>
                            <a:gd name="connsiteX2" fmla="*/ 5791200 w 5791200"/>
                            <a:gd name="connsiteY2" fmla="*/ 0 h 2124075"/>
                            <a:gd name="connsiteX3" fmla="*/ 5791200 w 5791200"/>
                            <a:gd name="connsiteY3" fmla="*/ 1770055 h 2124075"/>
                            <a:gd name="connsiteX4" fmla="*/ 5437180 w 5791200"/>
                            <a:gd name="connsiteY4" fmla="*/ 2124075 h 2124075"/>
                            <a:gd name="connsiteX5" fmla="*/ 0 w 5791200"/>
                            <a:gd name="connsiteY5" fmla="*/ 2124075 h 2124075"/>
                            <a:gd name="connsiteX6" fmla="*/ 0 w 5791200"/>
                            <a:gd name="connsiteY6" fmla="*/ 2124075 h 2124075"/>
                            <a:gd name="connsiteX7" fmla="*/ 0 w 5791200"/>
                            <a:gd name="connsiteY7" fmla="*/ 354020 h 2124075"/>
                            <a:gd name="connsiteX8" fmla="*/ 354020 w 5791200"/>
                            <a:gd name="connsiteY8" fmla="*/ 0 h 2124075"/>
                            <a:gd name="connsiteX0" fmla="*/ 354020 w 5800065"/>
                            <a:gd name="connsiteY0" fmla="*/ 0 h 2124075"/>
                            <a:gd name="connsiteX1" fmla="*/ 5791200 w 5800065"/>
                            <a:gd name="connsiteY1" fmla="*/ 0 h 2124075"/>
                            <a:gd name="connsiteX2" fmla="*/ 5791200 w 5800065"/>
                            <a:gd name="connsiteY2" fmla="*/ 0 h 2124075"/>
                            <a:gd name="connsiteX3" fmla="*/ 5791200 w 5800065"/>
                            <a:gd name="connsiteY3" fmla="*/ 1770055 h 2124075"/>
                            <a:gd name="connsiteX4" fmla="*/ 5656255 w 5800065"/>
                            <a:gd name="connsiteY4" fmla="*/ 2124075 h 2124075"/>
                            <a:gd name="connsiteX5" fmla="*/ 0 w 5800065"/>
                            <a:gd name="connsiteY5" fmla="*/ 2124075 h 2124075"/>
                            <a:gd name="connsiteX6" fmla="*/ 0 w 5800065"/>
                            <a:gd name="connsiteY6" fmla="*/ 2124075 h 2124075"/>
                            <a:gd name="connsiteX7" fmla="*/ 0 w 5800065"/>
                            <a:gd name="connsiteY7" fmla="*/ 354020 h 2124075"/>
                            <a:gd name="connsiteX8" fmla="*/ 354020 w 5800065"/>
                            <a:gd name="connsiteY8" fmla="*/ 0 h 2124075"/>
                            <a:gd name="connsiteX0" fmla="*/ 354020 w 5792040"/>
                            <a:gd name="connsiteY0" fmla="*/ 0 h 2124075"/>
                            <a:gd name="connsiteX1" fmla="*/ 5791200 w 5792040"/>
                            <a:gd name="connsiteY1" fmla="*/ 0 h 2124075"/>
                            <a:gd name="connsiteX2" fmla="*/ 5791200 w 5792040"/>
                            <a:gd name="connsiteY2" fmla="*/ 0 h 2124075"/>
                            <a:gd name="connsiteX3" fmla="*/ 5791200 w 5792040"/>
                            <a:gd name="connsiteY3" fmla="*/ 1770055 h 2124075"/>
                            <a:gd name="connsiteX4" fmla="*/ 5618746 w 5792040"/>
                            <a:gd name="connsiteY4" fmla="*/ 2124075 h 2124075"/>
                            <a:gd name="connsiteX5" fmla="*/ 0 w 5792040"/>
                            <a:gd name="connsiteY5" fmla="*/ 2124075 h 2124075"/>
                            <a:gd name="connsiteX6" fmla="*/ 0 w 5792040"/>
                            <a:gd name="connsiteY6" fmla="*/ 2124075 h 2124075"/>
                            <a:gd name="connsiteX7" fmla="*/ 0 w 5792040"/>
                            <a:gd name="connsiteY7" fmla="*/ 354020 h 2124075"/>
                            <a:gd name="connsiteX8" fmla="*/ 354020 w 5792040"/>
                            <a:gd name="connsiteY8" fmla="*/ 0 h 21240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5792040" h="2124075">
                              <a:moveTo>
                                <a:pt x="354020" y="0"/>
                              </a:moveTo>
                              <a:lnTo>
                                <a:pt x="5791200" y="0"/>
                              </a:lnTo>
                              <a:lnTo>
                                <a:pt x="5791200" y="0"/>
                              </a:lnTo>
                              <a:lnTo>
                                <a:pt x="5791200" y="1770055"/>
                              </a:lnTo>
                              <a:cubicBezTo>
                                <a:pt x="5791200" y="1965575"/>
                                <a:pt x="5814266" y="2124075"/>
                                <a:pt x="5618746" y="2124075"/>
                              </a:cubicBezTo>
                              <a:lnTo>
                                <a:pt x="0" y="2124075"/>
                              </a:lnTo>
                              <a:lnTo>
                                <a:pt x="0" y="2124075"/>
                              </a:lnTo>
                              <a:lnTo>
                                <a:pt x="0" y="354020"/>
                              </a:lnTo>
                              <a:cubicBezTo>
                                <a:pt x="0" y="158500"/>
                                <a:pt x="158500" y="0"/>
                                <a:pt x="354020" y="0"/>
                              </a:cubicBezTo>
                              <a:close/>
                            </a:path>
                          </a:pathLst>
                        </a:custGeom>
                        <a:ln w="28575"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1D56E0" w14:textId="77777777" w:rsidR="005628A9" w:rsidRPr="00E71AA5" w:rsidRDefault="005628A9" w:rsidP="00E71AA5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39AB98D" w14:textId="77777777" w:rsidR="005628A9" w:rsidRPr="00E71AA5" w:rsidRDefault="005628A9" w:rsidP="00E71AA5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</w:t>
                            </w:r>
                            <w:r w:rsidRPr="00ED789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ที่ปรึกษา</w:t>
                            </w:r>
                          </w:p>
                          <w:tbl>
                            <w:tblPr>
                              <w:tblStyle w:val="a7"/>
                              <w:tblW w:w="7708" w:type="dxa"/>
                              <w:tblInd w:w="794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745"/>
                              <w:gridCol w:w="1841"/>
                              <w:gridCol w:w="4122"/>
                            </w:tblGrid>
                            <w:tr w:rsidR="005628A9" w:rsidRPr="00C66376" w14:paraId="5B04FC0A" w14:textId="77777777" w:rsidTr="00E71AA5">
                              <w:tc>
                                <w:tcPr>
                                  <w:tcW w:w="1745" w:type="dxa"/>
                                  <w:vAlign w:val="center"/>
                                </w:tcPr>
                                <w:p w14:paraId="61CD1875" w14:textId="77777777" w:rsidR="005628A9" w:rsidRPr="00FE522B" w:rsidRDefault="005628A9" w:rsidP="00E71AA5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FE522B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นาง</w:t>
                                  </w:r>
                                  <w:proofErr w:type="spellStart"/>
                                  <w:r w:rsidRPr="00FE522B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อมรวรรณ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841" w:type="dxa"/>
                                  <w:vAlign w:val="center"/>
                                </w:tcPr>
                                <w:p w14:paraId="1430303A" w14:textId="77777777" w:rsidR="005628A9" w:rsidRPr="00FE522B" w:rsidRDefault="005628A9" w:rsidP="00E71AA5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FE522B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ช่วง</w:t>
                                  </w:r>
                                  <w:proofErr w:type="spellStart"/>
                                  <w:r w:rsidRPr="00FE522B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เพ็ช</w:t>
                                  </w:r>
                                  <w:proofErr w:type="spellEnd"/>
                                  <w:r w:rsidRPr="00FE522B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จินดา</w:t>
                                  </w:r>
                                </w:p>
                              </w:tc>
                              <w:tc>
                                <w:tcPr>
                                  <w:tcW w:w="4122" w:type="dxa"/>
                                  <w:vAlign w:val="center"/>
                                </w:tcPr>
                                <w:p w14:paraId="17B6CDE1" w14:textId="77777777" w:rsidR="005628A9" w:rsidRPr="00FE522B" w:rsidRDefault="005628A9" w:rsidP="00E71AA5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FE522B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แรงงานจังหวัดตรัง</w:t>
                                  </w:r>
                                </w:p>
                              </w:tc>
                            </w:tr>
                            <w:tr w:rsidR="005628A9" w:rsidRPr="00C66376" w14:paraId="6D5047F0" w14:textId="77777777" w:rsidTr="00E71AA5">
                              <w:tc>
                                <w:tcPr>
                                  <w:tcW w:w="1745" w:type="dxa"/>
                                  <w:vAlign w:val="center"/>
                                </w:tcPr>
                                <w:p w14:paraId="6945FA86" w14:textId="77777777" w:rsidR="005628A9" w:rsidRPr="00FE522B" w:rsidRDefault="005628A9" w:rsidP="00E71AA5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FE522B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นางตรีนุช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vAlign w:val="center"/>
                                </w:tcPr>
                                <w:p w14:paraId="3CA8E04A" w14:textId="77777777" w:rsidR="005628A9" w:rsidRPr="00FE522B" w:rsidRDefault="005628A9" w:rsidP="00E71AA5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FE522B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เกยุริ</w:t>
                                  </w:r>
                                  <w:proofErr w:type="spellStart"/>
                                  <w:r w:rsidRPr="00FE522B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นทร์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122" w:type="dxa"/>
                                  <w:vAlign w:val="center"/>
                                </w:tcPr>
                                <w:p w14:paraId="35B14928" w14:textId="77777777" w:rsidR="005628A9" w:rsidRPr="00FE522B" w:rsidRDefault="005628A9" w:rsidP="00E71AA5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FE522B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จัดหางานจังหวัดตรัง</w:t>
                                  </w:r>
                                </w:p>
                              </w:tc>
                            </w:tr>
                            <w:tr w:rsidR="005628A9" w:rsidRPr="00C66376" w14:paraId="103126BA" w14:textId="77777777" w:rsidTr="00E71AA5">
                              <w:tc>
                                <w:tcPr>
                                  <w:tcW w:w="1745" w:type="dxa"/>
                                  <w:vAlign w:val="center"/>
                                </w:tcPr>
                                <w:p w14:paraId="3BE4BC2C" w14:textId="77777777" w:rsidR="005628A9" w:rsidRPr="00FE522B" w:rsidRDefault="005628A9" w:rsidP="00380B6B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FE522B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นาย</w:t>
                                  </w:r>
                                  <w:r w:rsidRPr="00380B6B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 xml:space="preserve">จเร 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vAlign w:val="center"/>
                                </w:tcPr>
                                <w:p w14:paraId="5113B2BC" w14:textId="77777777" w:rsidR="005628A9" w:rsidRPr="00FE522B" w:rsidRDefault="005628A9" w:rsidP="00E71AA5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380B6B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พูลช่วย</w:t>
                                  </w:r>
                                </w:p>
                              </w:tc>
                              <w:tc>
                                <w:tcPr>
                                  <w:tcW w:w="4122" w:type="dxa"/>
                                  <w:vAlign w:val="center"/>
                                </w:tcPr>
                                <w:p w14:paraId="7BBCAC76" w14:textId="77777777" w:rsidR="005628A9" w:rsidRPr="00FE522B" w:rsidRDefault="005628A9" w:rsidP="00E71AA5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FE522B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สวัสดิการและคุ้มครองแรงงานจังหวัดตรัง</w:t>
                                  </w:r>
                                </w:p>
                              </w:tc>
                            </w:tr>
                            <w:tr w:rsidR="005628A9" w:rsidRPr="00C66376" w14:paraId="3EE83B32" w14:textId="77777777" w:rsidTr="00E71AA5">
                              <w:tc>
                                <w:tcPr>
                                  <w:tcW w:w="1745" w:type="dxa"/>
                                  <w:vAlign w:val="center"/>
                                </w:tcPr>
                                <w:p w14:paraId="48A76AC9" w14:textId="77777777" w:rsidR="005628A9" w:rsidRPr="00FE522B" w:rsidRDefault="005628A9" w:rsidP="00332F8B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332F8B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 xml:space="preserve">นางสาวสรันยา  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vAlign w:val="center"/>
                                </w:tcPr>
                                <w:p w14:paraId="59B88A38" w14:textId="77777777" w:rsidR="005628A9" w:rsidRPr="00FE522B" w:rsidRDefault="005628A9" w:rsidP="00E71AA5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332F8B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สุวรรณวัฒน์</w:t>
                                  </w:r>
                                </w:p>
                              </w:tc>
                              <w:tc>
                                <w:tcPr>
                                  <w:tcW w:w="4122" w:type="dxa"/>
                                  <w:vAlign w:val="center"/>
                                </w:tcPr>
                                <w:p w14:paraId="179B6116" w14:textId="77777777" w:rsidR="005628A9" w:rsidRPr="00FE522B" w:rsidRDefault="005628A9" w:rsidP="00E71AA5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FE522B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ประกันสังคมจังหวัดตรัง</w:t>
                                  </w:r>
                                </w:p>
                              </w:tc>
                            </w:tr>
                            <w:tr w:rsidR="005628A9" w:rsidRPr="00C66376" w14:paraId="0693A766" w14:textId="77777777" w:rsidTr="00E71AA5">
                              <w:tc>
                                <w:tcPr>
                                  <w:tcW w:w="1745" w:type="dxa"/>
                                  <w:vAlign w:val="center"/>
                                </w:tcPr>
                                <w:p w14:paraId="6E33BB76" w14:textId="77777777" w:rsidR="005628A9" w:rsidRPr="00FE522B" w:rsidRDefault="005628A9" w:rsidP="00E71AA5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FE522B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นายปกรณ์</w:t>
                                  </w:r>
                                </w:p>
                              </w:tc>
                              <w:tc>
                                <w:tcPr>
                                  <w:tcW w:w="1841" w:type="dxa"/>
                                  <w:vAlign w:val="center"/>
                                </w:tcPr>
                                <w:p w14:paraId="51AB96F3" w14:textId="77777777" w:rsidR="005628A9" w:rsidRPr="00FE522B" w:rsidRDefault="005628A9" w:rsidP="00E71AA5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FE522B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ศรีเพชร</w:t>
                                  </w:r>
                                </w:p>
                              </w:tc>
                              <w:tc>
                                <w:tcPr>
                                  <w:tcW w:w="4122" w:type="dxa"/>
                                  <w:vAlign w:val="center"/>
                                </w:tcPr>
                                <w:p w14:paraId="3ECAD67F" w14:textId="77777777" w:rsidR="005628A9" w:rsidRPr="00FE522B" w:rsidRDefault="005628A9" w:rsidP="00E71AA5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FE522B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ผู้อำนวยการสำนักงานพัฒนาฝีมือแรงงงานตรัง</w:t>
                                  </w:r>
                                </w:p>
                              </w:tc>
                            </w:tr>
                          </w:tbl>
                          <w:p w14:paraId="69899EB0" w14:textId="77777777" w:rsidR="005628A9" w:rsidRPr="00E71AA5" w:rsidRDefault="005628A9" w:rsidP="00E71AA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มนมุมสี่เหลี่ยมผืนผ้าด้านทแยงมุม 20" o:spid="_x0000_s1038" style="position:absolute;left:0;text-align:left;margin-left:0;margin-top:5pt;width:456.05pt;height:167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792040,2124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" adj="-11796480,,5400" path="m354020,l5791200,r,l5791200,1770055v,195520,23066,354020,-172454,354020l,2124075r,l,354020c,158500,158500,,354020,xe" fillcolor="white [3201]" stroked="f" strokeweight="2.25pt">
                <v:stroke joinstyle="miter"/>
                <v:formulas/>
                <v:path arrowok="t" o:connecttype="custom" o:connectlocs="354020,0;5791200,0;5791200,0;5791200,1770055;5618746,2124075;0,2124075;0,2124075;0,354020;354020,0" o:connectangles="0,0,0,0,0,0,0,0,0" textboxrect="0,0,5792040,2124075"/>
                <v:textbox>
                  <w:txbxContent>
                    <w:p w14:paraId="5F1D56E0" w14:textId="77777777" w:rsidR="005628A9" w:rsidRPr="00E71AA5" w:rsidRDefault="005628A9" w:rsidP="00E71AA5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039AB98D" w14:textId="77777777" w:rsidR="005628A9" w:rsidRPr="00E71AA5" w:rsidRDefault="005628A9" w:rsidP="00E71AA5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</w:t>
                      </w:r>
                      <w:r w:rsidRPr="00ED7891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>ที่ปรึกษา</w:t>
                      </w:r>
                    </w:p>
                    <w:tbl>
                      <w:tblPr>
                        <w:tblStyle w:val="a7"/>
                        <w:tblW w:w="7708" w:type="dxa"/>
                        <w:tblInd w:w="794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745"/>
                        <w:gridCol w:w="1841"/>
                        <w:gridCol w:w="4122"/>
                      </w:tblGrid>
                      <w:tr w:rsidR="005628A9" w:rsidRPr="00C66376" w14:paraId="5B04FC0A" w14:textId="77777777" w:rsidTr="00E71AA5">
                        <w:tc>
                          <w:tcPr>
                            <w:tcW w:w="1745" w:type="dxa"/>
                            <w:vAlign w:val="center"/>
                          </w:tcPr>
                          <w:p w14:paraId="61CD1875" w14:textId="77777777" w:rsidR="005628A9" w:rsidRPr="00FE522B" w:rsidRDefault="005628A9" w:rsidP="00E71AA5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E522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นาง</w:t>
                            </w:r>
                            <w:proofErr w:type="spellStart"/>
                            <w:r w:rsidRPr="00FE522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อมรวรรณ</w:t>
                            </w:r>
                            <w:proofErr w:type="spellEnd"/>
                          </w:p>
                        </w:tc>
                        <w:tc>
                          <w:tcPr>
                            <w:tcW w:w="1841" w:type="dxa"/>
                            <w:vAlign w:val="center"/>
                          </w:tcPr>
                          <w:p w14:paraId="1430303A" w14:textId="77777777" w:rsidR="005628A9" w:rsidRPr="00FE522B" w:rsidRDefault="005628A9" w:rsidP="00E71AA5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E522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ช่วง</w:t>
                            </w:r>
                            <w:proofErr w:type="spellStart"/>
                            <w:r w:rsidRPr="00FE522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เพ็ช</w:t>
                            </w:r>
                            <w:proofErr w:type="spellEnd"/>
                            <w:r w:rsidRPr="00FE522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จินดา</w:t>
                            </w:r>
                          </w:p>
                        </w:tc>
                        <w:tc>
                          <w:tcPr>
                            <w:tcW w:w="4122" w:type="dxa"/>
                            <w:vAlign w:val="center"/>
                          </w:tcPr>
                          <w:p w14:paraId="17B6CDE1" w14:textId="77777777" w:rsidR="005628A9" w:rsidRPr="00FE522B" w:rsidRDefault="005628A9" w:rsidP="00E71AA5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E522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แรงงานจังหวัดตรัง</w:t>
                            </w:r>
                          </w:p>
                        </w:tc>
                      </w:tr>
                      <w:tr w:rsidR="005628A9" w:rsidRPr="00C66376" w14:paraId="6D5047F0" w14:textId="77777777" w:rsidTr="00E71AA5">
                        <w:tc>
                          <w:tcPr>
                            <w:tcW w:w="1745" w:type="dxa"/>
                            <w:vAlign w:val="center"/>
                          </w:tcPr>
                          <w:p w14:paraId="6945FA86" w14:textId="77777777" w:rsidR="005628A9" w:rsidRPr="00FE522B" w:rsidRDefault="005628A9" w:rsidP="00E71AA5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E522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นางตรีนุช</w:t>
                            </w:r>
                          </w:p>
                        </w:tc>
                        <w:tc>
                          <w:tcPr>
                            <w:tcW w:w="1841" w:type="dxa"/>
                            <w:vAlign w:val="center"/>
                          </w:tcPr>
                          <w:p w14:paraId="3CA8E04A" w14:textId="77777777" w:rsidR="005628A9" w:rsidRPr="00FE522B" w:rsidRDefault="005628A9" w:rsidP="00E71AA5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E522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เกยุริ</w:t>
                            </w:r>
                            <w:proofErr w:type="spellStart"/>
                            <w:r w:rsidRPr="00FE522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นทร์</w:t>
                            </w:r>
                            <w:proofErr w:type="spellEnd"/>
                          </w:p>
                        </w:tc>
                        <w:tc>
                          <w:tcPr>
                            <w:tcW w:w="4122" w:type="dxa"/>
                            <w:vAlign w:val="center"/>
                          </w:tcPr>
                          <w:p w14:paraId="35B14928" w14:textId="77777777" w:rsidR="005628A9" w:rsidRPr="00FE522B" w:rsidRDefault="005628A9" w:rsidP="00E71AA5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E522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จัดหางานจังหวัดตรัง</w:t>
                            </w:r>
                          </w:p>
                        </w:tc>
                      </w:tr>
                      <w:tr w:rsidR="005628A9" w:rsidRPr="00C66376" w14:paraId="103126BA" w14:textId="77777777" w:rsidTr="00E71AA5">
                        <w:tc>
                          <w:tcPr>
                            <w:tcW w:w="1745" w:type="dxa"/>
                            <w:vAlign w:val="center"/>
                          </w:tcPr>
                          <w:p w14:paraId="3BE4BC2C" w14:textId="77777777" w:rsidR="005628A9" w:rsidRPr="00FE522B" w:rsidRDefault="005628A9" w:rsidP="00380B6B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E522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นาย</w:t>
                            </w:r>
                            <w:r w:rsidRPr="00380B6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จเร </w:t>
                            </w:r>
                          </w:p>
                        </w:tc>
                        <w:tc>
                          <w:tcPr>
                            <w:tcW w:w="1841" w:type="dxa"/>
                            <w:vAlign w:val="center"/>
                          </w:tcPr>
                          <w:p w14:paraId="5113B2BC" w14:textId="77777777" w:rsidR="005628A9" w:rsidRPr="00FE522B" w:rsidRDefault="005628A9" w:rsidP="00E71AA5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380B6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พูลช่วย</w:t>
                            </w:r>
                          </w:p>
                        </w:tc>
                        <w:tc>
                          <w:tcPr>
                            <w:tcW w:w="4122" w:type="dxa"/>
                            <w:vAlign w:val="center"/>
                          </w:tcPr>
                          <w:p w14:paraId="7BBCAC76" w14:textId="77777777" w:rsidR="005628A9" w:rsidRPr="00FE522B" w:rsidRDefault="005628A9" w:rsidP="00E71AA5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E522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สวัสดิการและคุ้มครองแรงงานจังหวัดตรัง</w:t>
                            </w:r>
                          </w:p>
                        </w:tc>
                      </w:tr>
                      <w:tr w:rsidR="005628A9" w:rsidRPr="00C66376" w14:paraId="3EE83B32" w14:textId="77777777" w:rsidTr="00E71AA5">
                        <w:tc>
                          <w:tcPr>
                            <w:tcW w:w="1745" w:type="dxa"/>
                            <w:vAlign w:val="center"/>
                          </w:tcPr>
                          <w:p w14:paraId="48A76AC9" w14:textId="77777777" w:rsidR="005628A9" w:rsidRPr="00FE522B" w:rsidRDefault="005628A9" w:rsidP="00332F8B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332F8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นางสาวสรันยา  </w:t>
                            </w:r>
                          </w:p>
                        </w:tc>
                        <w:tc>
                          <w:tcPr>
                            <w:tcW w:w="1841" w:type="dxa"/>
                            <w:vAlign w:val="center"/>
                          </w:tcPr>
                          <w:p w14:paraId="59B88A38" w14:textId="77777777" w:rsidR="005628A9" w:rsidRPr="00FE522B" w:rsidRDefault="005628A9" w:rsidP="00E71AA5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332F8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สุวรรณวัฒน์</w:t>
                            </w:r>
                          </w:p>
                        </w:tc>
                        <w:tc>
                          <w:tcPr>
                            <w:tcW w:w="4122" w:type="dxa"/>
                            <w:vAlign w:val="center"/>
                          </w:tcPr>
                          <w:p w14:paraId="179B6116" w14:textId="77777777" w:rsidR="005628A9" w:rsidRPr="00FE522B" w:rsidRDefault="005628A9" w:rsidP="00E71AA5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E522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ประกันสังคมจังหวัดตรัง</w:t>
                            </w:r>
                          </w:p>
                        </w:tc>
                      </w:tr>
                      <w:tr w:rsidR="005628A9" w:rsidRPr="00C66376" w14:paraId="0693A766" w14:textId="77777777" w:rsidTr="00E71AA5">
                        <w:tc>
                          <w:tcPr>
                            <w:tcW w:w="1745" w:type="dxa"/>
                            <w:vAlign w:val="center"/>
                          </w:tcPr>
                          <w:p w14:paraId="6E33BB76" w14:textId="77777777" w:rsidR="005628A9" w:rsidRPr="00FE522B" w:rsidRDefault="005628A9" w:rsidP="00E71AA5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E522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นายปกรณ์</w:t>
                            </w:r>
                          </w:p>
                        </w:tc>
                        <w:tc>
                          <w:tcPr>
                            <w:tcW w:w="1841" w:type="dxa"/>
                            <w:vAlign w:val="center"/>
                          </w:tcPr>
                          <w:p w14:paraId="51AB96F3" w14:textId="77777777" w:rsidR="005628A9" w:rsidRPr="00FE522B" w:rsidRDefault="005628A9" w:rsidP="00E71AA5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E522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ศรีเพชร</w:t>
                            </w:r>
                          </w:p>
                        </w:tc>
                        <w:tc>
                          <w:tcPr>
                            <w:tcW w:w="4122" w:type="dxa"/>
                            <w:vAlign w:val="center"/>
                          </w:tcPr>
                          <w:p w14:paraId="3ECAD67F" w14:textId="77777777" w:rsidR="005628A9" w:rsidRPr="00FE522B" w:rsidRDefault="005628A9" w:rsidP="00E71AA5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E522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ผู้อำนวยการสำนักงานพัฒนาฝีมือแรงงงานตรัง</w:t>
                            </w:r>
                          </w:p>
                        </w:tc>
                      </w:tr>
                    </w:tbl>
                    <w:p w14:paraId="69899EB0" w14:textId="77777777" w:rsidR="005628A9" w:rsidRPr="00E71AA5" w:rsidRDefault="005628A9" w:rsidP="00E71AA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0B29E7F" w14:textId="77777777" w:rsidR="00E71AA5" w:rsidRPr="00D1557D" w:rsidRDefault="00E71AA5" w:rsidP="00ED7891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C00000"/>
          <w:sz w:val="40"/>
          <w:szCs w:val="40"/>
        </w:rPr>
      </w:pPr>
    </w:p>
    <w:p w14:paraId="5F772AC1" w14:textId="77777777" w:rsidR="00E71AA5" w:rsidRPr="00D1557D" w:rsidRDefault="00E71AA5" w:rsidP="00ED7891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C00000"/>
          <w:sz w:val="40"/>
          <w:szCs w:val="40"/>
        </w:rPr>
      </w:pPr>
    </w:p>
    <w:p w14:paraId="79B005ED" w14:textId="77777777" w:rsidR="00E71AA5" w:rsidRPr="00D1557D" w:rsidRDefault="00E71AA5" w:rsidP="00ED7891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C00000"/>
          <w:sz w:val="40"/>
          <w:szCs w:val="40"/>
        </w:rPr>
      </w:pPr>
    </w:p>
    <w:p w14:paraId="70E05C44" w14:textId="77777777" w:rsidR="00E71AA5" w:rsidRPr="00D1557D" w:rsidRDefault="00E71AA5" w:rsidP="00ED7891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C00000"/>
          <w:sz w:val="40"/>
          <w:szCs w:val="40"/>
        </w:rPr>
      </w:pPr>
    </w:p>
    <w:p w14:paraId="6A40909D" w14:textId="77777777" w:rsidR="00E71AA5" w:rsidRPr="00D1557D" w:rsidRDefault="00E71AA5" w:rsidP="00ED7891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C00000"/>
          <w:sz w:val="40"/>
          <w:szCs w:val="40"/>
        </w:rPr>
      </w:pPr>
    </w:p>
    <w:p w14:paraId="49F8D73D" w14:textId="77777777" w:rsidR="00E71AA5" w:rsidRPr="00D1557D" w:rsidRDefault="00B52BA9" w:rsidP="00ED7891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C00000"/>
          <w:sz w:val="40"/>
          <w:szCs w:val="40"/>
        </w:rPr>
      </w:pPr>
      <w:r w:rsidRPr="00D1557D">
        <w:rPr>
          <w:rFonts w:ascii="TH SarabunPSK" w:hAnsi="TH SarabunPSK" w:cs="TH SarabunPSK" w:hint="cs"/>
          <w:b/>
          <w:bCs/>
          <w:noProof/>
          <w:color w:val="C0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CE32439" wp14:editId="10F18C41">
                <wp:simplePos x="0" y="0"/>
                <wp:positionH relativeFrom="column">
                  <wp:posOffset>-149225</wp:posOffset>
                </wp:positionH>
                <wp:positionV relativeFrom="paragraph">
                  <wp:posOffset>115570</wp:posOffset>
                </wp:positionV>
                <wp:extent cx="6267450" cy="1897380"/>
                <wp:effectExtent l="0" t="0" r="0" b="7620"/>
                <wp:wrapNone/>
                <wp:docPr id="21" name="มนมุมสี่เหลี่ยมผืนผ้าด้านทแยงมุม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1897380"/>
                        </a:xfrm>
                        <a:prstGeom prst="round2DiagRect">
                          <a:avLst/>
                        </a:prstGeom>
                        <a:ln w="28575">
                          <a:noFill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9BAF8F" w14:textId="77777777" w:rsidR="005628A9" w:rsidRPr="00E71AA5" w:rsidRDefault="005628A9" w:rsidP="00E71AA5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0AAC954" w14:textId="77777777" w:rsidR="005628A9" w:rsidRPr="00ED7891" w:rsidRDefault="005628A9" w:rsidP="00E71AA5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 </w:t>
                            </w:r>
                            <w:r w:rsidRPr="00ED789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คณะทำงาน</w:t>
                            </w:r>
                          </w:p>
                          <w:tbl>
                            <w:tblPr>
                              <w:tblStyle w:val="a7"/>
                              <w:tblW w:w="8930" w:type="dxa"/>
                              <w:tblInd w:w="81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126"/>
                              <w:gridCol w:w="1560"/>
                              <w:gridCol w:w="5244"/>
                            </w:tblGrid>
                            <w:tr w:rsidR="005628A9" w:rsidRPr="00C66376" w14:paraId="6FB42EA2" w14:textId="77777777" w:rsidTr="00F24E8C">
                              <w:tc>
                                <w:tcPr>
                                  <w:tcW w:w="2126" w:type="dxa"/>
                                </w:tcPr>
                                <w:p w14:paraId="12FA8731" w14:textId="77777777" w:rsidR="005628A9" w:rsidRPr="00C66376" w:rsidRDefault="005628A9" w:rsidP="004F2A2B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ED789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นางสาว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>สุภาวดี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302116F4" w14:textId="77777777" w:rsidR="005628A9" w:rsidRPr="00C66376" w:rsidRDefault="005628A9" w:rsidP="00F24E8C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>สุถาวรกุล</w:t>
                                  </w:r>
                                </w:p>
                              </w:tc>
                              <w:tc>
                                <w:tcPr>
                                  <w:tcW w:w="5244" w:type="dxa"/>
                                </w:tcPr>
                                <w:p w14:paraId="007A524E" w14:textId="77777777" w:rsidR="005628A9" w:rsidRPr="00C66376" w:rsidRDefault="005628A9" w:rsidP="00F24E8C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ED789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นักวิชาการแรงงานชำนาญการ</w:t>
                                  </w:r>
                                </w:p>
                              </w:tc>
                            </w:tr>
                            <w:tr w:rsidR="005628A9" w:rsidRPr="00C66376" w14:paraId="006AA37F" w14:textId="77777777" w:rsidTr="00F24E8C">
                              <w:tc>
                                <w:tcPr>
                                  <w:tcW w:w="2126" w:type="dxa"/>
                                </w:tcPr>
                                <w:p w14:paraId="6E6DF4CF" w14:textId="77777777" w:rsidR="005628A9" w:rsidRPr="00C66376" w:rsidRDefault="005628A9" w:rsidP="00F24E8C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ED789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นางพูชิสา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0B55AD9A" w14:textId="77777777" w:rsidR="005628A9" w:rsidRPr="00C66376" w:rsidRDefault="005628A9" w:rsidP="00F24E8C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ED789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บุญดำ</w:t>
                                  </w:r>
                                </w:p>
                              </w:tc>
                              <w:tc>
                                <w:tcPr>
                                  <w:tcW w:w="5244" w:type="dxa"/>
                                </w:tcPr>
                                <w:p w14:paraId="70F19EEB" w14:textId="77777777" w:rsidR="005628A9" w:rsidRPr="00C66376" w:rsidRDefault="005628A9" w:rsidP="00F24E8C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ED789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นักวิชาการแรงงานปฏิบัติการ</w:t>
                                  </w:r>
                                </w:p>
                              </w:tc>
                            </w:tr>
                            <w:tr w:rsidR="005628A9" w:rsidRPr="00C66376" w14:paraId="34996B74" w14:textId="77777777" w:rsidTr="00F24E8C">
                              <w:tc>
                                <w:tcPr>
                                  <w:tcW w:w="2126" w:type="dxa"/>
                                </w:tcPr>
                                <w:p w14:paraId="160EF803" w14:textId="77777777" w:rsidR="005628A9" w:rsidRPr="00C66376" w:rsidRDefault="005628A9" w:rsidP="00F24E8C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ED789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นางสาว</w:t>
                                  </w:r>
                                  <w:proofErr w:type="spellStart"/>
                                  <w:r w:rsidRPr="00ED789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ศิ</w:t>
                                  </w:r>
                                  <w:proofErr w:type="spellEnd"/>
                                  <w:r w:rsidRPr="00ED789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ริ</w:t>
                                  </w:r>
                                  <w:proofErr w:type="spellStart"/>
                                  <w:r w:rsidRPr="00ED789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ภิญญา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574D3965" w14:textId="77777777" w:rsidR="005628A9" w:rsidRPr="00C66376" w:rsidRDefault="005628A9" w:rsidP="00F24E8C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ED789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ทวีพัฒนะพงศ์</w:t>
                                  </w:r>
                                </w:p>
                              </w:tc>
                              <w:tc>
                                <w:tcPr>
                                  <w:tcW w:w="5244" w:type="dxa"/>
                                </w:tcPr>
                                <w:p w14:paraId="489FC6C6" w14:textId="77777777" w:rsidR="005628A9" w:rsidRPr="00C66376" w:rsidRDefault="005628A9" w:rsidP="00F24E8C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ED789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เจ้าหน้าที่วิเคราะห์ข้อมูลและประมวลผลเบื้องต้น</w:t>
                                  </w:r>
                                </w:p>
                              </w:tc>
                            </w:tr>
                          </w:tbl>
                          <w:p w14:paraId="7CBC0C97" w14:textId="77777777" w:rsidR="005628A9" w:rsidRPr="00E71AA5" w:rsidRDefault="005628A9" w:rsidP="00E71AA5">
                            <w:pPr>
                              <w:tabs>
                                <w:tab w:val="left" w:pos="851"/>
                              </w:tabs>
                              <w:spacing w:after="120"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</w:pPr>
                          </w:p>
                          <w:p w14:paraId="553BF9AF" w14:textId="77777777" w:rsidR="005628A9" w:rsidRPr="00E71AA5" w:rsidRDefault="005628A9" w:rsidP="00E71AA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มนมุมสี่เหลี่ยมผืนผ้าด้านทแยงมุม 21" o:spid="_x0000_s1039" style="position:absolute;left:0;text-align:left;margin-left:-11.75pt;margin-top:9.1pt;width:493.5pt;height:149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267450,18973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" adj="-11796480,,5400" path="m316236,l6267450,r,l6267450,1581144v,174652,-141584,316236,-316236,316236l,1897380r,l,316236c,141584,141584,,316236,xe" fillcolor="white [3201]" stroked="f" strokeweight="2.25pt">
                <v:stroke joinstyle="miter"/>
                <v:formulas/>
                <v:path arrowok="t" o:connecttype="custom" o:connectlocs="316236,0;6267450,0;6267450,0;6267450,1581144;5951214,1897380;0,1897380;0,1897380;0,316236;316236,0" o:connectangles="0,0,0,0,0,0,0,0,0" textboxrect="0,0,6267450,1897380"/>
                <v:textbox>
                  <w:txbxContent>
                    <w:p w14:paraId="259BAF8F" w14:textId="77777777" w:rsidR="005628A9" w:rsidRPr="00E71AA5" w:rsidRDefault="005628A9" w:rsidP="00E71AA5">
                      <w:pPr>
                        <w:spacing w:after="0" w:line="240" w:lineRule="auto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60AAC954" w14:textId="77777777" w:rsidR="005628A9" w:rsidRPr="00ED7891" w:rsidRDefault="005628A9" w:rsidP="00E71AA5">
                      <w:pPr>
                        <w:spacing w:after="0" w:line="240" w:lineRule="auto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 </w:t>
                      </w:r>
                      <w:r w:rsidRPr="00ED7891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>คณะทำงาน</w:t>
                      </w:r>
                    </w:p>
                    <w:tbl>
                      <w:tblPr>
                        <w:tblStyle w:val="a7"/>
                        <w:tblW w:w="8930" w:type="dxa"/>
                        <w:tblInd w:w="81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126"/>
                        <w:gridCol w:w="1560"/>
                        <w:gridCol w:w="5244"/>
                      </w:tblGrid>
                      <w:tr w:rsidR="005628A9" w:rsidRPr="00C66376" w14:paraId="6FB42EA2" w14:textId="77777777" w:rsidTr="00F24E8C">
                        <w:tc>
                          <w:tcPr>
                            <w:tcW w:w="2126" w:type="dxa"/>
                          </w:tcPr>
                          <w:p w14:paraId="12FA8731" w14:textId="77777777" w:rsidR="005628A9" w:rsidRPr="00C66376" w:rsidRDefault="005628A9" w:rsidP="004F2A2B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D789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นางสาว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สุภาวดี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302116F4" w14:textId="77777777" w:rsidR="005628A9" w:rsidRPr="00C66376" w:rsidRDefault="005628A9" w:rsidP="00F24E8C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สุถาวรกุล</w:t>
                            </w:r>
                          </w:p>
                        </w:tc>
                        <w:tc>
                          <w:tcPr>
                            <w:tcW w:w="5244" w:type="dxa"/>
                          </w:tcPr>
                          <w:p w14:paraId="007A524E" w14:textId="77777777" w:rsidR="005628A9" w:rsidRPr="00C66376" w:rsidRDefault="005628A9" w:rsidP="00F24E8C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D789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นักวิชาการแรงงานชำนาญการ</w:t>
                            </w:r>
                          </w:p>
                        </w:tc>
                      </w:tr>
                      <w:tr w:rsidR="005628A9" w:rsidRPr="00C66376" w14:paraId="006AA37F" w14:textId="77777777" w:rsidTr="00F24E8C">
                        <w:tc>
                          <w:tcPr>
                            <w:tcW w:w="2126" w:type="dxa"/>
                          </w:tcPr>
                          <w:p w14:paraId="6E6DF4CF" w14:textId="77777777" w:rsidR="005628A9" w:rsidRPr="00C66376" w:rsidRDefault="005628A9" w:rsidP="00F24E8C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D789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นางพูชิสา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0B55AD9A" w14:textId="77777777" w:rsidR="005628A9" w:rsidRPr="00C66376" w:rsidRDefault="005628A9" w:rsidP="00F24E8C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D789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บุญดำ</w:t>
                            </w:r>
                          </w:p>
                        </w:tc>
                        <w:tc>
                          <w:tcPr>
                            <w:tcW w:w="5244" w:type="dxa"/>
                          </w:tcPr>
                          <w:p w14:paraId="70F19EEB" w14:textId="77777777" w:rsidR="005628A9" w:rsidRPr="00C66376" w:rsidRDefault="005628A9" w:rsidP="00F24E8C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D789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นักวิชาการแรงงานปฏิบัติการ</w:t>
                            </w:r>
                          </w:p>
                        </w:tc>
                      </w:tr>
                      <w:tr w:rsidR="005628A9" w:rsidRPr="00C66376" w14:paraId="34996B74" w14:textId="77777777" w:rsidTr="00F24E8C">
                        <w:tc>
                          <w:tcPr>
                            <w:tcW w:w="2126" w:type="dxa"/>
                          </w:tcPr>
                          <w:p w14:paraId="160EF803" w14:textId="77777777" w:rsidR="005628A9" w:rsidRPr="00C66376" w:rsidRDefault="005628A9" w:rsidP="00F24E8C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D789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นางสาว</w:t>
                            </w:r>
                            <w:proofErr w:type="spellStart"/>
                            <w:r w:rsidRPr="00ED789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ศิ</w:t>
                            </w:r>
                            <w:proofErr w:type="spellEnd"/>
                            <w:r w:rsidRPr="00ED789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ริ</w:t>
                            </w:r>
                            <w:proofErr w:type="spellStart"/>
                            <w:r w:rsidRPr="00ED789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ภิญญา</w:t>
                            </w:r>
                            <w:proofErr w:type="spellEnd"/>
                          </w:p>
                        </w:tc>
                        <w:tc>
                          <w:tcPr>
                            <w:tcW w:w="1560" w:type="dxa"/>
                          </w:tcPr>
                          <w:p w14:paraId="574D3965" w14:textId="77777777" w:rsidR="005628A9" w:rsidRPr="00C66376" w:rsidRDefault="005628A9" w:rsidP="00F24E8C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D789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ทวีพัฒนะพงศ์</w:t>
                            </w:r>
                          </w:p>
                        </w:tc>
                        <w:tc>
                          <w:tcPr>
                            <w:tcW w:w="5244" w:type="dxa"/>
                          </w:tcPr>
                          <w:p w14:paraId="489FC6C6" w14:textId="77777777" w:rsidR="005628A9" w:rsidRPr="00C66376" w:rsidRDefault="005628A9" w:rsidP="00F24E8C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D789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เจ้าหน้าที่วิเคราะห์ข้อมูลและประมวลผลเบื้องต้น</w:t>
                            </w:r>
                          </w:p>
                        </w:tc>
                      </w:tr>
                    </w:tbl>
                    <w:p w14:paraId="7CBC0C97" w14:textId="77777777" w:rsidR="005628A9" w:rsidRPr="00E71AA5" w:rsidRDefault="005628A9" w:rsidP="00E71AA5">
                      <w:pPr>
                        <w:tabs>
                          <w:tab w:val="left" w:pos="851"/>
                        </w:tabs>
                        <w:spacing w:after="120" w:line="240" w:lineRule="auto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z w:val="20"/>
                          <w:szCs w:val="20"/>
                          <w:cs/>
                        </w:rPr>
                      </w:pPr>
                    </w:p>
                    <w:p w14:paraId="553BF9AF" w14:textId="77777777" w:rsidR="005628A9" w:rsidRPr="00E71AA5" w:rsidRDefault="005628A9" w:rsidP="00E71AA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A6610D4" w14:textId="77777777" w:rsidR="00E71AA5" w:rsidRPr="00D1557D" w:rsidRDefault="00E71AA5" w:rsidP="00ED7891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C00000"/>
          <w:sz w:val="40"/>
          <w:szCs w:val="40"/>
        </w:rPr>
      </w:pPr>
    </w:p>
    <w:p w14:paraId="68A094C4" w14:textId="77777777" w:rsidR="00E71AA5" w:rsidRPr="00D1557D" w:rsidRDefault="00E71AA5" w:rsidP="00ED7891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C00000"/>
          <w:sz w:val="40"/>
          <w:szCs w:val="40"/>
        </w:rPr>
      </w:pPr>
    </w:p>
    <w:p w14:paraId="737817CA" w14:textId="77777777" w:rsidR="00E71AA5" w:rsidRPr="00D1557D" w:rsidRDefault="00E71AA5" w:rsidP="00ED7891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C00000"/>
          <w:sz w:val="40"/>
          <w:szCs w:val="40"/>
        </w:rPr>
      </w:pPr>
    </w:p>
    <w:p w14:paraId="6135927F" w14:textId="77777777" w:rsidR="00E71AA5" w:rsidRPr="00D1557D" w:rsidRDefault="00E71AA5" w:rsidP="00ED7891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C00000"/>
          <w:sz w:val="40"/>
          <w:szCs w:val="40"/>
        </w:rPr>
      </w:pPr>
    </w:p>
    <w:p w14:paraId="5F42048D" w14:textId="77777777" w:rsidR="009C1655" w:rsidRPr="00D1557D" w:rsidRDefault="009C1655" w:rsidP="009C1655">
      <w:pPr>
        <w:tabs>
          <w:tab w:val="left" w:pos="851"/>
          <w:tab w:val="left" w:pos="2977"/>
          <w:tab w:val="left" w:pos="3686"/>
          <w:tab w:val="left" w:pos="4395"/>
        </w:tabs>
        <w:ind w:firstLine="851"/>
        <w:rPr>
          <w:rFonts w:ascii="TH SarabunPSK" w:hAnsi="TH SarabunPSK" w:cs="TH SarabunPSK"/>
          <w:b/>
          <w:bCs/>
          <w:color w:val="C00000"/>
          <w:cs/>
        </w:rPr>
      </w:pPr>
      <w:r w:rsidRPr="00D1557D">
        <w:rPr>
          <w:rFonts w:ascii="TH SarabunPSK" w:hAnsi="TH SarabunPSK" w:cs="TH SarabunPSK" w:hint="cs"/>
          <w:b/>
          <w:bCs/>
          <w:color w:val="C00000"/>
          <w:cs/>
        </w:rPr>
        <w:tab/>
      </w:r>
      <w:r w:rsidRPr="00D1557D">
        <w:rPr>
          <w:rFonts w:ascii="TH SarabunPSK" w:hAnsi="TH SarabunPSK" w:cs="TH SarabunPSK" w:hint="cs"/>
          <w:b/>
          <w:bCs/>
          <w:color w:val="C00000"/>
          <w:cs/>
        </w:rPr>
        <w:tab/>
      </w:r>
    </w:p>
    <w:p w14:paraId="02B57D14" w14:textId="77777777" w:rsidR="00F64B97" w:rsidRPr="00D1557D" w:rsidRDefault="00F64B97" w:rsidP="00DD656C">
      <w:pPr>
        <w:tabs>
          <w:tab w:val="left" w:pos="851"/>
          <w:tab w:val="left" w:pos="2977"/>
          <w:tab w:val="left" w:pos="3686"/>
          <w:tab w:val="left" w:pos="4395"/>
        </w:tabs>
        <w:ind w:firstLine="851"/>
        <w:rPr>
          <w:rFonts w:ascii="TH SarabunPSK" w:hAnsi="TH SarabunPSK" w:cs="TH SarabunPSK"/>
          <w:b/>
          <w:bCs/>
          <w:color w:val="C00000"/>
        </w:rPr>
      </w:pPr>
    </w:p>
    <w:p w14:paraId="078C124E" w14:textId="77777777" w:rsidR="00F64B97" w:rsidRPr="00D1557D" w:rsidRDefault="00F64B97" w:rsidP="00DD656C">
      <w:pPr>
        <w:tabs>
          <w:tab w:val="left" w:pos="851"/>
          <w:tab w:val="left" w:pos="2977"/>
          <w:tab w:val="left" w:pos="3686"/>
          <w:tab w:val="left" w:pos="4395"/>
        </w:tabs>
        <w:ind w:firstLine="851"/>
        <w:rPr>
          <w:rFonts w:ascii="TH SarabunPSK" w:hAnsi="TH SarabunPSK" w:cs="TH SarabunPSK"/>
          <w:b/>
          <w:bCs/>
          <w:color w:val="C00000"/>
        </w:rPr>
      </w:pPr>
    </w:p>
    <w:p w14:paraId="23A6E9FF" w14:textId="77777777" w:rsidR="00F64B97" w:rsidRPr="00D1557D" w:rsidRDefault="009C1655" w:rsidP="00DD656C">
      <w:pPr>
        <w:tabs>
          <w:tab w:val="left" w:pos="851"/>
          <w:tab w:val="left" w:pos="2977"/>
          <w:tab w:val="left" w:pos="3686"/>
          <w:tab w:val="left" w:pos="4395"/>
        </w:tabs>
        <w:ind w:firstLine="851"/>
        <w:rPr>
          <w:rFonts w:ascii="TH SarabunPSK" w:hAnsi="TH SarabunPSK" w:cs="TH SarabunPSK"/>
          <w:b/>
          <w:bCs/>
          <w:color w:val="C00000"/>
          <w:cs/>
        </w:rPr>
      </w:pPr>
      <w:r w:rsidRPr="00D1557D">
        <w:rPr>
          <w:rFonts w:ascii="TH SarabunPSK" w:hAnsi="TH SarabunPSK" w:cs="TH SarabunPSK" w:hint="cs"/>
          <w:b/>
          <w:bCs/>
          <w:color w:val="C00000"/>
          <w:cs/>
        </w:rPr>
        <w:tab/>
      </w:r>
    </w:p>
    <w:p w14:paraId="556B93D3" w14:textId="77777777" w:rsidR="009C1655" w:rsidRPr="00D1557D" w:rsidRDefault="009C1655" w:rsidP="00DD656C">
      <w:pPr>
        <w:tabs>
          <w:tab w:val="left" w:pos="851"/>
          <w:tab w:val="left" w:pos="2977"/>
          <w:tab w:val="left" w:pos="3686"/>
          <w:tab w:val="left" w:pos="4395"/>
        </w:tabs>
        <w:ind w:firstLine="851"/>
        <w:rPr>
          <w:rFonts w:ascii="TH SarabunPSK" w:hAnsi="TH SarabunPSK" w:cs="TH SarabunPSK"/>
          <w:b/>
          <w:bCs/>
          <w:color w:val="C00000"/>
        </w:rPr>
      </w:pPr>
      <w:r w:rsidRPr="00D1557D">
        <w:rPr>
          <w:rFonts w:ascii="TH SarabunPSK" w:hAnsi="TH SarabunPSK" w:cs="TH SarabunPSK" w:hint="cs"/>
          <w:b/>
          <w:bCs/>
          <w:color w:val="C00000"/>
          <w:cs/>
        </w:rPr>
        <w:tab/>
      </w:r>
      <w:r w:rsidRPr="00D1557D">
        <w:rPr>
          <w:rFonts w:ascii="TH SarabunPSK" w:hAnsi="TH SarabunPSK" w:cs="TH SarabunPSK" w:hint="cs"/>
          <w:b/>
          <w:bCs/>
          <w:color w:val="C00000"/>
          <w:cs/>
        </w:rPr>
        <w:tab/>
      </w:r>
    </w:p>
    <w:p w14:paraId="1B12D916" w14:textId="77777777" w:rsidR="009C1655" w:rsidRPr="00D1557D" w:rsidRDefault="00DD656C" w:rsidP="009C1655">
      <w:pPr>
        <w:tabs>
          <w:tab w:val="left" w:pos="1418"/>
          <w:tab w:val="left" w:pos="3686"/>
        </w:tabs>
        <w:ind w:firstLine="851"/>
        <w:rPr>
          <w:rFonts w:ascii="TH SarabunPSK" w:hAnsi="TH SarabunPSK" w:cs="TH SarabunPSK"/>
          <w:b/>
          <w:bCs/>
          <w:color w:val="C00000"/>
          <w:cs/>
        </w:rPr>
      </w:pPr>
      <w:r w:rsidRPr="00D1557D">
        <w:rPr>
          <w:rFonts w:ascii="TH SarabunPSK" w:hAnsi="TH SarabunPSK"/>
          <w:noProof/>
          <w:color w:val="C0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9E6285" wp14:editId="6036580A">
                <wp:simplePos x="0" y="0"/>
                <wp:positionH relativeFrom="column">
                  <wp:posOffset>-266700</wp:posOffset>
                </wp:positionH>
                <wp:positionV relativeFrom="paragraph">
                  <wp:posOffset>210185</wp:posOffset>
                </wp:positionV>
                <wp:extent cx="6381750" cy="1638300"/>
                <wp:effectExtent l="57150" t="38100" r="76200" b="95250"/>
                <wp:wrapNone/>
                <wp:docPr id="2" name="สี่เหลี่ยมผืนผ้ามุมมน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0" cy="1638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19050">
                          <a:solidFill>
                            <a:srgbClr val="00B0F0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987350" w14:textId="77777777" w:rsidR="005628A9" w:rsidRPr="00DD1DD5" w:rsidRDefault="005628A9" w:rsidP="00E71AA5">
                            <w:pPr>
                              <w:spacing w:after="12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</w:pPr>
                            <w:r w:rsidRPr="00DD1DD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หากมีข้อสงสัยหรือข้อเสนอแนะประการใด  กรุณาติดต่อ....</w:t>
                            </w:r>
                          </w:p>
                          <w:p w14:paraId="6D8C9FB3" w14:textId="77777777" w:rsidR="005628A9" w:rsidRPr="00DD1DD5" w:rsidRDefault="005628A9" w:rsidP="00E71AA5">
                            <w:pPr>
                              <w:spacing w:after="12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D1DD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สำนักงานแรงงานจังหวัดตรัง</w:t>
                            </w:r>
                            <w:r w:rsidRPr="00DD1DD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 xml:space="preserve">  </w:t>
                            </w:r>
                            <w:r w:rsidRPr="00DD1DD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ศาลากลางจังหวัดตรัง ชั้น 4 ถนนพัทลุง ตำบลทับเที่ยง</w:t>
                            </w:r>
                          </w:p>
                          <w:p w14:paraId="46D7757C" w14:textId="77777777" w:rsidR="005628A9" w:rsidRPr="00DD1DD5" w:rsidRDefault="005628A9" w:rsidP="00E71AA5">
                            <w:pPr>
                              <w:spacing w:after="12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D1DD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อำเภอเมืองตรัง จังหวัดตรัง (92000) หมายเลขโทรศัพท์ 0-7521-7254</w:t>
                            </w:r>
                          </w:p>
                          <w:p w14:paraId="52C2FFC5" w14:textId="77777777" w:rsidR="005628A9" w:rsidRPr="00DD1DD5" w:rsidRDefault="005628A9" w:rsidP="00E71AA5">
                            <w:pPr>
                              <w:spacing w:after="12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D1DD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E-mail: </w:t>
                            </w:r>
                            <w:hyperlink r:id="rId11" w:history="1">
                              <w:r w:rsidRPr="00DD1DD5">
                                <w:rPr>
                                  <w:rStyle w:val="ad"/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  <w:u w:val="none"/>
                                </w:rPr>
                                <w:t>tranglabour@gmail.com</w:t>
                              </w:r>
                            </w:hyperlink>
                            <w:r w:rsidRPr="00DD1DD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/ website: https://trang.mol.go.th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1D9E6285" id="สี่เหลี่ยมผืนผ้ามุมมน 2" o:spid="_x0000_s1040" style="position:absolute;left:0;text-align:left;margin-left:-21pt;margin-top:16.55pt;width:502.5pt;height:12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" fillcolor="#a5d5e2 [1624]" strokecolor="#00b0f0" strokeweight="1.5pt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14:paraId="42987350" w14:textId="77777777" w:rsidR="005628A9" w:rsidRPr="00DD1DD5" w:rsidRDefault="005628A9" w:rsidP="00E71AA5">
                      <w:pPr>
                        <w:spacing w:after="12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</w:pPr>
                      <w:r w:rsidRPr="00DD1DD5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>หากมีข้อสงสัยหรือข้อเสนอแนะประการใด  กรุณาติดต่อ....</w:t>
                      </w:r>
                    </w:p>
                    <w:p w14:paraId="6D8C9FB3" w14:textId="77777777" w:rsidR="005628A9" w:rsidRPr="00DD1DD5" w:rsidRDefault="005628A9" w:rsidP="00E71AA5">
                      <w:pPr>
                        <w:spacing w:after="12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DD1DD5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>สำนักงานแรงงานจังหวัดตรัง</w:t>
                      </w:r>
                      <w:r w:rsidRPr="00DD1DD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 xml:space="preserve">  </w:t>
                      </w:r>
                      <w:r w:rsidRPr="00DD1DD5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>ศาลากลางจังหวัดตรัง ชั้น 4 ถนนพัทลุง ตำบลทับเที่ยง</w:t>
                      </w:r>
                    </w:p>
                    <w:p w14:paraId="46D7757C" w14:textId="77777777" w:rsidR="005628A9" w:rsidRPr="00DD1DD5" w:rsidRDefault="005628A9" w:rsidP="00E71AA5">
                      <w:pPr>
                        <w:spacing w:after="12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DD1DD5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>อำเภอเมืองตรัง จังหวัดตรัง (92000) หมายเลขโทรศัพท์ 0-7521-7254</w:t>
                      </w:r>
                    </w:p>
                    <w:p w14:paraId="52C2FFC5" w14:textId="77777777" w:rsidR="005628A9" w:rsidRPr="00DD1DD5" w:rsidRDefault="005628A9" w:rsidP="00E71AA5">
                      <w:pPr>
                        <w:spacing w:after="12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DD1DD5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E-mail: </w:t>
                      </w:r>
                      <w:hyperlink r:id="rId12" w:history="1">
                        <w:r w:rsidRPr="00DD1DD5">
                          <w:rPr>
                            <w:rStyle w:val="ad"/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sz w:val="28"/>
                            <w:szCs w:val="28"/>
                            <w:u w:val="none"/>
                          </w:rPr>
                          <w:t>tranglabour@gmail.com</w:t>
                        </w:r>
                      </w:hyperlink>
                      <w:r w:rsidRPr="00DD1DD5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/ website: https://trang.mol.go.th</w:t>
                      </w:r>
                    </w:p>
                  </w:txbxContent>
                </v:textbox>
              </v:roundrect>
            </w:pict>
          </mc:Fallback>
        </mc:AlternateContent>
      </w:r>
      <w:r w:rsidR="009C1655" w:rsidRPr="00D1557D">
        <w:rPr>
          <w:rFonts w:ascii="TH SarabunPSK" w:hAnsi="TH SarabunPSK" w:cs="TH SarabunPSK"/>
          <w:b/>
          <w:bCs/>
          <w:color w:val="C00000"/>
          <w:cs/>
        </w:rPr>
        <w:tab/>
      </w:r>
      <w:r w:rsidR="009C1655" w:rsidRPr="00D1557D">
        <w:rPr>
          <w:rFonts w:ascii="TH SarabunPSK" w:hAnsi="TH SarabunPSK" w:cs="TH SarabunPSK" w:hint="cs"/>
          <w:b/>
          <w:bCs/>
          <w:color w:val="C00000"/>
          <w:cs/>
        </w:rPr>
        <w:tab/>
      </w:r>
    </w:p>
    <w:p w14:paraId="3D1EF177" w14:textId="77777777" w:rsidR="009C1655" w:rsidRPr="00D1557D" w:rsidRDefault="009C1655" w:rsidP="00E71AA5">
      <w:pPr>
        <w:tabs>
          <w:tab w:val="left" w:pos="1418"/>
          <w:tab w:val="left" w:pos="3686"/>
        </w:tabs>
        <w:ind w:firstLine="851"/>
        <w:rPr>
          <w:rFonts w:ascii="TH SarabunPSK" w:hAnsi="TH SarabunPSK" w:cs="TH SarabunPSK"/>
          <w:b/>
          <w:bCs/>
          <w:color w:val="C00000"/>
        </w:rPr>
      </w:pPr>
      <w:r w:rsidRPr="00D1557D">
        <w:rPr>
          <w:rFonts w:ascii="TH SarabunPSK" w:hAnsi="TH SarabunPSK" w:cs="TH SarabunPSK"/>
          <w:b/>
          <w:bCs/>
          <w:color w:val="C00000"/>
          <w:cs/>
        </w:rPr>
        <w:tab/>
      </w:r>
      <w:r w:rsidRPr="00D1557D">
        <w:rPr>
          <w:rFonts w:ascii="TH SarabunPSK" w:hAnsi="TH SarabunPSK" w:cs="TH SarabunPSK" w:hint="cs"/>
          <w:b/>
          <w:bCs/>
          <w:color w:val="C00000"/>
          <w:cs/>
        </w:rPr>
        <w:tab/>
      </w:r>
    </w:p>
    <w:p w14:paraId="67223F37" w14:textId="77777777" w:rsidR="009C1655" w:rsidRPr="00D1557D" w:rsidRDefault="00E71AA5" w:rsidP="009C1655">
      <w:pPr>
        <w:ind w:firstLine="851"/>
        <w:jc w:val="thaiDistribute"/>
        <w:rPr>
          <w:rFonts w:ascii="TH SarabunPSK" w:hAnsi="TH SarabunPSK"/>
          <w:b/>
          <w:bCs/>
          <w:color w:val="C00000"/>
          <w:sz w:val="28"/>
          <w:szCs w:val="28"/>
          <w:cs/>
        </w:rPr>
      </w:pPr>
      <w:r w:rsidRPr="00D1557D">
        <w:rPr>
          <w:noProof/>
          <w:color w:val="C00000"/>
        </w:rPr>
        <w:drawing>
          <wp:anchor distT="0" distB="0" distL="114300" distR="114300" simplePos="0" relativeHeight="251673600" behindDoc="0" locked="0" layoutInCell="1" allowOverlap="1" wp14:anchorId="1FDC5BAA" wp14:editId="63B54F0A">
            <wp:simplePos x="0" y="0"/>
            <wp:positionH relativeFrom="column">
              <wp:posOffset>4921885</wp:posOffset>
            </wp:positionH>
            <wp:positionV relativeFrom="paragraph">
              <wp:posOffset>433705</wp:posOffset>
            </wp:positionV>
            <wp:extent cx="525780" cy="525780"/>
            <wp:effectExtent l="0" t="0" r="7620" b="7620"/>
            <wp:wrapNone/>
            <wp:docPr id="1" name="รูปภาพ 1" descr="QR เว็บ สรจ.ตรั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R เว็บ สรจ.ตรัง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E00AC8" w14:textId="77777777" w:rsidR="009C1655" w:rsidRPr="00D1557D" w:rsidRDefault="009C1655" w:rsidP="009C1655">
      <w:pPr>
        <w:tabs>
          <w:tab w:val="left" w:pos="5812"/>
        </w:tabs>
        <w:rPr>
          <w:rFonts w:ascii="TH SarabunPSK" w:hAnsi="TH SarabunPSK" w:cs="TH SarabunPSK"/>
          <w:b/>
          <w:bCs/>
          <w:color w:val="C00000"/>
          <w:sz w:val="28"/>
          <w:szCs w:val="28"/>
          <w:cs/>
        </w:rPr>
      </w:pPr>
    </w:p>
    <w:p w14:paraId="590A606A" w14:textId="77777777" w:rsidR="003A5FBB" w:rsidRPr="00D1557D" w:rsidRDefault="003A5FBB" w:rsidP="0025173F">
      <w:pPr>
        <w:rPr>
          <w:rFonts w:ascii="TH SarabunIT๙" w:hAnsi="TH SarabunIT๙" w:cs="TH SarabunIT๙"/>
          <w:color w:val="C00000"/>
        </w:rPr>
      </w:pPr>
    </w:p>
    <w:sectPr w:rsidR="003A5FBB" w:rsidRPr="00D1557D" w:rsidSect="005C7DAA">
      <w:footerReference w:type="default" r:id="rId14"/>
      <w:pgSz w:w="11906" w:h="16838"/>
      <w:pgMar w:top="1440" w:right="1440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D49B78" w14:textId="77777777" w:rsidR="006C1BE0" w:rsidRDefault="006C1BE0" w:rsidP="0025173F">
      <w:pPr>
        <w:spacing w:after="0" w:line="240" w:lineRule="auto"/>
      </w:pPr>
      <w:r>
        <w:separator/>
      </w:r>
    </w:p>
  </w:endnote>
  <w:endnote w:type="continuationSeparator" w:id="0">
    <w:p w14:paraId="507C65CC" w14:textId="77777777" w:rsidR="006C1BE0" w:rsidRDefault="006C1BE0" w:rsidP="00251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hulabhorn Likit Display Medium">
    <w:panose1 w:val="00000600000000000000"/>
    <w:charset w:val="00"/>
    <w:family w:val="auto"/>
    <w:pitch w:val="variable"/>
    <w:sig w:usb0="01000003" w:usb1="10000000" w:usb2="04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78B92C" w14:textId="77777777" w:rsidR="005628A9" w:rsidRPr="0025173F" w:rsidRDefault="005628A9" w:rsidP="0025173F">
    <w:pPr>
      <w:spacing w:after="0" w:line="240" w:lineRule="auto"/>
      <w:ind w:right="-74"/>
      <w:rPr>
        <w:rFonts w:ascii="TH SarabunIT๙" w:hAnsi="TH SarabunIT๙" w:cs="TH SarabunIT๙"/>
        <w:spacing w:val="-6"/>
        <w:sz w:val="24"/>
        <w:szCs w:val="24"/>
      </w:rPr>
    </w:pPr>
    <w:r w:rsidRPr="0025173F">
      <w:rPr>
        <w:rFonts w:ascii="TH SarabunIT๙" w:hAnsi="TH SarabunIT๙" w:cs="TH SarabunIT๙"/>
        <w:b/>
        <w:bCs/>
        <w:noProof/>
        <w:sz w:val="24"/>
        <w:szCs w:val="24"/>
      </w:rPr>
      <w:drawing>
        <wp:inline distT="0" distB="0" distL="0" distR="0" wp14:anchorId="3AF75A54" wp14:editId="3E510DF9">
          <wp:extent cx="285750" cy="257175"/>
          <wp:effectExtent l="0" t="0" r="0" b="9525"/>
          <wp:docPr id="11" name="รูปภาพ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5173F">
      <w:rPr>
        <w:rFonts w:ascii="TH SarabunIT๙" w:hAnsi="TH SarabunIT๙" w:cs="TH SarabunIT๙"/>
        <w:b/>
        <w:bCs/>
        <w:sz w:val="24"/>
        <w:szCs w:val="24"/>
      </w:rPr>
      <w:t xml:space="preserve"> </w:t>
    </w:r>
    <w:r w:rsidRPr="0025173F">
      <w:rPr>
        <w:rFonts w:ascii="TH SarabunIT๙" w:hAnsi="TH SarabunIT๙" w:cs="TH SarabunIT๙"/>
        <w:b/>
        <w:bCs/>
        <w:sz w:val="24"/>
        <w:szCs w:val="24"/>
        <w:cs/>
      </w:rPr>
      <w:t>รายงานสถานการณ์และดัชนีชี้วัดภาว</w:t>
    </w:r>
    <w:r>
      <w:rPr>
        <w:rFonts w:ascii="TH SarabunIT๙" w:hAnsi="TH SarabunIT๙" w:cs="TH SarabunIT๙"/>
        <w:b/>
        <w:bCs/>
        <w:sz w:val="24"/>
        <w:szCs w:val="24"/>
        <w:cs/>
      </w:rPr>
      <w:t>ะด้านแรงงานจังหวัดตรัง</w:t>
    </w:r>
    <w:r>
      <w:rPr>
        <w:rFonts w:ascii="TH SarabunIT๙" w:hAnsi="TH SarabunIT๙" w:cs="TH SarabunIT๙" w:hint="cs"/>
        <w:b/>
        <w:bCs/>
        <w:sz w:val="24"/>
        <w:szCs w:val="24"/>
        <w:cs/>
      </w:rPr>
      <w:t xml:space="preserve">  ไตรมาส 4 </w:t>
    </w:r>
    <w:r>
      <w:rPr>
        <w:rFonts w:ascii="TH SarabunIT๙" w:hAnsi="TH SarabunIT๙" w:cs="TH SarabunIT๙"/>
        <w:b/>
        <w:bCs/>
        <w:sz w:val="24"/>
        <w:szCs w:val="24"/>
        <w:cs/>
      </w:rPr>
      <w:t>ปี 256</w:t>
    </w:r>
    <w:r>
      <w:rPr>
        <w:rFonts w:ascii="TH SarabunIT๙" w:hAnsi="TH SarabunIT๙" w:cs="TH SarabunIT๙" w:hint="cs"/>
        <w:b/>
        <w:bCs/>
        <w:sz w:val="24"/>
        <w:szCs w:val="24"/>
        <w:cs/>
      </w:rPr>
      <w:t>5</w:t>
    </w:r>
  </w:p>
  <w:p w14:paraId="4F64A1E1" w14:textId="77777777" w:rsidR="005628A9" w:rsidRPr="0025173F" w:rsidRDefault="005628A9" w:rsidP="0025173F">
    <w:pPr>
      <w:pStyle w:val="a8"/>
      <w:pBdr>
        <w:top w:val="thinThickSmallGap" w:sz="24" w:space="1" w:color="622423"/>
      </w:pBdr>
      <w:jc w:val="right"/>
      <w:rPr>
        <w:rFonts w:ascii="TH SarabunIT๙" w:hAnsi="TH SarabunIT๙" w:cs="TH SarabunIT๙"/>
        <w:b/>
        <w:bCs/>
        <w:sz w:val="28"/>
        <w:szCs w:val="28"/>
      </w:rPr>
    </w:pPr>
    <w:r w:rsidRPr="0025173F">
      <w:rPr>
        <w:rFonts w:ascii="TH SarabunIT๙" w:hAnsi="TH SarabunIT๙" w:cs="TH SarabunIT๙"/>
        <w:b/>
        <w:bCs/>
        <w:sz w:val="28"/>
        <w:szCs w:val="28"/>
        <w:cs/>
        <w:lang w:val="th-TH"/>
      </w:rPr>
      <w:t xml:space="preserve"> </w:t>
    </w:r>
    <w:r w:rsidRPr="0025173F">
      <w:rPr>
        <w:rFonts w:ascii="TH SarabunIT๙" w:hAnsi="TH SarabunIT๙" w:cs="TH SarabunIT๙"/>
        <w:b/>
        <w:bCs/>
        <w:sz w:val="28"/>
        <w:szCs w:val="28"/>
      </w:rPr>
      <w:fldChar w:fldCharType="begin"/>
    </w:r>
    <w:r w:rsidRPr="0025173F">
      <w:rPr>
        <w:rFonts w:ascii="TH SarabunIT๙" w:hAnsi="TH SarabunIT๙" w:cs="TH SarabunIT๙"/>
        <w:b/>
        <w:bCs/>
        <w:sz w:val="28"/>
        <w:szCs w:val="28"/>
      </w:rPr>
      <w:instrText xml:space="preserve"> PAGE   \* MERGEFORMAT </w:instrText>
    </w:r>
    <w:r w:rsidRPr="0025173F">
      <w:rPr>
        <w:rFonts w:ascii="TH SarabunIT๙" w:hAnsi="TH SarabunIT๙" w:cs="TH SarabunIT๙"/>
        <w:b/>
        <w:bCs/>
        <w:sz w:val="28"/>
        <w:szCs w:val="28"/>
      </w:rPr>
      <w:fldChar w:fldCharType="separate"/>
    </w:r>
    <w:r w:rsidR="00CE1CED" w:rsidRPr="00CE1CED">
      <w:rPr>
        <w:rFonts w:ascii="TH SarabunIT๙" w:hAnsi="TH SarabunIT๙" w:cs="TH SarabunIT๙"/>
        <w:b/>
        <w:bCs/>
        <w:noProof/>
        <w:sz w:val="28"/>
        <w:szCs w:val="28"/>
        <w:lang w:val="th-TH"/>
      </w:rPr>
      <w:t>61</w:t>
    </w:r>
    <w:r w:rsidRPr="0025173F">
      <w:rPr>
        <w:rFonts w:ascii="TH SarabunIT๙" w:hAnsi="TH SarabunIT๙" w:cs="TH SarabunIT๙"/>
        <w:b/>
        <w:bCs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4B02C3" w14:textId="77777777" w:rsidR="005628A9" w:rsidRPr="00777F8C" w:rsidRDefault="005628A9" w:rsidP="00777F8C">
    <w:pPr>
      <w:spacing w:after="0" w:line="240" w:lineRule="auto"/>
      <w:ind w:right="-74"/>
      <w:rPr>
        <w:rFonts w:ascii="TH SarabunIT๙" w:hAnsi="TH SarabunIT๙" w:cs="TH SarabunIT๙"/>
        <w:spacing w:val="-6"/>
      </w:rPr>
    </w:pPr>
    <w:r w:rsidRPr="00777F8C">
      <w:rPr>
        <w:rFonts w:ascii="TH SarabunIT๙" w:hAnsi="TH SarabunIT๙" w:cs="TH SarabunIT๙"/>
        <w:b/>
        <w:bCs/>
        <w:noProof/>
        <w:sz w:val="24"/>
        <w:szCs w:val="24"/>
      </w:rPr>
      <w:drawing>
        <wp:inline distT="0" distB="0" distL="0" distR="0" wp14:anchorId="4691F1E8" wp14:editId="67FA3310">
          <wp:extent cx="285750" cy="257175"/>
          <wp:effectExtent l="0" t="0" r="0" b="9525"/>
          <wp:docPr id="3" name="รูปภาพ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77F8C">
      <w:rPr>
        <w:rFonts w:ascii="TH SarabunIT๙" w:hAnsi="TH SarabunIT๙" w:cs="TH SarabunIT๙"/>
        <w:b/>
        <w:bCs/>
        <w:sz w:val="24"/>
        <w:szCs w:val="24"/>
        <w:cs/>
      </w:rPr>
      <w:t xml:space="preserve">   รายงานสถานการณ์และดัชนีชี้วัดภาว</w:t>
    </w:r>
    <w:r>
      <w:rPr>
        <w:rFonts w:ascii="TH SarabunIT๙" w:hAnsi="TH SarabunIT๙" w:cs="TH SarabunIT๙"/>
        <w:b/>
        <w:bCs/>
        <w:sz w:val="24"/>
        <w:szCs w:val="24"/>
        <w:cs/>
      </w:rPr>
      <w:t>ะด้านแรงงานจังหวัดตรัง</w:t>
    </w:r>
    <w:r>
      <w:rPr>
        <w:rFonts w:ascii="TH SarabunIT๙" w:hAnsi="TH SarabunIT๙" w:cs="TH SarabunIT๙" w:hint="cs"/>
        <w:b/>
        <w:bCs/>
        <w:sz w:val="24"/>
        <w:szCs w:val="24"/>
        <w:cs/>
      </w:rPr>
      <w:t xml:space="preserve">  </w:t>
    </w:r>
    <w:r>
      <w:rPr>
        <w:rFonts w:ascii="TH SarabunIT๙" w:hAnsi="TH SarabunIT๙" w:cs="TH SarabunIT๙"/>
        <w:b/>
        <w:bCs/>
        <w:sz w:val="24"/>
        <w:szCs w:val="24"/>
        <w:cs/>
      </w:rPr>
      <w:t xml:space="preserve">ไตรมาส </w:t>
    </w:r>
    <w:r>
      <w:rPr>
        <w:rFonts w:ascii="TH SarabunIT๙" w:hAnsi="TH SarabunIT๙" w:cs="TH SarabunIT๙"/>
        <w:b/>
        <w:bCs/>
        <w:sz w:val="24"/>
        <w:szCs w:val="24"/>
      </w:rPr>
      <w:t>4</w:t>
    </w:r>
    <w:r w:rsidRPr="00777F8C">
      <w:rPr>
        <w:rFonts w:ascii="TH SarabunIT๙" w:hAnsi="TH SarabunIT๙" w:cs="TH SarabunIT๙"/>
        <w:b/>
        <w:bCs/>
        <w:sz w:val="24"/>
        <w:szCs w:val="24"/>
      </w:rPr>
      <w:t xml:space="preserve"> </w:t>
    </w:r>
    <w:r>
      <w:rPr>
        <w:rFonts w:ascii="TH SarabunIT๙" w:hAnsi="TH SarabunIT๙" w:cs="TH SarabunIT๙"/>
        <w:b/>
        <w:bCs/>
        <w:sz w:val="24"/>
        <w:szCs w:val="24"/>
        <w:cs/>
      </w:rPr>
      <w:t>ปี 256</w:t>
    </w:r>
    <w:r>
      <w:rPr>
        <w:rFonts w:ascii="TH SarabunIT๙" w:hAnsi="TH SarabunIT๙" w:cs="TH SarabunIT๙" w:hint="cs"/>
        <w:b/>
        <w:bCs/>
        <w:sz w:val="24"/>
        <w:szCs w:val="24"/>
        <w:cs/>
      </w:rPr>
      <w:t>5</w:t>
    </w:r>
  </w:p>
  <w:p w14:paraId="0FB5A858" w14:textId="77777777" w:rsidR="005628A9" w:rsidRPr="00B011C3" w:rsidRDefault="005628A9" w:rsidP="00582F97">
    <w:pPr>
      <w:pStyle w:val="a8"/>
      <w:pBdr>
        <w:top w:val="thinThickSmallGap" w:sz="24" w:space="1" w:color="622423"/>
      </w:pBdr>
      <w:jc w:val="right"/>
      <w:rPr>
        <w:rFonts w:ascii="TH SarabunIT๙" w:hAnsi="TH SarabunIT๙" w:cs="TH SarabunIT๙"/>
        <w:b/>
        <w:bCs/>
        <w:sz w:val="28"/>
        <w:szCs w:val="28"/>
      </w:rPr>
    </w:pPr>
    <w:r w:rsidRPr="00B011C3">
      <w:rPr>
        <w:rFonts w:ascii="TH SarabunIT๙" w:hAnsi="TH SarabunIT๙" w:cs="TH SarabunIT๙"/>
        <w:b/>
        <w:bCs/>
        <w:sz w:val="28"/>
        <w:szCs w:val="28"/>
        <w:cs/>
        <w:lang w:val="th-TH"/>
      </w:rPr>
      <w:t xml:space="preserve"> </w:t>
    </w:r>
    <w:r w:rsidRPr="00B011C3">
      <w:rPr>
        <w:rFonts w:ascii="TH SarabunIT๙" w:hAnsi="TH SarabunIT๙" w:cs="TH SarabunIT๙"/>
        <w:b/>
        <w:bCs/>
        <w:sz w:val="28"/>
        <w:szCs w:val="28"/>
      </w:rPr>
      <w:fldChar w:fldCharType="begin"/>
    </w:r>
    <w:r w:rsidRPr="00B011C3">
      <w:rPr>
        <w:rFonts w:ascii="TH SarabunIT๙" w:hAnsi="TH SarabunIT๙" w:cs="TH SarabunIT๙"/>
        <w:b/>
        <w:bCs/>
        <w:sz w:val="28"/>
        <w:szCs w:val="28"/>
      </w:rPr>
      <w:instrText xml:space="preserve"> PAGE   \* MERGEFORMAT </w:instrText>
    </w:r>
    <w:r w:rsidRPr="00B011C3">
      <w:rPr>
        <w:rFonts w:ascii="TH SarabunIT๙" w:hAnsi="TH SarabunIT๙" w:cs="TH SarabunIT๙"/>
        <w:b/>
        <w:bCs/>
        <w:sz w:val="28"/>
        <w:szCs w:val="28"/>
      </w:rPr>
      <w:fldChar w:fldCharType="separate"/>
    </w:r>
    <w:r w:rsidR="00CE1CED" w:rsidRPr="00CE1CED">
      <w:rPr>
        <w:rFonts w:ascii="TH SarabunIT๙" w:hAnsi="TH SarabunIT๙" w:cs="TH SarabunIT๙"/>
        <w:b/>
        <w:bCs/>
        <w:noProof/>
        <w:sz w:val="28"/>
        <w:szCs w:val="28"/>
        <w:lang w:val="th-TH"/>
      </w:rPr>
      <w:t>81</w:t>
    </w:r>
    <w:r w:rsidRPr="00B011C3">
      <w:rPr>
        <w:rFonts w:ascii="TH SarabunIT๙" w:hAnsi="TH SarabunIT๙" w:cs="TH SarabunIT๙"/>
        <w:b/>
        <w:bCs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1A1A86" w14:textId="77777777" w:rsidR="005628A9" w:rsidRPr="005C1BA7" w:rsidRDefault="005628A9" w:rsidP="005C1BA7">
    <w:pPr>
      <w:spacing w:after="0" w:line="240" w:lineRule="auto"/>
      <w:ind w:right="-74"/>
      <w:rPr>
        <w:rFonts w:ascii="TH SarabunIT๙" w:hAnsi="TH SarabunIT๙" w:cs="TH SarabunIT๙"/>
        <w:spacing w:val="-6"/>
        <w:sz w:val="24"/>
        <w:szCs w:val="24"/>
      </w:rPr>
    </w:pPr>
    <w:r w:rsidRPr="005C1BA7">
      <w:rPr>
        <w:rFonts w:ascii="TH SarabunIT๙" w:hAnsi="TH SarabunIT๙" w:cs="TH SarabunIT๙"/>
        <w:b/>
        <w:bCs/>
        <w:noProof/>
        <w:sz w:val="24"/>
        <w:szCs w:val="24"/>
      </w:rPr>
      <w:drawing>
        <wp:inline distT="0" distB="0" distL="0" distR="0" wp14:anchorId="0485C83B" wp14:editId="1B5F23A0">
          <wp:extent cx="285750" cy="257175"/>
          <wp:effectExtent l="0" t="0" r="0" b="9525"/>
          <wp:docPr id="22" name="รูปภาพ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C1BA7">
      <w:rPr>
        <w:rFonts w:ascii="TH SarabunIT๙" w:hAnsi="TH SarabunIT๙" w:cs="TH SarabunIT๙"/>
        <w:b/>
        <w:bCs/>
        <w:sz w:val="24"/>
        <w:szCs w:val="24"/>
        <w:cs/>
      </w:rPr>
      <w:t xml:space="preserve">   รายงานสถานการณ์และดัชนีชี้วัดภาว</w:t>
    </w:r>
    <w:r>
      <w:rPr>
        <w:rFonts w:ascii="TH SarabunIT๙" w:hAnsi="TH SarabunIT๙" w:cs="TH SarabunIT๙"/>
        <w:b/>
        <w:bCs/>
        <w:sz w:val="24"/>
        <w:szCs w:val="24"/>
        <w:cs/>
      </w:rPr>
      <w:t>ะด้านแรงงานจังหวัดตรัง</w:t>
    </w:r>
    <w:r>
      <w:rPr>
        <w:rFonts w:ascii="TH SarabunIT๙" w:hAnsi="TH SarabunIT๙" w:cs="TH SarabunIT๙" w:hint="cs"/>
        <w:b/>
        <w:bCs/>
        <w:sz w:val="24"/>
        <w:szCs w:val="24"/>
        <w:cs/>
      </w:rPr>
      <w:t xml:space="preserve">  </w:t>
    </w:r>
    <w:r>
      <w:rPr>
        <w:rFonts w:ascii="TH SarabunIT๙" w:hAnsi="TH SarabunIT๙" w:cs="TH SarabunIT๙"/>
        <w:b/>
        <w:bCs/>
        <w:sz w:val="24"/>
        <w:szCs w:val="24"/>
        <w:cs/>
      </w:rPr>
      <w:t xml:space="preserve">ไตรมาส </w:t>
    </w:r>
    <w:r>
      <w:rPr>
        <w:rFonts w:ascii="TH SarabunIT๙" w:hAnsi="TH SarabunIT๙" w:cs="TH SarabunIT๙" w:hint="cs"/>
        <w:b/>
        <w:bCs/>
        <w:sz w:val="24"/>
        <w:szCs w:val="24"/>
        <w:cs/>
      </w:rPr>
      <w:t>4</w:t>
    </w:r>
    <w:r>
      <w:rPr>
        <w:rFonts w:ascii="TH SarabunIT๙" w:hAnsi="TH SarabunIT๙" w:cs="TH SarabunIT๙"/>
        <w:b/>
        <w:bCs/>
        <w:sz w:val="24"/>
        <w:szCs w:val="24"/>
        <w:cs/>
      </w:rPr>
      <w:t xml:space="preserve"> ปี 256</w:t>
    </w:r>
    <w:r>
      <w:rPr>
        <w:rFonts w:ascii="TH SarabunIT๙" w:hAnsi="TH SarabunIT๙" w:cs="TH SarabunIT๙" w:hint="cs"/>
        <w:b/>
        <w:bCs/>
        <w:sz w:val="24"/>
        <w:szCs w:val="24"/>
        <w:cs/>
      </w:rPr>
      <w:t>5</w:t>
    </w:r>
  </w:p>
  <w:p w14:paraId="487838A8" w14:textId="77777777" w:rsidR="005628A9" w:rsidRPr="00B011C3" w:rsidRDefault="005628A9" w:rsidP="0025173F">
    <w:pPr>
      <w:pStyle w:val="a8"/>
      <w:pBdr>
        <w:top w:val="thinThickSmallGap" w:sz="24" w:space="1" w:color="622423"/>
      </w:pBdr>
      <w:jc w:val="right"/>
      <w:rPr>
        <w:rFonts w:ascii="TH SarabunIT๙" w:hAnsi="TH SarabunIT๙" w:cs="TH SarabunIT๙"/>
        <w:b/>
        <w:bCs/>
        <w:sz w:val="28"/>
        <w:szCs w:val="28"/>
      </w:rPr>
    </w:pPr>
    <w:r w:rsidRPr="00B011C3">
      <w:rPr>
        <w:rFonts w:ascii="TH SarabunIT๙" w:hAnsi="TH SarabunIT๙" w:cs="TH SarabunIT๙"/>
        <w:b/>
        <w:bCs/>
        <w:sz w:val="28"/>
        <w:szCs w:val="28"/>
        <w:cs/>
        <w:lang w:val="th-TH"/>
      </w:rPr>
      <w:t xml:space="preserve"> </w:t>
    </w:r>
    <w:r w:rsidRPr="00B011C3">
      <w:rPr>
        <w:rFonts w:ascii="TH SarabunIT๙" w:hAnsi="TH SarabunIT๙" w:cs="TH SarabunIT๙"/>
        <w:b/>
        <w:bCs/>
        <w:sz w:val="28"/>
        <w:szCs w:val="28"/>
      </w:rPr>
      <w:fldChar w:fldCharType="begin"/>
    </w:r>
    <w:r w:rsidRPr="00B011C3">
      <w:rPr>
        <w:rFonts w:ascii="TH SarabunIT๙" w:hAnsi="TH SarabunIT๙" w:cs="TH SarabunIT๙"/>
        <w:b/>
        <w:bCs/>
        <w:sz w:val="28"/>
        <w:szCs w:val="28"/>
      </w:rPr>
      <w:instrText xml:space="preserve"> PAGE   \* MERGEFORMAT </w:instrText>
    </w:r>
    <w:r w:rsidRPr="00B011C3">
      <w:rPr>
        <w:rFonts w:ascii="TH SarabunIT๙" w:hAnsi="TH SarabunIT๙" w:cs="TH SarabunIT๙"/>
        <w:b/>
        <w:bCs/>
        <w:sz w:val="28"/>
        <w:szCs w:val="28"/>
      </w:rPr>
      <w:fldChar w:fldCharType="separate"/>
    </w:r>
    <w:r w:rsidR="00CE1CED" w:rsidRPr="00CE1CED">
      <w:rPr>
        <w:rFonts w:ascii="TH SarabunIT๙" w:hAnsi="TH SarabunIT๙" w:cs="TH SarabunIT๙"/>
        <w:b/>
        <w:bCs/>
        <w:noProof/>
        <w:sz w:val="28"/>
        <w:szCs w:val="28"/>
        <w:lang w:val="th-TH"/>
      </w:rPr>
      <w:t>88</w:t>
    </w:r>
    <w:r w:rsidRPr="00B011C3">
      <w:rPr>
        <w:rFonts w:ascii="TH SarabunIT๙" w:hAnsi="TH SarabunIT๙" w:cs="TH SarabunIT๙"/>
        <w:b/>
        <w:bCs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8E55BE" w14:textId="77777777" w:rsidR="006C1BE0" w:rsidRDefault="006C1BE0" w:rsidP="0025173F">
      <w:pPr>
        <w:spacing w:after="0" w:line="240" w:lineRule="auto"/>
      </w:pPr>
      <w:r>
        <w:separator/>
      </w:r>
    </w:p>
  </w:footnote>
  <w:footnote w:type="continuationSeparator" w:id="0">
    <w:p w14:paraId="5BCE1148" w14:textId="77777777" w:rsidR="006C1BE0" w:rsidRDefault="006C1BE0" w:rsidP="002517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54588"/>
    <w:multiLevelType w:val="hybridMultilevel"/>
    <w:tmpl w:val="CBDE7E1A"/>
    <w:lvl w:ilvl="0" w:tplc="3CE0EF8E">
      <w:start w:val="1"/>
      <w:numFmt w:val="decimal"/>
      <w:pStyle w:val="a"/>
      <w:lvlText w:val="รูปที่ 1-%1"/>
      <w:lvlJc w:val="left"/>
      <w:pPr>
        <w:ind w:left="3720" w:hanging="360"/>
      </w:pPr>
      <w:rPr>
        <w:rFonts w:ascii="Browallia New" w:hAnsi="Browallia New" w:cs="Browallia New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sz w:val="32"/>
        <w:szCs w:val="32"/>
        <w:u w:val="none"/>
        <w:vertAlign w:val="baseline"/>
        <w:em w:val="none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4440" w:hanging="360"/>
      </w:pPr>
    </w:lvl>
    <w:lvl w:ilvl="2" w:tplc="0409001B" w:tentative="1">
      <w:start w:val="1"/>
      <w:numFmt w:val="lowerRoman"/>
      <w:lvlText w:val="%3."/>
      <w:lvlJc w:val="right"/>
      <w:pPr>
        <w:ind w:left="5160" w:hanging="180"/>
      </w:pPr>
    </w:lvl>
    <w:lvl w:ilvl="3" w:tplc="0409000F" w:tentative="1">
      <w:start w:val="1"/>
      <w:numFmt w:val="decimal"/>
      <w:lvlText w:val="%4."/>
      <w:lvlJc w:val="left"/>
      <w:pPr>
        <w:ind w:left="5880" w:hanging="360"/>
      </w:pPr>
    </w:lvl>
    <w:lvl w:ilvl="4" w:tplc="04090019" w:tentative="1">
      <w:start w:val="1"/>
      <w:numFmt w:val="lowerLetter"/>
      <w:lvlText w:val="%5."/>
      <w:lvlJc w:val="left"/>
      <w:pPr>
        <w:ind w:left="6600" w:hanging="360"/>
      </w:pPr>
    </w:lvl>
    <w:lvl w:ilvl="5" w:tplc="0409001B" w:tentative="1">
      <w:start w:val="1"/>
      <w:numFmt w:val="lowerRoman"/>
      <w:lvlText w:val="%6."/>
      <w:lvlJc w:val="right"/>
      <w:pPr>
        <w:ind w:left="7320" w:hanging="180"/>
      </w:pPr>
    </w:lvl>
    <w:lvl w:ilvl="6" w:tplc="0409000F" w:tentative="1">
      <w:start w:val="1"/>
      <w:numFmt w:val="decimal"/>
      <w:lvlText w:val="%7."/>
      <w:lvlJc w:val="left"/>
      <w:pPr>
        <w:ind w:left="8040" w:hanging="360"/>
      </w:pPr>
    </w:lvl>
    <w:lvl w:ilvl="7" w:tplc="04090019" w:tentative="1">
      <w:start w:val="1"/>
      <w:numFmt w:val="lowerLetter"/>
      <w:lvlText w:val="%8."/>
      <w:lvlJc w:val="left"/>
      <w:pPr>
        <w:ind w:left="8760" w:hanging="360"/>
      </w:pPr>
    </w:lvl>
    <w:lvl w:ilvl="8" w:tplc="0409001B" w:tentative="1">
      <w:start w:val="1"/>
      <w:numFmt w:val="lowerRoman"/>
      <w:lvlText w:val="%9."/>
      <w:lvlJc w:val="right"/>
      <w:pPr>
        <w:ind w:left="9480" w:hanging="180"/>
      </w:pPr>
    </w:lvl>
  </w:abstractNum>
  <w:abstractNum w:abstractNumId="1">
    <w:nsid w:val="21D8229E"/>
    <w:multiLevelType w:val="hybridMultilevel"/>
    <w:tmpl w:val="540E0AAA"/>
    <w:lvl w:ilvl="0" w:tplc="8D44D816">
      <w:start w:val="1"/>
      <w:numFmt w:val="decimal"/>
      <w:pStyle w:val="2"/>
      <w:lvlText w:val="ตารางที่ 2-%1"/>
      <w:lvlJc w:val="left"/>
      <w:pPr>
        <w:ind w:left="720" w:hanging="360"/>
      </w:pPr>
      <w:rPr>
        <w:rFonts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6F5A34"/>
    <w:multiLevelType w:val="multilevel"/>
    <w:tmpl w:val="08643C68"/>
    <w:lvl w:ilvl="0">
      <w:start w:val="1"/>
      <w:numFmt w:val="decimal"/>
      <w:pStyle w:val="Default"/>
      <w:lvlText w:val="2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0"/>
      <w:lvlText w:val="%2)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2.%3)"/>
      <w:lvlJc w:val="left"/>
      <w:pPr>
        <w:ind w:left="1610" w:hanging="504"/>
      </w:pPr>
      <w:rPr>
        <w:rFonts w:hint="default"/>
        <w:sz w:val="30"/>
        <w:szCs w:val="30"/>
      </w:rPr>
    </w:lvl>
    <w:lvl w:ilvl="3">
      <w:start w:val="1"/>
      <w:numFmt w:val="decimal"/>
      <w:lvlText w:val="(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(%4.%5)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2B4E0CF5"/>
    <w:multiLevelType w:val="multilevel"/>
    <w:tmpl w:val="C35AE2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707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8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0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36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3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696" w:hanging="1800"/>
      </w:pPr>
      <w:rPr>
        <w:rFonts w:hint="default"/>
      </w:rPr>
    </w:lvl>
  </w:abstractNum>
  <w:abstractNum w:abstractNumId="4">
    <w:nsid w:val="363F592E"/>
    <w:multiLevelType w:val="hybridMultilevel"/>
    <w:tmpl w:val="78C6BDD0"/>
    <w:lvl w:ilvl="0" w:tplc="65865ABA">
      <w:start w:val="1"/>
      <w:numFmt w:val="decimal"/>
      <w:lvlText w:val="%1."/>
      <w:lvlJc w:val="left"/>
      <w:pPr>
        <w:tabs>
          <w:tab w:val="num" w:pos="950"/>
        </w:tabs>
        <w:ind w:left="950" w:hanging="360"/>
      </w:pPr>
      <w:rPr>
        <w:rFonts w:hint="default"/>
      </w:rPr>
    </w:lvl>
    <w:lvl w:ilvl="1" w:tplc="D6E47484">
      <w:start w:val="1"/>
      <w:numFmt w:val="decimal"/>
      <w:lvlText w:val="%2."/>
      <w:lvlJc w:val="left"/>
      <w:pPr>
        <w:ind w:left="167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90"/>
        </w:tabs>
        <w:ind w:left="23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10"/>
        </w:tabs>
        <w:ind w:left="31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30"/>
        </w:tabs>
        <w:ind w:left="38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50"/>
        </w:tabs>
        <w:ind w:left="45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70"/>
        </w:tabs>
        <w:ind w:left="52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90"/>
        </w:tabs>
        <w:ind w:left="59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10"/>
        </w:tabs>
        <w:ind w:left="6710" w:hanging="180"/>
      </w:pPr>
    </w:lvl>
  </w:abstractNum>
  <w:abstractNum w:abstractNumId="5">
    <w:nsid w:val="451741B9"/>
    <w:multiLevelType w:val="multilevel"/>
    <w:tmpl w:val="946EBB40"/>
    <w:lvl w:ilvl="0">
      <w:start w:val="7"/>
      <w:numFmt w:val="decimal"/>
      <w:pStyle w:val="tblN"/>
      <w:lvlText w:val="ตารางที่ 1-%1"/>
      <w:lvlJc w:val="left"/>
      <w:pPr>
        <w:ind w:left="1070" w:hanging="360"/>
      </w:pPr>
      <w:rPr>
        <w:rFonts w:ascii="TH SarabunPSK" w:hAnsi="TH SarabunPSK" w:cs="TH SarabunPSK" w:hint="default"/>
        <w:b/>
        <w:bCs/>
        <w:i w:val="0"/>
        <w:iCs w:val="0"/>
        <w:color w:val="000099"/>
        <w:sz w:val="30"/>
        <w:szCs w:val="30"/>
        <w:lang w:bidi="th-TH"/>
      </w:rPr>
    </w:lvl>
    <w:lvl w:ilvl="1">
      <w:start w:val="1"/>
      <w:numFmt w:val="decimal"/>
      <w:lvlText w:val="%1.%2."/>
      <w:lvlJc w:val="left"/>
      <w:pPr>
        <w:ind w:left="-1901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-146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96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46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5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7" w:hanging="1440"/>
      </w:pPr>
      <w:rPr>
        <w:rFonts w:hint="default"/>
      </w:rPr>
    </w:lvl>
  </w:abstractNum>
  <w:abstractNum w:abstractNumId="6">
    <w:nsid w:val="57063D95"/>
    <w:multiLevelType w:val="hybridMultilevel"/>
    <w:tmpl w:val="43A0C134"/>
    <w:lvl w:ilvl="0" w:tplc="6E1A4734">
      <w:start w:val="1"/>
      <w:numFmt w:val="decimal"/>
      <w:pStyle w:val="a1"/>
      <w:lvlText w:val="แผนภาพที่ 2-%1"/>
      <w:lvlJc w:val="left"/>
      <w:pPr>
        <w:ind w:left="360" w:hanging="360"/>
      </w:pPr>
      <w:rPr>
        <w:rFonts w:cs="Browallia New" w:hint="default"/>
        <w:b/>
        <w:bCs/>
        <w:iCs w:val="0"/>
        <w:szCs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654A46"/>
    <w:multiLevelType w:val="multilevel"/>
    <w:tmpl w:val="30D25850"/>
    <w:lvl w:ilvl="0">
      <w:start w:val="31"/>
      <w:numFmt w:val="decimal"/>
      <w:lvlText w:val="ตารางที่ 2-%1"/>
      <w:lvlJc w:val="left"/>
      <w:pPr>
        <w:ind w:left="1353" w:hanging="360"/>
      </w:pPr>
      <w:rPr>
        <w:rFonts w:ascii="TH SarabunPSK" w:hAnsi="TH SarabunPSK" w:cs="TH SarabunPSK" w:hint="default"/>
        <w:color w:val="003300"/>
        <w:sz w:val="28"/>
        <w:szCs w:val="28"/>
        <w:lang w:val="en-US" w:bidi="th-TH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6B9B6669"/>
    <w:multiLevelType w:val="multilevel"/>
    <w:tmpl w:val="909C3B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lang w:bidi="th-TH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>
    <w:nsid w:val="7151083A"/>
    <w:multiLevelType w:val="hybridMultilevel"/>
    <w:tmpl w:val="6D0013F2"/>
    <w:lvl w:ilvl="0" w:tplc="A1CEE338">
      <w:start w:val="1"/>
      <w:numFmt w:val="decimal"/>
      <w:pStyle w:val="a2"/>
      <w:lvlText w:val="ตารางที่ 1-%1"/>
      <w:lvlJc w:val="left"/>
      <w:pPr>
        <w:ind w:left="1070" w:hanging="360"/>
      </w:pPr>
      <w:rPr>
        <w:rFonts w:ascii="TH SarabunPSK" w:hAnsi="TH SarabunPSK" w:cs="TH SarabunPSK" w:hint="default"/>
        <w:b/>
        <w:bCs/>
        <w:i w:val="0"/>
        <w:iCs w:val="0"/>
        <w:color w:val="auto"/>
        <w:sz w:val="28"/>
        <w:szCs w:val="28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4"/>
  </w:num>
  <w:num w:numId="5">
    <w:abstractNumId w:val="9"/>
    <w:lvlOverride w:ilvl="0">
      <w:startOverride w:val="2"/>
    </w:lvlOverride>
  </w:num>
  <w:num w:numId="6">
    <w:abstractNumId w:val="2"/>
  </w:num>
  <w:num w:numId="7">
    <w:abstractNumId w:val="1"/>
  </w:num>
  <w:num w:numId="8">
    <w:abstractNumId w:val="6"/>
  </w:num>
  <w:num w:numId="9">
    <w:abstractNumId w:val="5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73F"/>
    <w:rsid w:val="000002FA"/>
    <w:rsid w:val="00002A1B"/>
    <w:rsid w:val="00002D1B"/>
    <w:rsid w:val="00002DF0"/>
    <w:rsid w:val="00003D7B"/>
    <w:rsid w:val="000064BA"/>
    <w:rsid w:val="00010283"/>
    <w:rsid w:val="0001276A"/>
    <w:rsid w:val="0002125D"/>
    <w:rsid w:val="00027A8F"/>
    <w:rsid w:val="00030767"/>
    <w:rsid w:val="00030F7A"/>
    <w:rsid w:val="0003316C"/>
    <w:rsid w:val="0003784E"/>
    <w:rsid w:val="00040B18"/>
    <w:rsid w:val="00043280"/>
    <w:rsid w:val="0004386C"/>
    <w:rsid w:val="000542DA"/>
    <w:rsid w:val="0005464E"/>
    <w:rsid w:val="00054CC4"/>
    <w:rsid w:val="00062264"/>
    <w:rsid w:val="000634EB"/>
    <w:rsid w:val="000642B9"/>
    <w:rsid w:val="0006603E"/>
    <w:rsid w:val="00071C49"/>
    <w:rsid w:val="00075066"/>
    <w:rsid w:val="000822CC"/>
    <w:rsid w:val="00086FC1"/>
    <w:rsid w:val="00087684"/>
    <w:rsid w:val="000908AE"/>
    <w:rsid w:val="00090C8D"/>
    <w:rsid w:val="000921C9"/>
    <w:rsid w:val="00093727"/>
    <w:rsid w:val="00093BF5"/>
    <w:rsid w:val="00093D75"/>
    <w:rsid w:val="00094F58"/>
    <w:rsid w:val="000A488E"/>
    <w:rsid w:val="000A555F"/>
    <w:rsid w:val="000A66E3"/>
    <w:rsid w:val="000B14F3"/>
    <w:rsid w:val="000B28E2"/>
    <w:rsid w:val="000B5D1C"/>
    <w:rsid w:val="000B67AC"/>
    <w:rsid w:val="000B7892"/>
    <w:rsid w:val="000C037F"/>
    <w:rsid w:val="000C085F"/>
    <w:rsid w:val="000C1284"/>
    <w:rsid w:val="000C3EAA"/>
    <w:rsid w:val="000C6311"/>
    <w:rsid w:val="000C6B3B"/>
    <w:rsid w:val="000D0967"/>
    <w:rsid w:val="000D0EAF"/>
    <w:rsid w:val="000D37A0"/>
    <w:rsid w:val="000D3B79"/>
    <w:rsid w:val="000E1EF5"/>
    <w:rsid w:val="000E331B"/>
    <w:rsid w:val="000E3C11"/>
    <w:rsid w:val="000E4CD5"/>
    <w:rsid w:val="000F0C6E"/>
    <w:rsid w:val="000F256A"/>
    <w:rsid w:val="000F539D"/>
    <w:rsid w:val="000F6FAB"/>
    <w:rsid w:val="000F7132"/>
    <w:rsid w:val="000F7ED0"/>
    <w:rsid w:val="001010A6"/>
    <w:rsid w:val="0010413A"/>
    <w:rsid w:val="00111095"/>
    <w:rsid w:val="0011784F"/>
    <w:rsid w:val="00120C99"/>
    <w:rsid w:val="00125FAF"/>
    <w:rsid w:val="001308FF"/>
    <w:rsid w:val="0013313F"/>
    <w:rsid w:val="001436CF"/>
    <w:rsid w:val="0014682F"/>
    <w:rsid w:val="001500FD"/>
    <w:rsid w:val="00150C4B"/>
    <w:rsid w:val="00151FC9"/>
    <w:rsid w:val="0015291D"/>
    <w:rsid w:val="00155001"/>
    <w:rsid w:val="00156453"/>
    <w:rsid w:val="00156487"/>
    <w:rsid w:val="00157F47"/>
    <w:rsid w:val="00160D91"/>
    <w:rsid w:val="00163ADB"/>
    <w:rsid w:val="00170F42"/>
    <w:rsid w:val="00171853"/>
    <w:rsid w:val="00171F8B"/>
    <w:rsid w:val="00176070"/>
    <w:rsid w:val="0017773C"/>
    <w:rsid w:val="00181C68"/>
    <w:rsid w:val="0018269C"/>
    <w:rsid w:val="00183928"/>
    <w:rsid w:val="00184FB7"/>
    <w:rsid w:val="00185A54"/>
    <w:rsid w:val="00191239"/>
    <w:rsid w:val="00192A2E"/>
    <w:rsid w:val="001931C4"/>
    <w:rsid w:val="00195478"/>
    <w:rsid w:val="001A3FD6"/>
    <w:rsid w:val="001A5F75"/>
    <w:rsid w:val="001B1C0A"/>
    <w:rsid w:val="001C0BD9"/>
    <w:rsid w:val="001C3279"/>
    <w:rsid w:val="001C35C6"/>
    <w:rsid w:val="001C6168"/>
    <w:rsid w:val="001D0CA7"/>
    <w:rsid w:val="001D25DB"/>
    <w:rsid w:val="001D5D28"/>
    <w:rsid w:val="001D70BE"/>
    <w:rsid w:val="001E1516"/>
    <w:rsid w:val="001E2403"/>
    <w:rsid w:val="001E6028"/>
    <w:rsid w:val="001F1AB5"/>
    <w:rsid w:val="001F3680"/>
    <w:rsid w:val="001F3F27"/>
    <w:rsid w:val="001F647E"/>
    <w:rsid w:val="00207C85"/>
    <w:rsid w:val="002111D8"/>
    <w:rsid w:val="00211A13"/>
    <w:rsid w:val="002125AB"/>
    <w:rsid w:val="0021395D"/>
    <w:rsid w:val="00225D52"/>
    <w:rsid w:val="0022722F"/>
    <w:rsid w:val="002317EF"/>
    <w:rsid w:val="002321B6"/>
    <w:rsid w:val="00232E99"/>
    <w:rsid w:val="00233389"/>
    <w:rsid w:val="0023564D"/>
    <w:rsid w:val="00237428"/>
    <w:rsid w:val="00245AE6"/>
    <w:rsid w:val="00246DC0"/>
    <w:rsid w:val="0025173F"/>
    <w:rsid w:val="00251762"/>
    <w:rsid w:val="00251B75"/>
    <w:rsid w:val="00251D5D"/>
    <w:rsid w:val="002528A7"/>
    <w:rsid w:val="00252D34"/>
    <w:rsid w:val="002642CA"/>
    <w:rsid w:val="00264A54"/>
    <w:rsid w:val="002657A2"/>
    <w:rsid w:val="0027294D"/>
    <w:rsid w:val="002756BE"/>
    <w:rsid w:val="00284E15"/>
    <w:rsid w:val="002860AE"/>
    <w:rsid w:val="00294206"/>
    <w:rsid w:val="00294C40"/>
    <w:rsid w:val="002955ED"/>
    <w:rsid w:val="00295FDE"/>
    <w:rsid w:val="00296F75"/>
    <w:rsid w:val="00297EF7"/>
    <w:rsid w:val="002A499A"/>
    <w:rsid w:val="002A507C"/>
    <w:rsid w:val="002B08B8"/>
    <w:rsid w:val="002B5D08"/>
    <w:rsid w:val="002C0339"/>
    <w:rsid w:val="002C2C84"/>
    <w:rsid w:val="002C567C"/>
    <w:rsid w:val="002D69FF"/>
    <w:rsid w:val="002D72BA"/>
    <w:rsid w:val="002E1100"/>
    <w:rsid w:val="002E67F6"/>
    <w:rsid w:val="002E7B2D"/>
    <w:rsid w:val="002F2CF7"/>
    <w:rsid w:val="002F75C0"/>
    <w:rsid w:val="0030065C"/>
    <w:rsid w:val="003015D7"/>
    <w:rsid w:val="00311571"/>
    <w:rsid w:val="00312397"/>
    <w:rsid w:val="00312DA6"/>
    <w:rsid w:val="00313DD8"/>
    <w:rsid w:val="00315CC7"/>
    <w:rsid w:val="003166F0"/>
    <w:rsid w:val="0032642F"/>
    <w:rsid w:val="0033043A"/>
    <w:rsid w:val="00330580"/>
    <w:rsid w:val="00332F8B"/>
    <w:rsid w:val="00333079"/>
    <w:rsid w:val="0033320F"/>
    <w:rsid w:val="00333AEA"/>
    <w:rsid w:val="003362F8"/>
    <w:rsid w:val="003422EC"/>
    <w:rsid w:val="003443CC"/>
    <w:rsid w:val="0035087C"/>
    <w:rsid w:val="003541C5"/>
    <w:rsid w:val="0035425B"/>
    <w:rsid w:val="0035440E"/>
    <w:rsid w:val="0035659D"/>
    <w:rsid w:val="003645FC"/>
    <w:rsid w:val="0036638F"/>
    <w:rsid w:val="00376DAD"/>
    <w:rsid w:val="00380B6B"/>
    <w:rsid w:val="00382DE7"/>
    <w:rsid w:val="00390CEC"/>
    <w:rsid w:val="00391DAC"/>
    <w:rsid w:val="00395077"/>
    <w:rsid w:val="00397BF3"/>
    <w:rsid w:val="003A14CC"/>
    <w:rsid w:val="003A1917"/>
    <w:rsid w:val="003A43B5"/>
    <w:rsid w:val="003A5FBB"/>
    <w:rsid w:val="003B2503"/>
    <w:rsid w:val="003B5206"/>
    <w:rsid w:val="003B5276"/>
    <w:rsid w:val="003C0B44"/>
    <w:rsid w:val="003C15B8"/>
    <w:rsid w:val="003C2756"/>
    <w:rsid w:val="003C28A2"/>
    <w:rsid w:val="003D031B"/>
    <w:rsid w:val="003D3A48"/>
    <w:rsid w:val="003D3B3C"/>
    <w:rsid w:val="003D5E82"/>
    <w:rsid w:val="003D72F5"/>
    <w:rsid w:val="003E237C"/>
    <w:rsid w:val="003E7BB4"/>
    <w:rsid w:val="003F292F"/>
    <w:rsid w:val="004009BC"/>
    <w:rsid w:val="00400BEC"/>
    <w:rsid w:val="00402B9B"/>
    <w:rsid w:val="004042F7"/>
    <w:rsid w:val="00404807"/>
    <w:rsid w:val="00405517"/>
    <w:rsid w:val="004066F2"/>
    <w:rsid w:val="00410BA9"/>
    <w:rsid w:val="0041349F"/>
    <w:rsid w:val="0041675A"/>
    <w:rsid w:val="00420874"/>
    <w:rsid w:val="00421962"/>
    <w:rsid w:val="00421B2C"/>
    <w:rsid w:val="00423295"/>
    <w:rsid w:val="00427B7B"/>
    <w:rsid w:val="00430857"/>
    <w:rsid w:val="00431E92"/>
    <w:rsid w:val="00432E92"/>
    <w:rsid w:val="00433653"/>
    <w:rsid w:val="004341FF"/>
    <w:rsid w:val="004372EE"/>
    <w:rsid w:val="004412DE"/>
    <w:rsid w:val="00445699"/>
    <w:rsid w:val="00453A0C"/>
    <w:rsid w:val="00461251"/>
    <w:rsid w:val="004618EE"/>
    <w:rsid w:val="004629FA"/>
    <w:rsid w:val="00464B8E"/>
    <w:rsid w:val="00466E3B"/>
    <w:rsid w:val="004718F1"/>
    <w:rsid w:val="00473149"/>
    <w:rsid w:val="00474436"/>
    <w:rsid w:val="00474FCD"/>
    <w:rsid w:val="00480124"/>
    <w:rsid w:val="004810F9"/>
    <w:rsid w:val="004913B0"/>
    <w:rsid w:val="0049179F"/>
    <w:rsid w:val="00493078"/>
    <w:rsid w:val="0049442F"/>
    <w:rsid w:val="00494BD9"/>
    <w:rsid w:val="00495A9C"/>
    <w:rsid w:val="004970A9"/>
    <w:rsid w:val="004A164B"/>
    <w:rsid w:val="004A19D1"/>
    <w:rsid w:val="004A3F10"/>
    <w:rsid w:val="004A5790"/>
    <w:rsid w:val="004A6BAC"/>
    <w:rsid w:val="004A70B2"/>
    <w:rsid w:val="004A7C73"/>
    <w:rsid w:val="004B1769"/>
    <w:rsid w:val="004B2D3B"/>
    <w:rsid w:val="004B34D3"/>
    <w:rsid w:val="004B47B8"/>
    <w:rsid w:val="004B4D35"/>
    <w:rsid w:val="004B62ED"/>
    <w:rsid w:val="004C17DC"/>
    <w:rsid w:val="004C1A7D"/>
    <w:rsid w:val="004C2111"/>
    <w:rsid w:val="004C2B15"/>
    <w:rsid w:val="004C70F9"/>
    <w:rsid w:val="004C77F6"/>
    <w:rsid w:val="004D31A0"/>
    <w:rsid w:val="004D7491"/>
    <w:rsid w:val="004E76D3"/>
    <w:rsid w:val="004F2A2B"/>
    <w:rsid w:val="004F2F72"/>
    <w:rsid w:val="004F5790"/>
    <w:rsid w:val="004F7047"/>
    <w:rsid w:val="004F7D57"/>
    <w:rsid w:val="00500946"/>
    <w:rsid w:val="00503BED"/>
    <w:rsid w:val="00506AEA"/>
    <w:rsid w:val="00507DE0"/>
    <w:rsid w:val="0051123A"/>
    <w:rsid w:val="005223E6"/>
    <w:rsid w:val="00522BEF"/>
    <w:rsid w:val="005324A9"/>
    <w:rsid w:val="005430A1"/>
    <w:rsid w:val="00543E9A"/>
    <w:rsid w:val="0054428B"/>
    <w:rsid w:val="005456E5"/>
    <w:rsid w:val="005534C6"/>
    <w:rsid w:val="00561389"/>
    <w:rsid w:val="005628A9"/>
    <w:rsid w:val="00564E6B"/>
    <w:rsid w:val="00566AEC"/>
    <w:rsid w:val="005673CC"/>
    <w:rsid w:val="005678D9"/>
    <w:rsid w:val="00572159"/>
    <w:rsid w:val="00573488"/>
    <w:rsid w:val="00573645"/>
    <w:rsid w:val="00573AF6"/>
    <w:rsid w:val="00573EF8"/>
    <w:rsid w:val="00574851"/>
    <w:rsid w:val="0057620F"/>
    <w:rsid w:val="00580A4E"/>
    <w:rsid w:val="00582F97"/>
    <w:rsid w:val="00585DD7"/>
    <w:rsid w:val="00586715"/>
    <w:rsid w:val="00587B0B"/>
    <w:rsid w:val="00590BC8"/>
    <w:rsid w:val="005941FD"/>
    <w:rsid w:val="0059617E"/>
    <w:rsid w:val="00597F01"/>
    <w:rsid w:val="005A2FBB"/>
    <w:rsid w:val="005A5C26"/>
    <w:rsid w:val="005B34C0"/>
    <w:rsid w:val="005B4FD6"/>
    <w:rsid w:val="005B6439"/>
    <w:rsid w:val="005C1BA7"/>
    <w:rsid w:val="005C253D"/>
    <w:rsid w:val="005C3878"/>
    <w:rsid w:val="005C56C6"/>
    <w:rsid w:val="005C6371"/>
    <w:rsid w:val="005C7DAA"/>
    <w:rsid w:val="005D270C"/>
    <w:rsid w:val="005D6008"/>
    <w:rsid w:val="005E3164"/>
    <w:rsid w:val="005E7A5E"/>
    <w:rsid w:val="005F1949"/>
    <w:rsid w:val="005F3180"/>
    <w:rsid w:val="005F3216"/>
    <w:rsid w:val="005F5945"/>
    <w:rsid w:val="00600B7D"/>
    <w:rsid w:val="0060149C"/>
    <w:rsid w:val="006056EC"/>
    <w:rsid w:val="0060632A"/>
    <w:rsid w:val="00606F92"/>
    <w:rsid w:val="00613354"/>
    <w:rsid w:val="00614E2B"/>
    <w:rsid w:val="00616C7B"/>
    <w:rsid w:val="00625B98"/>
    <w:rsid w:val="00625F22"/>
    <w:rsid w:val="006351CC"/>
    <w:rsid w:val="0064388A"/>
    <w:rsid w:val="00644F40"/>
    <w:rsid w:val="00647A0D"/>
    <w:rsid w:val="00653223"/>
    <w:rsid w:val="006611F7"/>
    <w:rsid w:val="00661868"/>
    <w:rsid w:val="0067117E"/>
    <w:rsid w:val="006711CA"/>
    <w:rsid w:val="00672D33"/>
    <w:rsid w:val="006776F8"/>
    <w:rsid w:val="0068088A"/>
    <w:rsid w:val="00685006"/>
    <w:rsid w:val="00686570"/>
    <w:rsid w:val="00690F28"/>
    <w:rsid w:val="00691EE8"/>
    <w:rsid w:val="0069751A"/>
    <w:rsid w:val="006A4FB6"/>
    <w:rsid w:val="006A6F61"/>
    <w:rsid w:val="006B05B8"/>
    <w:rsid w:val="006B235C"/>
    <w:rsid w:val="006B4FA1"/>
    <w:rsid w:val="006B6FD9"/>
    <w:rsid w:val="006C0F72"/>
    <w:rsid w:val="006C1BE0"/>
    <w:rsid w:val="006D249B"/>
    <w:rsid w:val="006D6280"/>
    <w:rsid w:val="006E33F0"/>
    <w:rsid w:val="006E413A"/>
    <w:rsid w:val="006E4BD0"/>
    <w:rsid w:val="006F2A26"/>
    <w:rsid w:val="006F42F5"/>
    <w:rsid w:val="006F4625"/>
    <w:rsid w:val="006F50F5"/>
    <w:rsid w:val="007001DB"/>
    <w:rsid w:val="0070221A"/>
    <w:rsid w:val="007052D0"/>
    <w:rsid w:val="007101AD"/>
    <w:rsid w:val="0071168D"/>
    <w:rsid w:val="007124C2"/>
    <w:rsid w:val="007141DD"/>
    <w:rsid w:val="00715DDF"/>
    <w:rsid w:val="00716EA5"/>
    <w:rsid w:val="00720C6D"/>
    <w:rsid w:val="00726E12"/>
    <w:rsid w:val="00727964"/>
    <w:rsid w:val="00732FBA"/>
    <w:rsid w:val="00736785"/>
    <w:rsid w:val="00737122"/>
    <w:rsid w:val="00741CCA"/>
    <w:rsid w:val="007532A3"/>
    <w:rsid w:val="007535D7"/>
    <w:rsid w:val="00755F51"/>
    <w:rsid w:val="007560C4"/>
    <w:rsid w:val="00760395"/>
    <w:rsid w:val="00771E37"/>
    <w:rsid w:val="0077364F"/>
    <w:rsid w:val="00773BAB"/>
    <w:rsid w:val="00774152"/>
    <w:rsid w:val="00775E55"/>
    <w:rsid w:val="00776799"/>
    <w:rsid w:val="00777172"/>
    <w:rsid w:val="00777F8C"/>
    <w:rsid w:val="007811DB"/>
    <w:rsid w:val="00781B22"/>
    <w:rsid w:val="00785AF6"/>
    <w:rsid w:val="00786F01"/>
    <w:rsid w:val="00793784"/>
    <w:rsid w:val="00796487"/>
    <w:rsid w:val="007A3232"/>
    <w:rsid w:val="007A3541"/>
    <w:rsid w:val="007A6621"/>
    <w:rsid w:val="007B01CE"/>
    <w:rsid w:val="007B3025"/>
    <w:rsid w:val="007B41E9"/>
    <w:rsid w:val="007B6E88"/>
    <w:rsid w:val="007C19FA"/>
    <w:rsid w:val="007C570B"/>
    <w:rsid w:val="007D4439"/>
    <w:rsid w:val="007D519B"/>
    <w:rsid w:val="007D5A3D"/>
    <w:rsid w:val="007D72A0"/>
    <w:rsid w:val="007E0492"/>
    <w:rsid w:val="007E0742"/>
    <w:rsid w:val="007E2A8D"/>
    <w:rsid w:val="007E4D1A"/>
    <w:rsid w:val="007E5164"/>
    <w:rsid w:val="007E62C0"/>
    <w:rsid w:val="007E73A5"/>
    <w:rsid w:val="007E75A3"/>
    <w:rsid w:val="007F1253"/>
    <w:rsid w:val="007F227D"/>
    <w:rsid w:val="007F4027"/>
    <w:rsid w:val="007F46D8"/>
    <w:rsid w:val="007F5A4E"/>
    <w:rsid w:val="007F5F92"/>
    <w:rsid w:val="008007C5"/>
    <w:rsid w:val="008007EB"/>
    <w:rsid w:val="008009C5"/>
    <w:rsid w:val="00810254"/>
    <w:rsid w:val="00811165"/>
    <w:rsid w:val="0081184D"/>
    <w:rsid w:val="00812106"/>
    <w:rsid w:val="00814A06"/>
    <w:rsid w:val="00815DE4"/>
    <w:rsid w:val="00820093"/>
    <w:rsid w:val="008254B6"/>
    <w:rsid w:val="008313AA"/>
    <w:rsid w:val="0083335A"/>
    <w:rsid w:val="00834A0C"/>
    <w:rsid w:val="00834E5A"/>
    <w:rsid w:val="0084031B"/>
    <w:rsid w:val="00840599"/>
    <w:rsid w:val="0084586A"/>
    <w:rsid w:val="0084794F"/>
    <w:rsid w:val="00850D77"/>
    <w:rsid w:val="008573B4"/>
    <w:rsid w:val="008625CB"/>
    <w:rsid w:val="00862EC3"/>
    <w:rsid w:val="00863513"/>
    <w:rsid w:val="008708B9"/>
    <w:rsid w:val="0087207A"/>
    <w:rsid w:val="008724C2"/>
    <w:rsid w:val="00874551"/>
    <w:rsid w:val="008765F7"/>
    <w:rsid w:val="008777A5"/>
    <w:rsid w:val="00880477"/>
    <w:rsid w:val="00880642"/>
    <w:rsid w:val="00880A36"/>
    <w:rsid w:val="00885764"/>
    <w:rsid w:val="008865EC"/>
    <w:rsid w:val="00892D1B"/>
    <w:rsid w:val="008938F1"/>
    <w:rsid w:val="00894843"/>
    <w:rsid w:val="0089633A"/>
    <w:rsid w:val="008A3EC9"/>
    <w:rsid w:val="008A61A9"/>
    <w:rsid w:val="008A64FE"/>
    <w:rsid w:val="008A7986"/>
    <w:rsid w:val="008B186F"/>
    <w:rsid w:val="008B1C92"/>
    <w:rsid w:val="008B24B4"/>
    <w:rsid w:val="008B3229"/>
    <w:rsid w:val="008B656D"/>
    <w:rsid w:val="008B6FC4"/>
    <w:rsid w:val="008B72EE"/>
    <w:rsid w:val="008C052F"/>
    <w:rsid w:val="008C0A24"/>
    <w:rsid w:val="008C0FF7"/>
    <w:rsid w:val="008C286A"/>
    <w:rsid w:val="008C44E5"/>
    <w:rsid w:val="008D1AF3"/>
    <w:rsid w:val="008D1CE6"/>
    <w:rsid w:val="008D3E5A"/>
    <w:rsid w:val="008D4358"/>
    <w:rsid w:val="008D73D8"/>
    <w:rsid w:val="008D77F7"/>
    <w:rsid w:val="008D7A04"/>
    <w:rsid w:val="008D7FF5"/>
    <w:rsid w:val="008E0BA0"/>
    <w:rsid w:val="008E0C40"/>
    <w:rsid w:val="008E171D"/>
    <w:rsid w:val="008E3970"/>
    <w:rsid w:val="008E5DFE"/>
    <w:rsid w:val="008E7B5C"/>
    <w:rsid w:val="008F148C"/>
    <w:rsid w:val="008F183A"/>
    <w:rsid w:val="008F1B6D"/>
    <w:rsid w:val="008F39AF"/>
    <w:rsid w:val="009014AD"/>
    <w:rsid w:val="00902526"/>
    <w:rsid w:val="00903444"/>
    <w:rsid w:val="00904FD3"/>
    <w:rsid w:val="009056E9"/>
    <w:rsid w:val="0090796C"/>
    <w:rsid w:val="0091137D"/>
    <w:rsid w:val="009140FB"/>
    <w:rsid w:val="00915751"/>
    <w:rsid w:val="00915EC9"/>
    <w:rsid w:val="009161DC"/>
    <w:rsid w:val="00916840"/>
    <w:rsid w:val="009176DC"/>
    <w:rsid w:val="00917CCD"/>
    <w:rsid w:val="0092279B"/>
    <w:rsid w:val="00925F30"/>
    <w:rsid w:val="0094023E"/>
    <w:rsid w:val="00944130"/>
    <w:rsid w:val="009442EB"/>
    <w:rsid w:val="0095372C"/>
    <w:rsid w:val="00953762"/>
    <w:rsid w:val="0095412D"/>
    <w:rsid w:val="00957BC5"/>
    <w:rsid w:val="009619F2"/>
    <w:rsid w:val="009630D8"/>
    <w:rsid w:val="00965858"/>
    <w:rsid w:val="00967186"/>
    <w:rsid w:val="00967912"/>
    <w:rsid w:val="00967913"/>
    <w:rsid w:val="00983377"/>
    <w:rsid w:val="00985C18"/>
    <w:rsid w:val="0099190D"/>
    <w:rsid w:val="00996987"/>
    <w:rsid w:val="009A12A8"/>
    <w:rsid w:val="009A470F"/>
    <w:rsid w:val="009A48BB"/>
    <w:rsid w:val="009B0923"/>
    <w:rsid w:val="009B23FA"/>
    <w:rsid w:val="009C1655"/>
    <w:rsid w:val="009C1886"/>
    <w:rsid w:val="009C5F65"/>
    <w:rsid w:val="009D371E"/>
    <w:rsid w:val="009D554D"/>
    <w:rsid w:val="009D7B3B"/>
    <w:rsid w:val="009E455B"/>
    <w:rsid w:val="009E6274"/>
    <w:rsid w:val="009E6B3C"/>
    <w:rsid w:val="009F090B"/>
    <w:rsid w:val="009F375D"/>
    <w:rsid w:val="009F473E"/>
    <w:rsid w:val="00A06520"/>
    <w:rsid w:val="00A0741F"/>
    <w:rsid w:val="00A143B3"/>
    <w:rsid w:val="00A14A34"/>
    <w:rsid w:val="00A20CE3"/>
    <w:rsid w:val="00A20F78"/>
    <w:rsid w:val="00A214F4"/>
    <w:rsid w:val="00A2162D"/>
    <w:rsid w:val="00A22427"/>
    <w:rsid w:val="00A25531"/>
    <w:rsid w:val="00A25A1C"/>
    <w:rsid w:val="00A2661A"/>
    <w:rsid w:val="00A30B0C"/>
    <w:rsid w:val="00A32955"/>
    <w:rsid w:val="00A335B8"/>
    <w:rsid w:val="00A37578"/>
    <w:rsid w:val="00A42D14"/>
    <w:rsid w:val="00A42EE0"/>
    <w:rsid w:val="00A436D6"/>
    <w:rsid w:val="00A43BE7"/>
    <w:rsid w:val="00A449B8"/>
    <w:rsid w:val="00A453A9"/>
    <w:rsid w:val="00A45689"/>
    <w:rsid w:val="00A46241"/>
    <w:rsid w:val="00A51C5D"/>
    <w:rsid w:val="00A541CE"/>
    <w:rsid w:val="00A57444"/>
    <w:rsid w:val="00A578B9"/>
    <w:rsid w:val="00A61E2A"/>
    <w:rsid w:val="00A65E96"/>
    <w:rsid w:val="00A71993"/>
    <w:rsid w:val="00A72741"/>
    <w:rsid w:val="00A750AC"/>
    <w:rsid w:val="00A76F02"/>
    <w:rsid w:val="00A77FB8"/>
    <w:rsid w:val="00A81B54"/>
    <w:rsid w:val="00A83169"/>
    <w:rsid w:val="00A844D2"/>
    <w:rsid w:val="00A849F1"/>
    <w:rsid w:val="00A85730"/>
    <w:rsid w:val="00A90255"/>
    <w:rsid w:val="00A907D8"/>
    <w:rsid w:val="00A91CA3"/>
    <w:rsid w:val="00A92447"/>
    <w:rsid w:val="00A933F1"/>
    <w:rsid w:val="00A93719"/>
    <w:rsid w:val="00A94FFE"/>
    <w:rsid w:val="00A96F50"/>
    <w:rsid w:val="00AA336C"/>
    <w:rsid w:val="00AA356A"/>
    <w:rsid w:val="00AA5B2E"/>
    <w:rsid w:val="00AA7104"/>
    <w:rsid w:val="00AA75AF"/>
    <w:rsid w:val="00AB15A0"/>
    <w:rsid w:val="00AB30B1"/>
    <w:rsid w:val="00AB4F7D"/>
    <w:rsid w:val="00AB63A8"/>
    <w:rsid w:val="00AC147D"/>
    <w:rsid w:val="00AC21B6"/>
    <w:rsid w:val="00AC74FD"/>
    <w:rsid w:val="00AD76B8"/>
    <w:rsid w:val="00AE1C2F"/>
    <w:rsid w:val="00AE3157"/>
    <w:rsid w:val="00AE6FA1"/>
    <w:rsid w:val="00AF0E7B"/>
    <w:rsid w:val="00AF2573"/>
    <w:rsid w:val="00AF377F"/>
    <w:rsid w:val="00AF41BC"/>
    <w:rsid w:val="00B003D1"/>
    <w:rsid w:val="00B00712"/>
    <w:rsid w:val="00B011C3"/>
    <w:rsid w:val="00B0161D"/>
    <w:rsid w:val="00B01C31"/>
    <w:rsid w:val="00B025F0"/>
    <w:rsid w:val="00B05618"/>
    <w:rsid w:val="00B06696"/>
    <w:rsid w:val="00B06A90"/>
    <w:rsid w:val="00B1037B"/>
    <w:rsid w:val="00B14A67"/>
    <w:rsid w:val="00B16C43"/>
    <w:rsid w:val="00B242AD"/>
    <w:rsid w:val="00B25F85"/>
    <w:rsid w:val="00B260CD"/>
    <w:rsid w:val="00B2734E"/>
    <w:rsid w:val="00B30A13"/>
    <w:rsid w:val="00B311A2"/>
    <w:rsid w:val="00B34D64"/>
    <w:rsid w:val="00B370EB"/>
    <w:rsid w:val="00B41C5C"/>
    <w:rsid w:val="00B469A9"/>
    <w:rsid w:val="00B52BA9"/>
    <w:rsid w:val="00B53D1E"/>
    <w:rsid w:val="00B54FDE"/>
    <w:rsid w:val="00B639CE"/>
    <w:rsid w:val="00B73300"/>
    <w:rsid w:val="00B775BD"/>
    <w:rsid w:val="00B82FDF"/>
    <w:rsid w:val="00B83614"/>
    <w:rsid w:val="00B841ED"/>
    <w:rsid w:val="00B8534F"/>
    <w:rsid w:val="00B87B91"/>
    <w:rsid w:val="00B932B7"/>
    <w:rsid w:val="00B93562"/>
    <w:rsid w:val="00B93876"/>
    <w:rsid w:val="00B94A90"/>
    <w:rsid w:val="00B9531D"/>
    <w:rsid w:val="00BA06C3"/>
    <w:rsid w:val="00BA0D7B"/>
    <w:rsid w:val="00BB4CE3"/>
    <w:rsid w:val="00BB6BF7"/>
    <w:rsid w:val="00BC16C4"/>
    <w:rsid w:val="00BC2CA6"/>
    <w:rsid w:val="00BC4B44"/>
    <w:rsid w:val="00BC7132"/>
    <w:rsid w:val="00BD1AA6"/>
    <w:rsid w:val="00BD6F2B"/>
    <w:rsid w:val="00BE3957"/>
    <w:rsid w:val="00BE4D3E"/>
    <w:rsid w:val="00BE7C17"/>
    <w:rsid w:val="00BF1074"/>
    <w:rsid w:val="00BF10D9"/>
    <w:rsid w:val="00BF2EBC"/>
    <w:rsid w:val="00BF2FC9"/>
    <w:rsid w:val="00BF5DEB"/>
    <w:rsid w:val="00BF667E"/>
    <w:rsid w:val="00BF7B66"/>
    <w:rsid w:val="00C01620"/>
    <w:rsid w:val="00C03459"/>
    <w:rsid w:val="00C04102"/>
    <w:rsid w:val="00C053D0"/>
    <w:rsid w:val="00C06582"/>
    <w:rsid w:val="00C076DC"/>
    <w:rsid w:val="00C07865"/>
    <w:rsid w:val="00C12C3C"/>
    <w:rsid w:val="00C16808"/>
    <w:rsid w:val="00C26B4C"/>
    <w:rsid w:val="00C32BED"/>
    <w:rsid w:val="00C32E7D"/>
    <w:rsid w:val="00C33DA1"/>
    <w:rsid w:val="00C361B6"/>
    <w:rsid w:val="00C434B3"/>
    <w:rsid w:val="00C45C72"/>
    <w:rsid w:val="00C5396C"/>
    <w:rsid w:val="00C636D2"/>
    <w:rsid w:val="00C65E66"/>
    <w:rsid w:val="00C66376"/>
    <w:rsid w:val="00C66AF0"/>
    <w:rsid w:val="00C67C41"/>
    <w:rsid w:val="00C67EE6"/>
    <w:rsid w:val="00C733B3"/>
    <w:rsid w:val="00C763F1"/>
    <w:rsid w:val="00C77A74"/>
    <w:rsid w:val="00C806E7"/>
    <w:rsid w:val="00C807CD"/>
    <w:rsid w:val="00C82039"/>
    <w:rsid w:val="00C8214D"/>
    <w:rsid w:val="00C8317F"/>
    <w:rsid w:val="00C859A4"/>
    <w:rsid w:val="00C85B95"/>
    <w:rsid w:val="00C85C4E"/>
    <w:rsid w:val="00C874DE"/>
    <w:rsid w:val="00C956F2"/>
    <w:rsid w:val="00C958E5"/>
    <w:rsid w:val="00CA22BB"/>
    <w:rsid w:val="00CA41AE"/>
    <w:rsid w:val="00CA59BD"/>
    <w:rsid w:val="00CA6293"/>
    <w:rsid w:val="00CB08F3"/>
    <w:rsid w:val="00CB1876"/>
    <w:rsid w:val="00CB3AC4"/>
    <w:rsid w:val="00CB71D8"/>
    <w:rsid w:val="00CB7380"/>
    <w:rsid w:val="00CB7E05"/>
    <w:rsid w:val="00CC322E"/>
    <w:rsid w:val="00CC3D8D"/>
    <w:rsid w:val="00CC6EFD"/>
    <w:rsid w:val="00CD04CB"/>
    <w:rsid w:val="00CD2C03"/>
    <w:rsid w:val="00CD496E"/>
    <w:rsid w:val="00CD65A4"/>
    <w:rsid w:val="00CD773D"/>
    <w:rsid w:val="00CE1CED"/>
    <w:rsid w:val="00CE2A71"/>
    <w:rsid w:val="00CE4565"/>
    <w:rsid w:val="00CE4B3D"/>
    <w:rsid w:val="00CE591B"/>
    <w:rsid w:val="00CF34C8"/>
    <w:rsid w:val="00CF368F"/>
    <w:rsid w:val="00CF4386"/>
    <w:rsid w:val="00D004DB"/>
    <w:rsid w:val="00D02E26"/>
    <w:rsid w:val="00D03039"/>
    <w:rsid w:val="00D049DD"/>
    <w:rsid w:val="00D079F2"/>
    <w:rsid w:val="00D07A7C"/>
    <w:rsid w:val="00D10CE4"/>
    <w:rsid w:val="00D1557D"/>
    <w:rsid w:val="00D16D9C"/>
    <w:rsid w:val="00D21534"/>
    <w:rsid w:val="00D218F9"/>
    <w:rsid w:val="00D21D4A"/>
    <w:rsid w:val="00D24996"/>
    <w:rsid w:val="00D26E68"/>
    <w:rsid w:val="00D34112"/>
    <w:rsid w:val="00D46601"/>
    <w:rsid w:val="00D47C07"/>
    <w:rsid w:val="00D5684A"/>
    <w:rsid w:val="00D57170"/>
    <w:rsid w:val="00D7111D"/>
    <w:rsid w:val="00D71C07"/>
    <w:rsid w:val="00D72F63"/>
    <w:rsid w:val="00D73BE7"/>
    <w:rsid w:val="00D80022"/>
    <w:rsid w:val="00D86EDA"/>
    <w:rsid w:val="00D874B2"/>
    <w:rsid w:val="00D8782E"/>
    <w:rsid w:val="00D91E4D"/>
    <w:rsid w:val="00D93B00"/>
    <w:rsid w:val="00D95464"/>
    <w:rsid w:val="00D95E77"/>
    <w:rsid w:val="00DA067B"/>
    <w:rsid w:val="00DA09D7"/>
    <w:rsid w:val="00DA0A65"/>
    <w:rsid w:val="00DA4B44"/>
    <w:rsid w:val="00DA5CF7"/>
    <w:rsid w:val="00DB3AAE"/>
    <w:rsid w:val="00DB439F"/>
    <w:rsid w:val="00DB46B1"/>
    <w:rsid w:val="00DC13EE"/>
    <w:rsid w:val="00DC3366"/>
    <w:rsid w:val="00DC38E8"/>
    <w:rsid w:val="00DC3B58"/>
    <w:rsid w:val="00DC4AB9"/>
    <w:rsid w:val="00DC608C"/>
    <w:rsid w:val="00DC72D7"/>
    <w:rsid w:val="00DD1DD5"/>
    <w:rsid w:val="00DD203D"/>
    <w:rsid w:val="00DD30DE"/>
    <w:rsid w:val="00DD656C"/>
    <w:rsid w:val="00DE0474"/>
    <w:rsid w:val="00DE1A6E"/>
    <w:rsid w:val="00DE269E"/>
    <w:rsid w:val="00DE28D7"/>
    <w:rsid w:val="00DE4A9F"/>
    <w:rsid w:val="00DE4BB3"/>
    <w:rsid w:val="00DF0398"/>
    <w:rsid w:val="00DF0E85"/>
    <w:rsid w:val="00DF2EE3"/>
    <w:rsid w:val="00DF46E3"/>
    <w:rsid w:val="00DF7CB4"/>
    <w:rsid w:val="00E03BC8"/>
    <w:rsid w:val="00E047B0"/>
    <w:rsid w:val="00E0647F"/>
    <w:rsid w:val="00E10033"/>
    <w:rsid w:val="00E10C94"/>
    <w:rsid w:val="00E12C5B"/>
    <w:rsid w:val="00E143BC"/>
    <w:rsid w:val="00E20A8F"/>
    <w:rsid w:val="00E25A98"/>
    <w:rsid w:val="00E33722"/>
    <w:rsid w:val="00E3481A"/>
    <w:rsid w:val="00E367CF"/>
    <w:rsid w:val="00E4046F"/>
    <w:rsid w:val="00E42E30"/>
    <w:rsid w:val="00E4361A"/>
    <w:rsid w:val="00E52D2B"/>
    <w:rsid w:val="00E53DD6"/>
    <w:rsid w:val="00E55B15"/>
    <w:rsid w:val="00E572A1"/>
    <w:rsid w:val="00E57F5D"/>
    <w:rsid w:val="00E6341A"/>
    <w:rsid w:val="00E637BE"/>
    <w:rsid w:val="00E64AB1"/>
    <w:rsid w:val="00E67A70"/>
    <w:rsid w:val="00E71718"/>
    <w:rsid w:val="00E71AA5"/>
    <w:rsid w:val="00E7201D"/>
    <w:rsid w:val="00E73BE7"/>
    <w:rsid w:val="00E742C2"/>
    <w:rsid w:val="00E74367"/>
    <w:rsid w:val="00E804A7"/>
    <w:rsid w:val="00E814FA"/>
    <w:rsid w:val="00E8349B"/>
    <w:rsid w:val="00E84091"/>
    <w:rsid w:val="00E84374"/>
    <w:rsid w:val="00E8577F"/>
    <w:rsid w:val="00E92FB7"/>
    <w:rsid w:val="00E94646"/>
    <w:rsid w:val="00E95581"/>
    <w:rsid w:val="00E96088"/>
    <w:rsid w:val="00E97FF7"/>
    <w:rsid w:val="00EA0325"/>
    <w:rsid w:val="00EA03E6"/>
    <w:rsid w:val="00EA0AA7"/>
    <w:rsid w:val="00EA3100"/>
    <w:rsid w:val="00EA56D5"/>
    <w:rsid w:val="00EB0FB7"/>
    <w:rsid w:val="00EB56B6"/>
    <w:rsid w:val="00EB7F9C"/>
    <w:rsid w:val="00EC18E6"/>
    <w:rsid w:val="00EC194C"/>
    <w:rsid w:val="00EC60C8"/>
    <w:rsid w:val="00ED0E2F"/>
    <w:rsid w:val="00ED3C0A"/>
    <w:rsid w:val="00ED51A4"/>
    <w:rsid w:val="00ED5C2D"/>
    <w:rsid w:val="00ED6D2C"/>
    <w:rsid w:val="00ED7891"/>
    <w:rsid w:val="00ED7A87"/>
    <w:rsid w:val="00EE0EC1"/>
    <w:rsid w:val="00EE165E"/>
    <w:rsid w:val="00EE287B"/>
    <w:rsid w:val="00EE3D34"/>
    <w:rsid w:val="00EE4429"/>
    <w:rsid w:val="00EE4F5E"/>
    <w:rsid w:val="00EE6BA8"/>
    <w:rsid w:val="00EE7DCC"/>
    <w:rsid w:val="00EF1F77"/>
    <w:rsid w:val="00EF361F"/>
    <w:rsid w:val="00EF66AF"/>
    <w:rsid w:val="00F01B08"/>
    <w:rsid w:val="00F01F90"/>
    <w:rsid w:val="00F03A27"/>
    <w:rsid w:val="00F046AE"/>
    <w:rsid w:val="00F04BDD"/>
    <w:rsid w:val="00F05195"/>
    <w:rsid w:val="00F15031"/>
    <w:rsid w:val="00F21475"/>
    <w:rsid w:val="00F22EAC"/>
    <w:rsid w:val="00F24209"/>
    <w:rsid w:val="00F24E8C"/>
    <w:rsid w:val="00F25D44"/>
    <w:rsid w:val="00F26A0B"/>
    <w:rsid w:val="00F27658"/>
    <w:rsid w:val="00F306AB"/>
    <w:rsid w:val="00F31553"/>
    <w:rsid w:val="00F316C3"/>
    <w:rsid w:val="00F32F1E"/>
    <w:rsid w:val="00F33C59"/>
    <w:rsid w:val="00F34EE7"/>
    <w:rsid w:val="00F41697"/>
    <w:rsid w:val="00F44270"/>
    <w:rsid w:val="00F507C8"/>
    <w:rsid w:val="00F5299D"/>
    <w:rsid w:val="00F550E5"/>
    <w:rsid w:val="00F61A3A"/>
    <w:rsid w:val="00F63ADC"/>
    <w:rsid w:val="00F6434F"/>
    <w:rsid w:val="00F64B97"/>
    <w:rsid w:val="00F651E7"/>
    <w:rsid w:val="00F70EE5"/>
    <w:rsid w:val="00F7326F"/>
    <w:rsid w:val="00F74E04"/>
    <w:rsid w:val="00F75640"/>
    <w:rsid w:val="00F7656D"/>
    <w:rsid w:val="00F822BC"/>
    <w:rsid w:val="00F839C1"/>
    <w:rsid w:val="00F8549F"/>
    <w:rsid w:val="00F875A4"/>
    <w:rsid w:val="00F9074D"/>
    <w:rsid w:val="00FA2A7F"/>
    <w:rsid w:val="00FA6636"/>
    <w:rsid w:val="00FB2215"/>
    <w:rsid w:val="00FB2621"/>
    <w:rsid w:val="00FB28EE"/>
    <w:rsid w:val="00FB3B6F"/>
    <w:rsid w:val="00FB5C5E"/>
    <w:rsid w:val="00FB7B27"/>
    <w:rsid w:val="00FC2738"/>
    <w:rsid w:val="00FC33B8"/>
    <w:rsid w:val="00FC3B49"/>
    <w:rsid w:val="00FC4654"/>
    <w:rsid w:val="00FC47D0"/>
    <w:rsid w:val="00FC4B42"/>
    <w:rsid w:val="00FC5F9C"/>
    <w:rsid w:val="00FD0B4A"/>
    <w:rsid w:val="00FD1FC3"/>
    <w:rsid w:val="00FD2029"/>
    <w:rsid w:val="00FD3ABA"/>
    <w:rsid w:val="00FD4887"/>
    <w:rsid w:val="00FD6789"/>
    <w:rsid w:val="00FE3CAB"/>
    <w:rsid w:val="00FE3FF8"/>
    <w:rsid w:val="00FE4CFB"/>
    <w:rsid w:val="00FE522B"/>
    <w:rsid w:val="00FF03AE"/>
    <w:rsid w:val="00FF04C3"/>
    <w:rsid w:val="00FF11F8"/>
    <w:rsid w:val="00FF412C"/>
    <w:rsid w:val="00FF4ED2"/>
    <w:rsid w:val="00FF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10D6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hulabhorn Likit Display Medium" w:eastAsiaTheme="minorHAnsi" w:hAnsi="Chulabhorn Likit Display Medium" w:cs="Chulabhorn Likit Display Medium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</w:style>
  <w:style w:type="paragraph" w:styleId="1">
    <w:name w:val="heading 1"/>
    <w:basedOn w:val="a3"/>
    <w:next w:val="a3"/>
    <w:link w:val="10"/>
    <w:qFormat/>
    <w:rsid w:val="0025173F"/>
    <w:pPr>
      <w:keepNext/>
      <w:spacing w:before="120" w:after="0" w:line="240" w:lineRule="auto"/>
      <w:outlineLvl w:val="0"/>
    </w:pPr>
    <w:rPr>
      <w:rFonts w:ascii="Angsana New" w:eastAsia="Times New Roman" w:hAnsi="Angsana New" w:cs="Angsana New"/>
      <w:b/>
      <w:bCs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หัวเรื่อง 1 อักขระ"/>
    <w:basedOn w:val="a4"/>
    <w:link w:val="1"/>
    <w:rsid w:val="0025173F"/>
    <w:rPr>
      <w:rFonts w:ascii="Angsana New" w:eastAsia="Times New Roman" w:hAnsi="Angsana New" w:cs="Angsana New"/>
      <w:b/>
      <w:bCs/>
    </w:rPr>
  </w:style>
  <w:style w:type="table" w:styleId="a7">
    <w:name w:val="Table Grid"/>
    <w:basedOn w:val="a5"/>
    <w:uiPriority w:val="59"/>
    <w:rsid w:val="0025173F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3"/>
    <w:link w:val="a9"/>
    <w:uiPriority w:val="99"/>
    <w:rsid w:val="0025173F"/>
    <w:pPr>
      <w:tabs>
        <w:tab w:val="center" w:pos="4153"/>
        <w:tab w:val="right" w:pos="8306"/>
      </w:tabs>
      <w:spacing w:after="0" w:line="240" w:lineRule="auto"/>
    </w:pPr>
    <w:rPr>
      <w:rFonts w:ascii="Browallia New" w:eastAsia="Times New Roman" w:hAnsi="Browallia New" w:cs="Angsana New"/>
      <w:szCs w:val="37"/>
    </w:rPr>
  </w:style>
  <w:style w:type="character" w:customStyle="1" w:styleId="a9">
    <w:name w:val="ท้ายกระดาษ อักขระ"/>
    <w:basedOn w:val="a4"/>
    <w:link w:val="a8"/>
    <w:uiPriority w:val="99"/>
    <w:rsid w:val="0025173F"/>
    <w:rPr>
      <w:rFonts w:ascii="Browallia New" w:eastAsia="Times New Roman" w:hAnsi="Browallia New" w:cs="Angsana New"/>
      <w:szCs w:val="37"/>
    </w:rPr>
  </w:style>
  <w:style w:type="character" w:styleId="aa">
    <w:name w:val="page number"/>
    <w:basedOn w:val="a4"/>
    <w:rsid w:val="0025173F"/>
  </w:style>
  <w:style w:type="paragraph" w:styleId="ab">
    <w:name w:val="header"/>
    <w:basedOn w:val="a3"/>
    <w:link w:val="ac"/>
    <w:uiPriority w:val="99"/>
    <w:rsid w:val="0025173F"/>
    <w:pPr>
      <w:tabs>
        <w:tab w:val="center" w:pos="4153"/>
        <w:tab w:val="right" w:pos="8306"/>
      </w:tabs>
      <w:spacing w:after="0" w:line="240" w:lineRule="auto"/>
    </w:pPr>
    <w:rPr>
      <w:rFonts w:ascii="Browallia New" w:eastAsia="Times New Roman" w:hAnsi="Browallia New" w:cs="Angsana New"/>
      <w:szCs w:val="37"/>
    </w:rPr>
  </w:style>
  <w:style w:type="character" w:customStyle="1" w:styleId="ac">
    <w:name w:val="หัวกระดาษ อักขระ"/>
    <w:basedOn w:val="a4"/>
    <w:link w:val="ab"/>
    <w:uiPriority w:val="99"/>
    <w:rsid w:val="0025173F"/>
    <w:rPr>
      <w:rFonts w:ascii="Browallia New" w:eastAsia="Times New Roman" w:hAnsi="Browallia New" w:cs="Angsana New"/>
      <w:szCs w:val="37"/>
    </w:rPr>
  </w:style>
  <w:style w:type="character" w:styleId="ad">
    <w:name w:val="Hyperlink"/>
    <w:rsid w:val="0025173F"/>
    <w:rPr>
      <w:color w:val="0000FF"/>
      <w:u w:val="single"/>
    </w:rPr>
  </w:style>
  <w:style w:type="paragraph" w:styleId="ae">
    <w:name w:val="Body Text Indent"/>
    <w:basedOn w:val="a3"/>
    <w:link w:val="af"/>
    <w:rsid w:val="0025173F"/>
    <w:pPr>
      <w:spacing w:after="120" w:line="240" w:lineRule="auto"/>
      <w:ind w:left="283"/>
    </w:pPr>
    <w:rPr>
      <w:rFonts w:ascii="Browallia New" w:eastAsia="SimSun" w:hAnsi="Browallia New" w:cs="Angsana New"/>
      <w:sz w:val="28"/>
      <w:szCs w:val="28"/>
      <w:lang w:val="x-none" w:eastAsia="zh-CN"/>
    </w:rPr>
  </w:style>
  <w:style w:type="character" w:customStyle="1" w:styleId="af">
    <w:name w:val="การเยื้องเนื้อความ อักขระ"/>
    <w:basedOn w:val="a4"/>
    <w:link w:val="ae"/>
    <w:rsid w:val="0025173F"/>
    <w:rPr>
      <w:rFonts w:ascii="Browallia New" w:eastAsia="SimSun" w:hAnsi="Browallia New" w:cs="Angsana New"/>
      <w:sz w:val="28"/>
      <w:szCs w:val="28"/>
      <w:lang w:val="x-none" w:eastAsia="zh-CN"/>
    </w:rPr>
  </w:style>
  <w:style w:type="paragraph" w:styleId="a2">
    <w:name w:val="Balloon Text"/>
    <w:basedOn w:val="a3"/>
    <w:link w:val="af0"/>
    <w:uiPriority w:val="99"/>
    <w:rsid w:val="0025173F"/>
    <w:pPr>
      <w:numPr>
        <w:numId w:val="1"/>
      </w:numPr>
      <w:spacing w:after="0" w:line="240" w:lineRule="auto"/>
      <w:ind w:left="0" w:firstLine="0"/>
    </w:pPr>
    <w:rPr>
      <w:rFonts w:ascii="Tahoma" w:eastAsia="Times New Roman" w:hAnsi="Tahoma" w:cs="Angsana New"/>
      <w:sz w:val="16"/>
      <w:szCs w:val="18"/>
    </w:rPr>
  </w:style>
  <w:style w:type="character" w:customStyle="1" w:styleId="af0">
    <w:name w:val="ข้อความบอลลูน อักขระ"/>
    <w:basedOn w:val="a4"/>
    <w:link w:val="a2"/>
    <w:uiPriority w:val="99"/>
    <w:rsid w:val="0025173F"/>
    <w:rPr>
      <w:rFonts w:ascii="Tahoma" w:eastAsia="Times New Roman" w:hAnsi="Tahoma" w:cs="Angsana New"/>
      <w:sz w:val="16"/>
      <w:szCs w:val="18"/>
    </w:rPr>
  </w:style>
  <w:style w:type="character" w:styleId="af1">
    <w:name w:val="FollowedHyperlink"/>
    <w:rsid w:val="0025173F"/>
    <w:rPr>
      <w:color w:val="800080"/>
      <w:u w:val="single"/>
    </w:rPr>
  </w:style>
  <w:style w:type="paragraph" w:styleId="af2">
    <w:name w:val="footnote text"/>
    <w:basedOn w:val="a3"/>
    <w:link w:val="af3"/>
    <w:rsid w:val="0025173F"/>
    <w:pPr>
      <w:spacing w:after="0" w:line="240" w:lineRule="auto"/>
    </w:pPr>
    <w:rPr>
      <w:rFonts w:ascii="Browallia New" w:eastAsia="Times New Roman" w:hAnsi="Browallia New" w:cs="Angsana New"/>
      <w:sz w:val="20"/>
      <w:szCs w:val="23"/>
    </w:rPr>
  </w:style>
  <w:style w:type="character" w:customStyle="1" w:styleId="af3">
    <w:name w:val="ข้อความเชิงอรรถ อักขระ"/>
    <w:basedOn w:val="a4"/>
    <w:link w:val="af2"/>
    <w:rsid w:val="0025173F"/>
    <w:rPr>
      <w:rFonts w:ascii="Browallia New" w:eastAsia="Times New Roman" w:hAnsi="Browallia New" w:cs="Angsana New"/>
      <w:sz w:val="20"/>
      <w:szCs w:val="23"/>
    </w:rPr>
  </w:style>
  <w:style w:type="character" w:styleId="af4">
    <w:name w:val="footnote reference"/>
    <w:rsid w:val="0025173F"/>
    <w:rPr>
      <w:sz w:val="32"/>
      <w:szCs w:val="32"/>
      <w:vertAlign w:val="superscript"/>
    </w:rPr>
  </w:style>
  <w:style w:type="paragraph" w:styleId="af5">
    <w:name w:val="caption"/>
    <w:basedOn w:val="a3"/>
    <w:next w:val="a3"/>
    <w:uiPriority w:val="35"/>
    <w:qFormat/>
    <w:rsid w:val="0025173F"/>
    <w:pPr>
      <w:spacing w:after="0" w:line="240" w:lineRule="auto"/>
      <w:ind w:left="1070" w:hanging="360"/>
    </w:pPr>
    <w:rPr>
      <w:rFonts w:ascii="Browallia New" w:eastAsia="Times New Roman" w:hAnsi="Browallia New" w:cs="Browallia New"/>
      <w:b/>
      <w:bCs/>
      <w:sz w:val="20"/>
    </w:rPr>
  </w:style>
  <w:style w:type="paragraph" w:customStyle="1" w:styleId="a">
    <w:name w:val="รูปที่"/>
    <w:basedOn w:val="a3"/>
    <w:next w:val="a3"/>
    <w:link w:val="af6"/>
    <w:rsid w:val="0025173F"/>
    <w:pPr>
      <w:numPr>
        <w:numId w:val="2"/>
      </w:numPr>
      <w:spacing w:after="120" w:line="240" w:lineRule="auto"/>
      <w:jc w:val="center"/>
    </w:pPr>
    <w:rPr>
      <w:rFonts w:ascii="Browallia New" w:eastAsia="Times New Roman" w:hAnsi="Browallia New" w:cs="Angsana New"/>
      <w:noProof/>
      <w:lang w:val="x-none" w:eastAsia="x-none"/>
    </w:rPr>
  </w:style>
  <w:style w:type="character" w:customStyle="1" w:styleId="af6">
    <w:name w:val="รูปที่ อักขระ"/>
    <w:link w:val="a"/>
    <w:rsid w:val="0025173F"/>
    <w:rPr>
      <w:rFonts w:ascii="Browallia New" w:eastAsia="Times New Roman" w:hAnsi="Browallia New" w:cs="Angsana New"/>
      <w:noProof/>
      <w:lang w:val="x-none" w:eastAsia="x-none"/>
    </w:rPr>
  </w:style>
  <w:style w:type="paragraph" w:styleId="af7">
    <w:name w:val="Normal (Web)"/>
    <w:basedOn w:val="a3"/>
    <w:uiPriority w:val="99"/>
    <w:rsid w:val="0025173F"/>
    <w:pPr>
      <w:spacing w:before="100" w:beforeAutospacing="1" w:after="100" w:afterAutospacing="1" w:line="240" w:lineRule="atLeast"/>
    </w:pPr>
    <w:rPr>
      <w:rFonts w:ascii="Tahoma" w:eastAsia="Times New Roman" w:hAnsi="Tahoma" w:cs="Tahoma"/>
      <w:color w:val="676767"/>
      <w:sz w:val="16"/>
      <w:szCs w:val="16"/>
    </w:rPr>
  </w:style>
  <w:style w:type="character" w:styleId="af8">
    <w:name w:val="Emphasis"/>
    <w:qFormat/>
    <w:rsid w:val="0025173F"/>
    <w:rPr>
      <w:b w:val="0"/>
      <w:bCs w:val="0"/>
      <w:i w:val="0"/>
      <w:iCs w:val="0"/>
      <w:color w:val="CC0033"/>
    </w:rPr>
  </w:style>
  <w:style w:type="character" w:styleId="af9">
    <w:name w:val="Strong"/>
    <w:qFormat/>
    <w:rsid w:val="0025173F"/>
    <w:rPr>
      <w:b/>
      <w:bCs/>
    </w:rPr>
  </w:style>
  <w:style w:type="paragraph" w:styleId="afa">
    <w:name w:val="Body Text"/>
    <w:basedOn w:val="a3"/>
    <w:link w:val="afb"/>
    <w:uiPriority w:val="99"/>
    <w:rsid w:val="0025173F"/>
    <w:pPr>
      <w:spacing w:after="120" w:line="240" w:lineRule="auto"/>
    </w:pPr>
    <w:rPr>
      <w:rFonts w:ascii="Browallia New" w:eastAsia="Times New Roman" w:hAnsi="Browallia New" w:cs="Angsana New"/>
      <w:szCs w:val="37"/>
      <w:lang w:val="x-none" w:eastAsia="x-none"/>
    </w:rPr>
  </w:style>
  <w:style w:type="character" w:customStyle="1" w:styleId="afb">
    <w:name w:val="เนื้อความ อักขระ"/>
    <w:basedOn w:val="a4"/>
    <w:link w:val="afa"/>
    <w:uiPriority w:val="99"/>
    <w:rsid w:val="0025173F"/>
    <w:rPr>
      <w:rFonts w:ascii="Browallia New" w:eastAsia="Times New Roman" w:hAnsi="Browallia New" w:cs="Angsana New"/>
      <w:szCs w:val="37"/>
      <w:lang w:val="x-none" w:eastAsia="x-none"/>
    </w:rPr>
  </w:style>
  <w:style w:type="paragraph" w:customStyle="1" w:styleId="Default">
    <w:name w:val="Default"/>
    <w:rsid w:val="0025173F"/>
    <w:pPr>
      <w:numPr>
        <w:numId w:val="6"/>
      </w:numPr>
      <w:autoSpaceDE w:val="0"/>
      <w:autoSpaceDN w:val="0"/>
      <w:adjustRightInd w:val="0"/>
      <w:spacing w:after="0" w:line="240" w:lineRule="auto"/>
      <w:ind w:left="0" w:firstLine="0"/>
    </w:pPr>
    <w:rPr>
      <w:rFonts w:ascii="TH SarabunPSK" w:eastAsia="Times New Roman" w:hAnsi="TH SarabunPSK" w:cs="TH SarabunPSK"/>
      <w:color w:val="000000"/>
      <w:sz w:val="24"/>
      <w:szCs w:val="24"/>
    </w:rPr>
  </w:style>
  <w:style w:type="paragraph" w:styleId="a0">
    <w:name w:val="endnote text"/>
    <w:basedOn w:val="a3"/>
    <w:link w:val="afc"/>
    <w:rsid w:val="0025173F"/>
    <w:pPr>
      <w:numPr>
        <w:ilvl w:val="1"/>
        <w:numId w:val="6"/>
      </w:numPr>
      <w:spacing w:after="0" w:line="240" w:lineRule="auto"/>
      <w:ind w:left="0" w:firstLine="0"/>
    </w:pPr>
    <w:rPr>
      <w:rFonts w:ascii="Browallia New" w:eastAsia="Times New Roman" w:hAnsi="Browallia New" w:cs="Angsana New"/>
      <w:sz w:val="20"/>
      <w:szCs w:val="25"/>
      <w:lang w:val="x-none" w:eastAsia="x-none"/>
    </w:rPr>
  </w:style>
  <w:style w:type="character" w:customStyle="1" w:styleId="afc">
    <w:name w:val="ข้อความอ้างอิงท้ายเรื่อง อักขระ"/>
    <w:basedOn w:val="a4"/>
    <w:link w:val="a0"/>
    <w:rsid w:val="0025173F"/>
    <w:rPr>
      <w:rFonts w:ascii="Browallia New" w:eastAsia="Times New Roman" w:hAnsi="Browallia New" w:cs="Angsana New"/>
      <w:sz w:val="20"/>
      <w:szCs w:val="25"/>
      <w:lang w:val="x-none" w:eastAsia="x-none"/>
    </w:rPr>
  </w:style>
  <w:style w:type="character" w:styleId="afd">
    <w:name w:val="endnote reference"/>
    <w:rsid w:val="0025173F"/>
    <w:rPr>
      <w:sz w:val="32"/>
      <w:szCs w:val="32"/>
      <w:vertAlign w:val="superscript"/>
    </w:rPr>
  </w:style>
  <w:style w:type="character" w:customStyle="1" w:styleId="apple-converted-space">
    <w:name w:val="apple-converted-space"/>
    <w:basedOn w:val="a4"/>
    <w:rsid w:val="0025173F"/>
  </w:style>
  <w:style w:type="paragraph" w:customStyle="1" w:styleId="ListParagraph1">
    <w:name w:val="List Paragraph1"/>
    <w:basedOn w:val="a3"/>
    <w:rsid w:val="0025173F"/>
    <w:pPr>
      <w:ind w:left="720"/>
    </w:pPr>
    <w:rPr>
      <w:rFonts w:ascii="Calibri" w:eastAsia="Times New Roman" w:hAnsi="Calibri" w:cs="Angsana New"/>
      <w:sz w:val="22"/>
      <w:szCs w:val="28"/>
    </w:rPr>
  </w:style>
  <w:style w:type="paragraph" w:customStyle="1" w:styleId="HL1">
    <w:name w:val="HL1"/>
    <w:basedOn w:val="a3"/>
    <w:link w:val="HL10"/>
    <w:rsid w:val="0025173F"/>
    <w:pPr>
      <w:spacing w:before="360" w:after="0" w:line="240" w:lineRule="auto"/>
      <w:ind w:left="480" w:hanging="480"/>
    </w:pPr>
    <w:rPr>
      <w:rFonts w:ascii="Browallia New" w:eastAsia="Times New Roman" w:hAnsi="Browallia New" w:cs="Angsana New"/>
      <w:b/>
      <w:bCs/>
      <w:sz w:val="36"/>
      <w:szCs w:val="36"/>
      <w:lang w:val="x-none" w:eastAsia="x-none"/>
    </w:rPr>
  </w:style>
  <w:style w:type="character" w:customStyle="1" w:styleId="HL10">
    <w:name w:val="HL1 อักขระ"/>
    <w:link w:val="HL1"/>
    <w:rsid w:val="0025173F"/>
    <w:rPr>
      <w:rFonts w:ascii="Browallia New" w:eastAsia="Times New Roman" w:hAnsi="Browallia New" w:cs="Angsana New"/>
      <w:b/>
      <w:bCs/>
      <w:sz w:val="36"/>
      <w:szCs w:val="36"/>
      <w:lang w:val="x-none" w:eastAsia="x-none"/>
    </w:rPr>
  </w:style>
  <w:style w:type="paragraph" w:customStyle="1" w:styleId="HL2">
    <w:name w:val="HL2"/>
    <w:basedOn w:val="HL1"/>
    <w:link w:val="HL20"/>
    <w:rsid w:val="0025173F"/>
    <w:pPr>
      <w:numPr>
        <w:ilvl w:val="1"/>
      </w:numPr>
      <w:spacing w:before="90"/>
      <w:ind w:left="1020" w:hanging="300"/>
    </w:pPr>
    <w:rPr>
      <w:sz w:val="32"/>
      <w:szCs w:val="32"/>
    </w:rPr>
  </w:style>
  <w:style w:type="character" w:customStyle="1" w:styleId="HL20">
    <w:name w:val="HL2 อักขระ"/>
    <w:link w:val="HL2"/>
    <w:rsid w:val="0025173F"/>
    <w:rPr>
      <w:rFonts w:ascii="Browallia New" w:eastAsia="Times New Roman" w:hAnsi="Browallia New" w:cs="Angsana New"/>
      <w:b/>
      <w:bCs/>
      <w:lang w:val="x-none" w:eastAsia="x-none"/>
    </w:rPr>
  </w:style>
  <w:style w:type="paragraph" w:customStyle="1" w:styleId="HL3">
    <w:name w:val="HL3"/>
    <w:basedOn w:val="HL2"/>
    <w:link w:val="HL30"/>
    <w:rsid w:val="0025173F"/>
    <w:pPr>
      <w:numPr>
        <w:ilvl w:val="2"/>
      </w:numPr>
      <w:spacing w:before="120"/>
      <w:ind w:left="1575" w:hanging="435"/>
    </w:pPr>
    <w:rPr>
      <w:noProof/>
    </w:rPr>
  </w:style>
  <w:style w:type="character" w:customStyle="1" w:styleId="HL30">
    <w:name w:val="HL3 อักขระ"/>
    <w:link w:val="HL3"/>
    <w:rsid w:val="0025173F"/>
    <w:rPr>
      <w:rFonts w:ascii="Browallia New" w:eastAsia="Times New Roman" w:hAnsi="Browallia New" w:cs="Angsana New"/>
      <w:b/>
      <w:bCs/>
      <w:noProof/>
      <w:lang w:val="x-none" w:eastAsia="x-none"/>
    </w:rPr>
  </w:style>
  <w:style w:type="paragraph" w:styleId="2">
    <w:name w:val="Body Text 2"/>
    <w:basedOn w:val="a3"/>
    <w:link w:val="20"/>
    <w:rsid w:val="0025173F"/>
    <w:pPr>
      <w:numPr>
        <w:numId w:val="7"/>
      </w:numPr>
      <w:spacing w:after="0" w:line="240" w:lineRule="auto"/>
      <w:ind w:left="0" w:firstLine="0"/>
    </w:pPr>
    <w:rPr>
      <w:rFonts w:ascii="Browallia New" w:eastAsia="SimSun" w:hAnsi="Browallia New" w:cs="Browallia New"/>
      <w:sz w:val="28"/>
      <w:szCs w:val="28"/>
      <w:lang w:eastAsia="zh-CN"/>
    </w:rPr>
  </w:style>
  <w:style w:type="character" w:customStyle="1" w:styleId="20">
    <w:name w:val="เนื้อความ 2 อักขระ"/>
    <w:basedOn w:val="a4"/>
    <w:link w:val="2"/>
    <w:rsid w:val="0025173F"/>
    <w:rPr>
      <w:rFonts w:ascii="Browallia New" w:eastAsia="SimSun" w:hAnsi="Browallia New" w:cs="Browallia New"/>
      <w:sz w:val="28"/>
      <w:szCs w:val="28"/>
      <w:lang w:eastAsia="zh-CN"/>
    </w:rPr>
  </w:style>
  <w:style w:type="paragraph" w:styleId="3">
    <w:name w:val="Body Text 3"/>
    <w:basedOn w:val="a3"/>
    <w:link w:val="30"/>
    <w:rsid w:val="0025173F"/>
    <w:pPr>
      <w:spacing w:after="0" w:line="240" w:lineRule="auto"/>
      <w:jc w:val="thaiDistribute"/>
    </w:pPr>
    <w:rPr>
      <w:rFonts w:ascii="Browallia New" w:eastAsia="SimSun" w:hAnsi="Browallia New" w:cs="Browallia New"/>
      <w:sz w:val="28"/>
      <w:szCs w:val="28"/>
      <w:lang w:eastAsia="zh-CN"/>
    </w:rPr>
  </w:style>
  <w:style w:type="character" w:customStyle="1" w:styleId="30">
    <w:name w:val="เนื้อความ 3 อักขระ"/>
    <w:basedOn w:val="a4"/>
    <w:link w:val="3"/>
    <w:rsid w:val="0025173F"/>
    <w:rPr>
      <w:rFonts w:ascii="Browallia New" w:eastAsia="SimSun" w:hAnsi="Browallia New" w:cs="Browallia New"/>
      <w:sz w:val="28"/>
      <w:szCs w:val="28"/>
      <w:lang w:eastAsia="zh-CN"/>
    </w:rPr>
  </w:style>
  <w:style w:type="paragraph" w:styleId="21">
    <w:name w:val="Body Text Indent 2"/>
    <w:basedOn w:val="a3"/>
    <w:link w:val="22"/>
    <w:rsid w:val="0025173F"/>
    <w:pPr>
      <w:spacing w:after="0" w:line="240" w:lineRule="auto"/>
      <w:ind w:right="-360" w:firstLine="270"/>
      <w:jc w:val="center"/>
    </w:pPr>
    <w:rPr>
      <w:rFonts w:ascii="Browallia New" w:eastAsia="SimSun" w:hAnsi="Browallia New" w:cs="Browallia New"/>
      <w:lang w:eastAsia="zh-CN"/>
    </w:rPr>
  </w:style>
  <w:style w:type="character" w:customStyle="1" w:styleId="22">
    <w:name w:val="การเยื้องเนื้อความ 2 อักขระ"/>
    <w:basedOn w:val="a4"/>
    <w:link w:val="21"/>
    <w:rsid w:val="0025173F"/>
    <w:rPr>
      <w:rFonts w:ascii="Browallia New" w:eastAsia="SimSun" w:hAnsi="Browallia New" w:cs="Browallia New"/>
      <w:lang w:eastAsia="zh-CN"/>
    </w:rPr>
  </w:style>
  <w:style w:type="paragraph" w:customStyle="1" w:styleId="afe">
    <w:name w:val="หัวตารางส่วนตัว"/>
    <w:basedOn w:val="a3"/>
    <w:link w:val="aff"/>
    <w:rsid w:val="0025173F"/>
    <w:pPr>
      <w:spacing w:after="0" w:line="240" w:lineRule="auto"/>
      <w:ind w:left="720" w:hanging="360"/>
      <w:jc w:val="thaiDistribute"/>
    </w:pPr>
    <w:rPr>
      <w:rFonts w:ascii="Browallia New" w:eastAsia="Times New Roman" w:hAnsi="Browallia New" w:cs="Angsana New"/>
      <w:b/>
      <w:bCs/>
      <w:lang w:val="x-none" w:eastAsia="x-none"/>
    </w:rPr>
  </w:style>
  <w:style w:type="character" w:customStyle="1" w:styleId="aff">
    <w:name w:val="หัวตารางส่วนตัว อักขระ"/>
    <w:link w:val="afe"/>
    <w:rsid w:val="0025173F"/>
    <w:rPr>
      <w:rFonts w:ascii="Browallia New" w:eastAsia="Times New Roman" w:hAnsi="Browallia New" w:cs="Angsana New"/>
      <w:b/>
      <w:bCs/>
      <w:lang w:val="x-none" w:eastAsia="x-none"/>
    </w:rPr>
  </w:style>
  <w:style w:type="paragraph" w:customStyle="1" w:styleId="a1">
    <w:name w:val="แผนภาพส่วนตัว"/>
    <w:basedOn w:val="a3"/>
    <w:link w:val="aff0"/>
    <w:rsid w:val="0025173F"/>
    <w:pPr>
      <w:numPr>
        <w:numId w:val="8"/>
      </w:numPr>
      <w:spacing w:after="120" w:line="240" w:lineRule="auto"/>
      <w:ind w:left="1985" w:hanging="1625"/>
      <w:jc w:val="center"/>
    </w:pPr>
    <w:rPr>
      <w:rFonts w:ascii="Browallia New" w:eastAsia="Times New Roman" w:hAnsi="Browallia New" w:cs="Angsana New"/>
      <w:b/>
      <w:bCs/>
      <w:lang w:val="x-none" w:eastAsia="x-none"/>
    </w:rPr>
  </w:style>
  <w:style w:type="character" w:customStyle="1" w:styleId="aff0">
    <w:name w:val="แผนภาพส่วนตัว อักขระ"/>
    <w:link w:val="a1"/>
    <w:rsid w:val="0025173F"/>
    <w:rPr>
      <w:rFonts w:ascii="Browallia New" w:eastAsia="Times New Roman" w:hAnsi="Browallia New" w:cs="Angsana New"/>
      <w:b/>
      <w:bCs/>
      <w:lang w:val="x-none" w:eastAsia="x-none"/>
    </w:rPr>
  </w:style>
  <w:style w:type="paragraph" w:customStyle="1" w:styleId="31">
    <w:name w:val="ย่อย3.1)"/>
    <w:basedOn w:val="a3"/>
    <w:link w:val="310"/>
    <w:rsid w:val="0025173F"/>
    <w:pPr>
      <w:spacing w:after="120" w:line="240" w:lineRule="auto"/>
      <w:ind w:left="1560" w:hanging="435"/>
      <w:jc w:val="thaiDistribute"/>
      <w:outlineLvl w:val="0"/>
    </w:pPr>
    <w:rPr>
      <w:rFonts w:ascii="Browallia New" w:eastAsia="Times New Roman" w:hAnsi="Browallia New" w:cs="Angsana New"/>
      <w:b/>
      <w:bCs/>
      <w:lang w:val="x-none" w:eastAsia="x-none"/>
    </w:rPr>
  </w:style>
  <w:style w:type="character" w:customStyle="1" w:styleId="310">
    <w:name w:val="ย่อย3.1) อักขระ"/>
    <w:link w:val="31"/>
    <w:rsid w:val="0025173F"/>
    <w:rPr>
      <w:rFonts w:ascii="Browallia New" w:eastAsia="Times New Roman" w:hAnsi="Browallia New" w:cs="Angsana New"/>
      <w:b/>
      <w:bCs/>
      <w:lang w:val="x-none" w:eastAsia="x-none"/>
    </w:rPr>
  </w:style>
  <w:style w:type="paragraph" w:customStyle="1" w:styleId="tblN">
    <w:name w:val="tblN"/>
    <w:basedOn w:val="a3"/>
    <w:link w:val="tblN0"/>
    <w:rsid w:val="0025173F"/>
    <w:pPr>
      <w:numPr>
        <w:numId w:val="9"/>
      </w:numPr>
      <w:tabs>
        <w:tab w:val="left" w:pos="1418"/>
      </w:tabs>
      <w:spacing w:after="0" w:line="240" w:lineRule="auto"/>
      <w:ind w:left="1353"/>
    </w:pPr>
    <w:rPr>
      <w:rFonts w:ascii="Browallia New" w:eastAsia="Times New Roman" w:hAnsi="Browallia New" w:cs="Angsana New"/>
      <w:b/>
      <w:bCs/>
      <w:lang w:val="x-none" w:eastAsia="x-none"/>
    </w:rPr>
  </w:style>
  <w:style w:type="character" w:customStyle="1" w:styleId="tblN0">
    <w:name w:val="tblN อักขระ"/>
    <w:link w:val="tblN"/>
    <w:rsid w:val="0025173F"/>
    <w:rPr>
      <w:rFonts w:ascii="Browallia New" w:eastAsia="Times New Roman" w:hAnsi="Browallia New" w:cs="Angsana New"/>
      <w:b/>
      <w:bCs/>
      <w:lang w:val="x-none" w:eastAsia="x-none"/>
    </w:rPr>
  </w:style>
  <w:style w:type="paragraph" w:customStyle="1" w:styleId="gph">
    <w:name w:val="gph"/>
    <w:basedOn w:val="a3"/>
    <w:link w:val="gph0"/>
    <w:rsid w:val="0025173F"/>
    <w:pPr>
      <w:spacing w:after="0" w:line="240" w:lineRule="auto"/>
      <w:ind w:left="1070" w:hanging="360"/>
      <w:jc w:val="center"/>
    </w:pPr>
    <w:rPr>
      <w:rFonts w:ascii="Browallia New" w:eastAsia="Times New Roman" w:hAnsi="Browallia New" w:cs="Angsana New"/>
      <w:b/>
      <w:bCs/>
      <w:lang w:val="x-none" w:eastAsia="x-none"/>
    </w:rPr>
  </w:style>
  <w:style w:type="character" w:customStyle="1" w:styleId="gph0">
    <w:name w:val="gph อักขระ"/>
    <w:link w:val="gph"/>
    <w:rsid w:val="0025173F"/>
    <w:rPr>
      <w:rFonts w:ascii="Browallia New" w:eastAsia="Times New Roman" w:hAnsi="Browallia New" w:cs="Angsana New"/>
      <w:b/>
      <w:bCs/>
      <w:lang w:val="x-none" w:eastAsia="x-none"/>
    </w:rPr>
  </w:style>
  <w:style w:type="paragraph" w:styleId="aff1">
    <w:name w:val="List Paragraph"/>
    <w:basedOn w:val="a3"/>
    <w:uiPriority w:val="34"/>
    <w:qFormat/>
    <w:rsid w:val="0025173F"/>
    <w:pPr>
      <w:spacing w:line="252" w:lineRule="auto"/>
      <w:ind w:left="720"/>
      <w:contextualSpacing/>
    </w:pPr>
    <w:rPr>
      <w:rFonts w:ascii="Cambria" w:eastAsia="Calibri" w:hAnsi="Cambria" w:cs="Angsana New"/>
      <w:sz w:val="22"/>
      <w:szCs w:val="22"/>
      <w:lang w:bidi="en-US"/>
    </w:rPr>
  </w:style>
  <w:style w:type="paragraph" w:styleId="aff2">
    <w:name w:val="Subtitle"/>
    <w:basedOn w:val="a3"/>
    <w:link w:val="aff3"/>
    <w:uiPriority w:val="99"/>
    <w:qFormat/>
    <w:rsid w:val="0025173F"/>
    <w:pPr>
      <w:spacing w:after="0" w:line="240" w:lineRule="auto"/>
      <w:jc w:val="thaiDistribute"/>
    </w:pPr>
    <w:rPr>
      <w:rFonts w:ascii="Times New Roman" w:eastAsia="Times New Roman" w:hAnsi="Times New Roman" w:cs="Tahoma"/>
      <w:b/>
      <w:bCs/>
      <w:sz w:val="34"/>
      <w:szCs w:val="34"/>
    </w:rPr>
  </w:style>
  <w:style w:type="character" w:customStyle="1" w:styleId="aff3">
    <w:name w:val="ชื่อเรื่องรอง อักขระ"/>
    <w:basedOn w:val="a4"/>
    <w:link w:val="aff2"/>
    <w:uiPriority w:val="99"/>
    <w:rsid w:val="0025173F"/>
    <w:rPr>
      <w:rFonts w:ascii="Times New Roman" w:eastAsia="Times New Roman" w:hAnsi="Times New Roman" w:cs="Tahoma"/>
      <w:b/>
      <w:bCs/>
      <w:sz w:val="34"/>
      <w:szCs w:val="34"/>
    </w:rPr>
  </w:style>
  <w:style w:type="paragraph" w:customStyle="1" w:styleId="15">
    <w:name w:val="15"/>
    <w:basedOn w:val="a3"/>
    <w:next w:val="aff1"/>
    <w:rsid w:val="0025173F"/>
    <w:pPr>
      <w:spacing w:after="120" w:line="240" w:lineRule="auto"/>
    </w:pPr>
    <w:rPr>
      <w:rFonts w:ascii="Times New Roman" w:eastAsia="Times New Roman" w:hAnsi="Times New Roman" w:cs="Angsana New"/>
      <w:sz w:val="16"/>
      <w:szCs w:val="18"/>
    </w:rPr>
  </w:style>
  <w:style w:type="numbering" w:customStyle="1" w:styleId="11">
    <w:name w:val="ไม่มีรายการ1"/>
    <w:next w:val="a6"/>
    <w:uiPriority w:val="99"/>
    <w:semiHidden/>
    <w:unhideWhenUsed/>
    <w:rsid w:val="0025173F"/>
  </w:style>
  <w:style w:type="paragraph" w:customStyle="1" w:styleId="12">
    <w:name w:val="ไม่มีการเว้นระยะห่าง1"/>
    <w:basedOn w:val="a3"/>
    <w:uiPriority w:val="1"/>
    <w:qFormat/>
    <w:rsid w:val="00967913"/>
    <w:pPr>
      <w:spacing w:after="0" w:line="240" w:lineRule="auto"/>
    </w:pPr>
    <w:rPr>
      <w:rFonts w:asciiTheme="minorHAnsi" w:eastAsiaTheme="minorEastAsia" w:hAnsiTheme="minorHAnsi" w:cstheme="minorBidi"/>
      <w:color w:val="000000" w:themeColor="text1"/>
      <w:sz w:val="22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hulabhorn Likit Display Medium" w:eastAsiaTheme="minorHAnsi" w:hAnsi="Chulabhorn Likit Display Medium" w:cs="Chulabhorn Likit Display Medium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</w:style>
  <w:style w:type="paragraph" w:styleId="1">
    <w:name w:val="heading 1"/>
    <w:basedOn w:val="a3"/>
    <w:next w:val="a3"/>
    <w:link w:val="10"/>
    <w:qFormat/>
    <w:rsid w:val="0025173F"/>
    <w:pPr>
      <w:keepNext/>
      <w:spacing w:before="120" w:after="0" w:line="240" w:lineRule="auto"/>
      <w:outlineLvl w:val="0"/>
    </w:pPr>
    <w:rPr>
      <w:rFonts w:ascii="Angsana New" w:eastAsia="Times New Roman" w:hAnsi="Angsana New" w:cs="Angsana New"/>
      <w:b/>
      <w:bCs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หัวเรื่อง 1 อักขระ"/>
    <w:basedOn w:val="a4"/>
    <w:link w:val="1"/>
    <w:rsid w:val="0025173F"/>
    <w:rPr>
      <w:rFonts w:ascii="Angsana New" w:eastAsia="Times New Roman" w:hAnsi="Angsana New" w:cs="Angsana New"/>
      <w:b/>
      <w:bCs/>
    </w:rPr>
  </w:style>
  <w:style w:type="table" w:styleId="a7">
    <w:name w:val="Table Grid"/>
    <w:basedOn w:val="a5"/>
    <w:uiPriority w:val="59"/>
    <w:rsid w:val="0025173F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3"/>
    <w:link w:val="a9"/>
    <w:uiPriority w:val="99"/>
    <w:rsid w:val="0025173F"/>
    <w:pPr>
      <w:tabs>
        <w:tab w:val="center" w:pos="4153"/>
        <w:tab w:val="right" w:pos="8306"/>
      </w:tabs>
      <w:spacing w:after="0" w:line="240" w:lineRule="auto"/>
    </w:pPr>
    <w:rPr>
      <w:rFonts w:ascii="Browallia New" w:eastAsia="Times New Roman" w:hAnsi="Browallia New" w:cs="Angsana New"/>
      <w:szCs w:val="37"/>
    </w:rPr>
  </w:style>
  <w:style w:type="character" w:customStyle="1" w:styleId="a9">
    <w:name w:val="ท้ายกระดาษ อักขระ"/>
    <w:basedOn w:val="a4"/>
    <w:link w:val="a8"/>
    <w:uiPriority w:val="99"/>
    <w:rsid w:val="0025173F"/>
    <w:rPr>
      <w:rFonts w:ascii="Browallia New" w:eastAsia="Times New Roman" w:hAnsi="Browallia New" w:cs="Angsana New"/>
      <w:szCs w:val="37"/>
    </w:rPr>
  </w:style>
  <w:style w:type="character" w:styleId="aa">
    <w:name w:val="page number"/>
    <w:basedOn w:val="a4"/>
    <w:rsid w:val="0025173F"/>
  </w:style>
  <w:style w:type="paragraph" w:styleId="ab">
    <w:name w:val="header"/>
    <w:basedOn w:val="a3"/>
    <w:link w:val="ac"/>
    <w:uiPriority w:val="99"/>
    <w:rsid w:val="0025173F"/>
    <w:pPr>
      <w:tabs>
        <w:tab w:val="center" w:pos="4153"/>
        <w:tab w:val="right" w:pos="8306"/>
      </w:tabs>
      <w:spacing w:after="0" w:line="240" w:lineRule="auto"/>
    </w:pPr>
    <w:rPr>
      <w:rFonts w:ascii="Browallia New" w:eastAsia="Times New Roman" w:hAnsi="Browallia New" w:cs="Angsana New"/>
      <w:szCs w:val="37"/>
    </w:rPr>
  </w:style>
  <w:style w:type="character" w:customStyle="1" w:styleId="ac">
    <w:name w:val="หัวกระดาษ อักขระ"/>
    <w:basedOn w:val="a4"/>
    <w:link w:val="ab"/>
    <w:uiPriority w:val="99"/>
    <w:rsid w:val="0025173F"/>
    <w:rPr>
      <w:rFonts w:ascii="Browallia New" w:eastAsia="Times New Roman" w:hAnsi="Browallia New" w:cs="Angsana New"/>
      <w:szCs w:val="37"/>
    </w:rPr>
  </w:style>
  <w:style w:type="character" w:styleId="ad">
    <w:name w:val="Hyperlink"/>
    <w:rsid w:val="0025173F"/>
    <w:rPr>
      <w:color w:val="0000FF"/>
      <w:u w:val="single"/>
    </w:rPr>
  </w:style>
  <w:style w:type="paragraph" w:styleId="ae">
    <w:name w:val="Body Text Indent"/>
    <w:basedOn w:val="a3"/>
    <w:link w:val="af"/>
    <w:rsid w:val="0025173F"/>
    <w:pPr>
      <w:spacing w:after="120" w:line="240" w:lineRule="auto"/>
      <w:ind w:left="283"/>
    </w:pPr>
    <w:rPr>
      <w:rFonts w:ascii="Browallia New" w:eastAsia="SimSun" w:hAnsi="Browallia New" w:cs="Angsana New"/>
      <w:sz w:val="28"/>
      <w:szCs w:val="28"/>
      <w:lang w:val="x-none" w:eastAsia="zh-CN"/>
    </w:rPr>
  </w:style>
  <w:style w:type="character" w:customStyle="1" w:styleId="af">
    <w:name w:val="การเยื้องเนื้อความ อักขระ"/>
    <w:basedOn w:val="a4"/>
    <w:link w:val="ae"/>
    <w:rsid w:val="0025173F"/>
    <w:rPr>
      <w:rFonts w:ascii="Browallia New" w:eastAsia="SimSun" w:hAnsi="Browallia New" w:cs="Angsana New"/>
      <w:sz w:val="28"/>
      <w:szCs w:val="28"/>
      <w:lang w:val="x-none" w:eastAsia="zh-CN"/>
    </w:rPr>
  </w:style>
  <w:style w:type="paragraph" w:styleId="a2">
    <w:name w:val="Balloon Text"/>
    <w:basedOn w:val="a3"/>
    <w:link w:val="af0"/>
    <w:uiPriority w:val="99"/>
    <w:rsid w:val="0025173F"/>
    <w:pPr>
      <w:numPr>
        <w:numId w:val="1"/>
      </w:numPr>
      <w:spacing w:after="0" w:line="240" w:lineRule="auto"/>
      <w:ind w:left="0" w:firstLine="0"/>
    </w:pPr>
    <w:rPr>
      <w:rFonts w:ascii="Tahoma" w:eastAsia="Times New Roman" w:hAnsi="Tahoma" w:cs="Angsana New"/>
      <w:sz w:val="16"/>
      <w:szCs w:val="18"/>
    </w:rPr>
  </w:style>
  <w:style w:type="character" w:customStyle="1" w:styleId="af0">
    <w:name w:val="ข้อความบอลลูน อักขระ"/>
    <w:basedOn w:val="a4"/>
    <w:link w:val="a2"/>
    <w:uiPriority w:val="99"/>
    <w:rsid w:val="0025173F"/>
    <w:rPr>
      <w:rFonts w:ascii="Tahoma" w:eastAsia="Times New Roman" w:hAnsi="Tahoma" w:cs="Angsana New"/>
      <w:sz w:val="16"/>
      <w:szCs w:val="18"/>
    </w:rPr>
  </w:style>
  <w:style w:type="character" w:styleId="af1">
    <w:name w:val="FollowedHyperlink"/>
    <w:rsid w:val="0025173F"/>
    <w:rPr>
      <w:color w:val="800080"/>
      <w:u w:val="single"/>
    </w:rPr>
  </w:style>
  <w:style w:type="paragraph" w:styleId="af2">
    <w:name w:val="footnote text"/>
    <w:basedOn w:val="a3"/>
    <w:link w:val="af3"/>
    <w:rsid w:val="0025173F"/>
    <w:pPr>
      <w:spacing w:after="0" w:line="240" w:lineRule="auto"/>
    </w:pPr>
    <w:rPr>
      <w:rFonts w:ascii="Browallia New" w:eastAsia="Times New Roman" w:hAnsi="Browallia New" w:cs="Angsana New"/>
      <w:sz w:val="20"/>
      <w:szCs w:val="23"/>
    </w:rPr>
  </w:style>
  <w:style w:type="character" w:customStyle="1" w:styleId="af3">
    <w:name w:val="ข้อความเชิงอรรถ อักขระ"/>
    <w:basedOn w:val="a4"/>
    <w:link w:val="af2"/>
    <w:rsid w:val="0025173F"/>
    <w:rPr>
      <w:rFonts w:ascii="Browallia New" w:eastAsia="Times New Roman" w:hAnsi="Browallia New" w:cs="Angsana New"/>
      <w:sz w:val="20"/>
      <w:szCs w:val="23"/>
    </w:rPr>
  </w:style>
  <w:style w:type="character" w:styleId="af4">
    <w:name w:val="footnote reference"/>
    <w:rsid w:val="0025173F"/>
    <w:rPr>
      <w:sz w:val="32"/>
      <w:szCs w:val="32"/>
      <w:vertAlign w:val="superscript"/>
    </w:rPr>
  </w:style>
  <w:style w:type="paragraph" w:styleId="af5">
    <w:name w:val="caption"/>
    <w:basedOn w:val="a3"/>
    <w:next w:val="a3"/>
    <w:uiPriority w:val="35"/>
    <w:qFormat/>
    <w:rsid w:val="0025173F"/>
    <w:pPr>
      <w:spacing w:after="0" w:line="240" w:lineRule="auto"/>
      <w:ind w:left="1070" w:hanging="360"/>
    </w:pPr>
    <w:rPr>
      <w:rFonts w:ascii="Browallia New" w:eastAsia="Times New Roman" w:hAnsi="Browallia New" w:cs="Browallia New"/>
      <w:b/>
      <w:bCs/>
      <w:sz w:val="20"/>
    </w:rPr>
  </w:style>
  <w:style w:type="paragraph" w:customStyle="1" w:styleId="a">
    <w:name w:val="รูปที่"/>
    <w:basedOn w:val="a3"/>
    <w:next w:val="a3"/>
    <w:link w:val="af6"/>
    <w:rsid w:val="0025173F"/>
    <w:pPr>
      <w:numPr>
        <w:numId w:val="2"/>
      </w:numPr>
      <w:spacing w:after="120" w:line="240" w:lineRule="auto"/>
      <w:jc w:val="center"/>
    </w:pPr>
    <w:rPr>
      <w:rFonts w:ascii="Browallia New" w:eastAsia="Times New Roman" w:hAnsi="Browallia New" w:cs="Angsana New"/>
      <w:noProof/>
      <w:lang w:val="x-none" w:eastAsia="x-none"/>
    </w:rPr>
  </w:style>
  <w:style w:type="character" w:customStyle="1" w:styleId="af6">
    <w:name w:val="รูปที่ อักขระ"/>
    <w:link w:val="a"/>
    <w:rsid w:val="0025173F"/>
    <w:rPr>
      <w:rFonts w:ascii="Browallia New" w:eastAsia="Times New Roman" w:hAnsi="Browallia New" w:cs="Angsana New"/>
      <w:noProof/>
      <w:lang w:val="x-none" w:eastAsia="x-none"/>
    </w:rPr>
  </w:style>
  <w:style w:type="paragraph" w:styleId="af7">
    <w:name w:val="Normal (Web)"/>
    <w:basedOn w:val="a3"/>
    <w:uiPriority w:val="99"/>
    <w:rsid w:val="0025173F"/>
    <w:pPr>
      <w:spacing w:before="100" w:beforeAutospacing="1" w:after="100" w:afterAutospacing="1" w:line="240" w:lineRule="atLeast"/>
    </w:pPr>
    <w:rPr>
      <w:rFonts w:ascii="Tahoma" w:eastAsia="Times New Roman" w:hAnsi="Tahoma" w:cs="Tahoma"/>
      <w:color w:val="676767"/>
      <w:sz w:val="16"/>
      <w:szCs w:val="16"/>
    </w:rPr>
  </w:style>
  <w:style w:type="character" w:styleId="af8">
    <w:name w:val="Emphasis"/>
    <w:qFormat/>
    <w:rsid w:val="0025173F"/>
    <w:rPr>
      <w:b w:val="0"/>
      <w:bCs w:val="0"/>
      <w:i w:val="0"/>
      <w:iCs w:val="0"/>
      <w:color w:val="CC0033"/>
    </w:rPr>
  </w:style>
  <w:style w:type="character" w:styleId="af9">
    <w:name w:val="Strong"/>
    <w:qFormat/>
    <w:rsid w:val="0025173F"/>
    <w:rPr>
      <w:b/>
      <w:bCs/>
    </w:rPr>
  </w:style>
  <w:style w:type="paragraph" w:styleId="afa">
    <w:name w:val="Body Text"/>
    <w:basedOn w:val="a3"/>
    <w:link w:val="afb"/>
    <w:uiPriority w:val="99"/>
    <w:rsid w:val="0025173F"/>
    <w:pPr>
      <w:spacing w:after="120" w:line="240" w:lineRule="auto"/>
    </w:pPr>
    <w:rPr>
      <w:rFonts w:ascii="Browallia New" w:eastAsia="Times New Roman" w:hAnsi="Browallia New" w:cs="Angsana New"/>
      <w:szCs w:val="37"/>
      <w:lang w:val="x-none" w:eastAsia="x-none"/>
    </w:rPr>
  </w:style>
  <w:style w:type="character" w:customStyle="1" w:styleId="afb">
    <w:name w:val="เนื้อความ อักขระ"/>
    <w:basedOn w:val="a4"/>
    <w:link w:val="afa"/>
    <w:uiPriority w:val="99"/>
    <w:rsid w:val="0025173F"/>
    <w:rPr>
      <w:rFonts w:ascii="Browallia New" w:eastAsia="Times New Roman" w:hAnsi="Browallia New" w:cs="Angsana New"/>
      <w:szCs w:val="37"/>
      <w:lang w:val="x-none" w:eastAsia="x-none"/>
    </w:rPr>
  </w:style>
  <w:style w:type="paragraph" w:customStyle="1" w:styleId="Default">
    <w:name w:val="Default"/>
    <w:rsid w:val="0025173F"/>
    <w:pPr>
      <w:numPr>
        <w:numId w:val="6"/>
      </w:numPr>
      <w:autoSpaceDE w:val="0"/>
      <w:autoSpaceDN w:val="0"/>
      <w:adjustRightInd w:val="0"/>
      <w:spacing w:after="0" w:line="240" w:lineRule="auto"/>
      <w:ind w:left="0" w:firstLine="0"/>
    </w:pPr>
    <w:rPr>
      <w:rFonts w:ascii="TH SarabunPSK" w:eastAsia="Times New Roman" w:hAnsi="TH SarabunPSK" w:cs="TH SarabunPSK"/>
      <w:color w:val="000000"/>
      <w:sz w:val="24"/>
      <w:szCs w:val="24"/>
    </w:rPr>
  </w:style>
  <w:style w:type="paragraph" w:styleId="a0">
    <w:name w:val="endnote text"/>
    <w:basedOn w:val="a3"/>
    <w:link w:val="afc"/>
    <w:rsid w:val="0025173F"/>
    <w:pPr>
      <w:numPr>
        <w:ilvl w:val="1"/>
        <w:numId w:val="6"/>
      </w:numPr>
      <w:spacing w:after="0" w:line="240" w:lineRule="auto"/>
      <w:ind w:left="0" w:firstLine="0"/>
    </w:pPr>
    <w:rPr>
      <w:rFonts w:ascii="Browallia New" w:eastAsia="Times New Roman" w:hAnsi="Browallia New" w:cs="Angsana New"/>
      <w:sz w:val="20"/>
      <w:szCs w:val="25"/>
      <w:lang w:val="x-none" w:eastAsia="x-none"/>
    </w:rPr>
  </w:style>
  <w:style w:type="character" w:customStyle="1" w:styleId="afc">
    <w:name w:val="ข้อความอ้างอิงท้ายเรื่อง อักขระ"/>
    <w:basedOn w:val="a4"/>
    <w:link w:val="a0"/>
    <w:rsid w:val="0025173F"/>
    <w:rPr>
      <w:rFonts w:ascii="Browallia New" w:eastAsia="Times New Roman" w:hAnsi="Browallia New" w:cs="Angsana New"/>
      <w:sz w:val="20"/>
      <w:szCs w:val="25"/>
      <w:lang w:val="x-none" w:eastAsia="x-none"/>
    </w:rPr>
  </w:style>
  <w:style w:type="character" w:styleId="afd">
    <w:name w:val="endnote reference"/>
    <w:rsid w:val="0025173F"/>
    <w:rPr>
      <w:sz w:val="32"/>
      <w:szCs w:val="32"/>
      <w:vertAlign w:val="superscript"/>
    </w:rPr>
  </w:style>
  <w:style w:type="character" w:customStyle="1" w:styleId="apple-converted-space">
    <w:name w:val="apple-converted-space"/>
    <w:basedOn w:val="a4"/>
    <w:rsid w:val="0025173F"/>
  </w:style>
  <w:style w:type="paragraph" w:customStyle="1" w:styleId="ListParagraph1">
    <w:name w:val="List Paragraph1"/>
    <w:basedOn w:val="a3"/>
    <w:rsid w:val="0025173F"/>
    <w:pPr>
      <w:ind w:left="720"/>
    </w:pPr>
    <w:rPr>
      <w:rFonts w:ascii="Calibri" w:eastAsia="Times New Roman" w:hAnsi="Calibri" w:cs="Angsana New"/>
      <w:sz w:val="22"/>
      <w:szCs w:val="28"/>
    </w:rPr>
  </w:style>
  <w:style w:type="paragraph" w:customStyle="1" w:styleId="HL1">
    <w:name w:val="HL1"/>
    <w:basedOn w:val="a3"/>
    <w:link w:val="HL10"/>
    <w:rsid w:val="0025173F"/>
    <w:pPr>
      <w:spacing w:before="360" w:after="0" w:line="240" w:lineRule="auto"/>
      <w:ind w:left="480" w:hanging="480"/>
    </w:pPr>
    <w:rPr>
      <w:rFonts w:ascii="Browallia New" w:eastAsia="Times New Roman" w:hAnsi="Browallia New" w:cs="Angsana New"/>
      <w:b/>
      <w:bCs/>
      <w:sz w:val="36"/>
      <w:szCs w:val="36"/>
      <w:lang w:val="x-none" w:eastAsia="x-none"/>
    </w:rPr>
  </w:style>
  <w:style w:type="character" w:customStyle="1" w:styleId="HL10">
    <w:name w:val="HL1 อักขระ"/>
    <w:link w:val="HL1"/>
    <w:rsid w:val="0025173F"/>
    <w:rPr>
      <w:rFonts w:ascii="Browallia New" w:eastAsia="Times New Roman" w:hAnsi="Browallia New" w:cs="Angsana New"/>
      <w:b/>
      <w:bCs/>
      <w:sz w:val="36"/>
      <w:szCs w:val="36"/>
      <w:lang w:val="x-none" w:eastAsia="x-none"/>
    </w:rPr>
  </w:style>
  <w:style w:type="paragraph" w:customStyle="1" w:styleId="HL2">
    <w:name w:val="HL2"/>
    <w:basedOn w:val="HL1"/>
    <w:link w:val="HL20"/>
    <w:rsid w:val="0025173F"/>
    <w:pPr>
      <w:numPr>
        <w:ilvl w:val="1"/>
      </w:numPr>
      <w:spacing w:before="90"/>
      <w:ind w:left="1020" w:hanging="300"/>
    </w:pPr>
    <w:rPr>
      <w:sz w:val="32"/>
      <w:szCs w:val="32"/>
    </w:rPr>
  </w:style>
  <w:style w:type="character" w:customStyle="1" w:styleId="HL20">
    <w:name w:val="HL2 อักขระ"/>
    <w:link w:val="HL2"/>
    <w:rsid w:val="0025173F"/>
    <w:rPr>
      <w:rFonts w:ascii="Browallia New" w:eastAsia="Times New Roman" w:hAnsi="Browallia New" w:cs="Angsana New"/>
      <w:b/>
      <w:bCs/>
      <w:lang w:val="x-none" w:eastAsia="x-none"/>
    </w:rPr>
  </w:style>
  <w:style w:type="paragraph" w:customStyle="1" w:styleId="HL3">
    <w:name w:val="HL3"/>
    <w:basedOn w:val="HL2"/>
    <w:link w:val="HL30"/>
    <w:rsid w:val="0025173F"/>
    <w:pPr>
      <w:numPr>
        <w:ilvl w:val="2"/>
      </w:numPr>
      <w:spacing w:before="120"/>
      <w:ind w:left="1575" w:hanging="435"/>
    </w:pPr>
    <w:rPr>
      <w:noProof/>
    </w:rPr>
  </w:style>
  <w:style w:type="character" w:customStyle="1" w:styleId="HL30">
    <w:name w:val="HL3 อักขระ"/>
    <w:link w:val="HL3"/>
    <w:rsid w:val="0025173F"/>
    <w:rPr>
      <w:rFonts w:ascii="Browallia New" w:eastAsia="Times New Roman" w:hAnsi="Browallia New" w:cs="Angsana New"/>
      <w:b/>
      <w:bCs/>
      <w:noProof/>
      <w:lang w:val="x-none" w:eastAsia="x-none"/>
    </w:rPr>
  </w:style>
  <w:style w:type="paragraph" w:styleId="2">
    <w:name w:val="Body Text 2"/>
    <w:basedOn w:val="a3"/>
    <w:link w:val="20"/>
    <w:rsid w:val="0025173F"/>
    <w:pPr>
      <w:numPr>
        <w:numId w:val="7"/>
      </w:numPr>
      <w:spacing w:after="0" w:line="240" w:lineRule="auto"/>
      <w:ind w:left="0" w:firstLine="0"/>
    </w:pPr>
    <w:rPr>
      <w:rFonts w:ascii="Browallia New" w:eastAsia="SimSun" w:hAnsi="Browallia New" w:cs="Browallia New"/>
      <w:sz w:val="28"/>
      <w:szCs w:val="28"/>
      <w:lang w:eastAsia="zh-CN"/>
    </w:rPr>
  </w:style>
  <w:style w:type="character" w:customStyle="1" w:styleId="20">
    <w:name w:val="เนื้อความ 2 อักขระ"/>
    <w:basedOn w:val="a4"/>
    <w:link w:val="2"/>
    <w:rsid w:val="0025173F"/>
    <w:rPr>
      <w:rFonts w:ascii="Browallia New" w:eastAsia="SimSun" w:hAnsi="Browallia New" w:cs="Browallia New"/>
      <w:sz w:val="28"/>
      <w:szCs w:val="28"/>
      <w:lang w:eastAsia="zh-CN"/>
    </w:rPr>
  </w:style>
  <w:style w:type="paragraph" w:styleId="3">
    <w:name w:val="Body Text 3"/>
    <w:basedOn w:val="a3"/>
    <w:link w:val="30"/>
    <w:rsid w:val="0025173F"/>
    <w:pPr>
      <w:spacing w:after="0" w:line="240" w:lineRule="auto"/>
      <w:jc w:val="thaiDistribute"/>
    </w:pPr>
    <w:rPr>
      <w:rFonts w:ascii="Browallia New" w:eastAsia="SimSun" w:hAnsi="Browallia New" w:cs="Browallia New"/>
      <w:sz w:val="28"/>
      <w:szCs w:val="28"/>
      <w:lang w:eastAsia="zh-CN"/>
    </w:rPr>
  </w:style>
  <w:style w:type="character" w:customStyle="1" w:styleId="30">
    <w:name w:val="เนื้อความ 3 อักขระ"/>
    <w:basedOn w:val="a4"/>
    <w:link w:val="3"/>
    <w:rsid w:val="0025173F"/>
    <w:rPr>
      <w:rFonts w:ascii="Browallia New" w:eastAsia="SimSun" w:hAnsi="Browallia New" w:cs="Browallia New"/>
      <w:sz w:val="28"/>
      <w:szCs w:val="28"/>
      <w:lang w:eastAsia="zh-CN"/>
    </w:rPr>
  </w:style>
  <w:style w:type="paragraph" w:styleId="21">
    <w:name w:val="Body Text Indent 2"/>
    <w:basedOn w:val="a3"/>
    <w:link w:val="22"/>
    <w:rsid w:val="0025173F"/>
    <w:pPr>
      <w:spacing w:after="0" w:line="240" w:lineRule="auto"/>
      <w:ind w:right="-360" w:firstLine="270"/>
      <w:jc w:val="center"/>
    </w:pPr>
    <w:rPr>
      <w:rFonts w:ascii="Browallia New" w:eastAsia="SimSun" w:hAnsi="Browallia New" w:cs="Browallia New"/>
      <w:lang w:eastAsia="zh-CN"/>
    </w:rPr>
  </w:style>
  <w:style w:type="character" w:customStyle="1" w:styleId="22">
    <w:name w:val="การเยื้องเนื้อความ 2 อักขระ"/>
    <w:basedOn w:val="a4"/>
    <w:link w:val="21"/>
    <w:rsid w:val="0025173F"/>
    <w:rPr>
      <w:rFonts w:ascii="Browallia New" w:eastAsia="SimSun" w:hAnsi="Browallia New" w:cs="Browallia New"/>
      <w:lang w:eastAsia="zh-CN"/>
    </w:rPr>
  </w:style>
  <w:style w:type="paragraph" w:customStyle="1" w:styleId="afe">
    <w:name w:val="หัวตารางส่วนตัว"/>
    <w:basedOn w:val="a3"/>
    <w:link w:val="aff"/>
    <w:rsid w:val="0025173F"/>
    <w:pPr>
      <w:spacing w:after="0" w:line="240" w:lineRule="auto"/>
      <w:ind w:left="720" w:hanging="360"/>
      <w:jc w:val="thaiDistribute"/>
    </w:pPr>
    <w:rPr>
      <w:rFonts w:ascii="Browallia New" w:eastAsia="Times New Roman" w:hAnsi="Browallia New" w:cs="Angsana New"/>
      <w:b/>
      <w:bCs/>
      <w:lang w:val="x-none" w:eastAsia="x-none"/>
    </w:rPr>
  </w:style>
  <w:style w:type="character" w:customStyle="1" w:styleId="aff">
    <w:name w:val="หัวตารางส่วนตัว อักขระ"/>
    <w:link w:val="afe"/>
    <w:rsid w:val="0025173F"/>
    <w:rPr>
      <w:rFonts w:ascii="Browallia New" w:eastAsia="Times New Roman" w:hAnsi="Browallia New" w:cs="Angsana New"/>
      <w:b/>
      <w:bCs/>
      <w:lang w:val="x-none" w:eastAsia="x-none"/>
    </w:rPr>
  </w:style>
  <w:style w:type="paragraph" w:customStyle="1" w:styleId="a1">
    <w:name w:val="แผนภาพส่วนตัว"/>
    <w:basedOn w:val="a3"/>
    <w:link w:val="aff0"/>
    <w:rsid w:val="0025173F"/>
    <w:pPr>
      <w:numPr>
        <w:numId w:val="8"/>
      </w:numPr>
      <w:spacing w:after="120" w:line="240" w:lineRule="auto"/>
      <w:ind w:left="1985" w:hanging="1625"/>
      <w:jc w:val="center"/>
    </w:pPr>
    <w:rPr>
      <w:rFonts w:ascii="Browallia New" w:eastAsia="Times New Roman" w:hAnsi="Browallia New" w:cs="Angsana New"/>
      <w:b/>
      <w:bCs/>
      <w:lang w:val="x-none" w:eastAsia="x-none"/>
    </w:rPr>
  </w:style>
  <w:style w:type="character" w:customStyle="1" w:styleId="aff0">
    <w:name w:val="แผนภาพส่วนตัว อักขระ"/>
    <w:link w:val="a1"/>
    <w:rsid w:val="0025173F"/>
    <w:rPr>
      <w:rFonts w:ascii="Browallia New" w:eastAsia="Times New Roman" w:hAnsi="Browallia New" w:cs="Angsana New"/>
      <w:b/>
      <w:bCs/>
      <w:lang w:val="x-none" w:eastAsia="x-none"/>
    </w:rPr>
  </w:style>
  <w:style w:type="paragraph" w:customStyle="1" w:styleId="31">
    <w:name w:val="ย่อย3.1)"/>
    <w:basedOn w:val="a3"/>
    <w:link w:val="310"/>
    <w:rsid w:val="0025173F"/>
    <w:pPr>
      <w:spacing w:after="120" w:line="240" w:lineRule="auto"/>
      <w:ind w:left="1560" w:hanging="435"/>
      <w:jc w:val="thaiDistribute"/>
      <w:outlineLvl w:val="0"/>
    </w:pPr>
    <w:rPr>
      <w:rFonts w:ascii="Browallia New" w:eastAsia="Times New Roman" w:hAnsi="Browallia New" w:cs="Angsana New"/>
      <w:b/>
      <w:bCs/>
      <w:lang w:val="x-none" w:eastAsia="x-none"/>
    </w:rPr>
  </w:style>
  <w:style w:type="character" w:customStyle="1" w:styleId="310">
    <w:name w:val="ย่อย3.1) อักขระ"/>
    <w:link w:val="31"/>
    <w:rsid w:val="0025173F"/>
    <w:rPr>
      <w:rFonts w:ascii="Browallia New" w:eastAsia="Times New Roman" w:hAnsi="Browallia New" w:cs="Angsana New"/>
      <w:b/>
      <w:bCs/>
      <w:lang w:val="x-none" w:eastAsia="x-none"/>
    </w:rPr>
  </w:style>
  <w:style w:type="paragraph" w:customStyle="1" w:styleId="tblN">
    <w:name w:val="tblN"/>
    <w:basedOn w:val="a3"/>
    <w:link w:val="tblN0"/>
    <w:rsid w:val="0025173F"/>
    <w:pPr>
      <w:numPr>
        <w:numId w:val="9"/>
      </w:numPr>
      <w:tabs>
        <w:tab w:val="left" w:pos="1418"/>
      </w:tabs>
      <w:spacing w:after="0" w:line="240" w:lineRule="auto"/>
      <w:ind w:left="1353"/>
    </w:pPr>
    <w:rPr>
      <w:rFonts w:ascii="Browallia New" w:eastAsia="Times New Roman" w:hAnsi="Browallia New" w:cs="Angsana New"/>
      <w:b/>
      <w:bCs/>
      <w:lang w:val="x-none" w:eastAsia="x-none"/>
    </w:rPr>
  </w:style>
  <w:style w:type="character" w:customStyle="1" w:styleId="tblN0">
    <w:name w:val="tblN อักขระ"/>
    <w:link w:val="tblN"/>
    <w:rsid w:val="0025173F"/>
    <w:rPr>
      <w:rFonts w:ascii="Browallia New" w:eastAsia="Times New Roman" w:hAnsi="Browallia New" w:cs="Angsana New"/>
      <w:b/>
      <w:bCs/>
      <w:lang w:val="x-none" w:eastAsia="x-none"/>
    </w:rPr>
  </w:style>
  <w:style w:type="paragraph" w:customStyle="1" w:styleId="gph">
    <w:name w:val="gph"/>
    <w:basedOn w:val="a3"/>
    <w:link w:val="gph0"/>
    <w:rsid w:val="0025173F"/>
    <w:pPr>
      <w:spacing w:after="0" w:line="240" w:lineRule="auto"/>
      <w:ind w:left="1070" w:hanging="360"/>
      <w:jc w:val="center"/>
    </w:pPr>
    <w:rPr>
      <w:rFonts w:ascii="Browallia New" w:eastAsia="Times New Roman" w:hAnsi="Browallia New" w:cs="Angsana New"/>
      <w:b/>
      <w:bCs/>
      <w:lang w:val="x-none" w:eastAsia="x-none"/>
    </w:rPr>
  </w:style>
  <w:style w:type="character" w:customStyle="1" w:styleId="gph0">
    <w:name w:val="gph อักขระ"/>
    <w:link w:val="gph"/>
    <w:rsid w:val="0025173F"/>
    <w:rPr>
      <w:rFonts w:ascii="Browallia New" w:eastAsia="Times New Roman" w:hAnsi="Browallia New" w:cs="Angsana New"/>
      <w:b/>
      <w:bCs/>
      <w:lang w:val="x-none" w:eastAsia="x-none"/>
    </w:rPr>
  </w:style>
  <w:style w:type="paragraph" w:styleId="aff1">
    <w:name w:val="List Paragraph"/>
    <w:basedOn w:val="a3"/>
    <w:uiPriority w:val="34"/>
    <w:qFormat/>
    <w:rsid w:val="0025173F"/>
    <w:pPr>
      <w:spacing w:line="252" w:lineRule="auto"/>
      <w:ind w:left="720"/>
      <w:contextualSpacing/>
    </w:pPr>
    <w:rPr>
      <w:rFonts w:ascii="Cambria" w:eastAsia="Calibri" w:hAnsi="Cambria" w:cs="Angsana New"/>
      <w:sz w:val="22"/>
      <w:szCs w:val="22"/>
      <w:lang w:bidi="en-US"/>
    </w:rPr>
  </w:style>
  <w:style w:type="paragraph" w:styleId="aff2">
    <w:name w:val="Subtitle"/>
    <w:basedOn w:val="a3"/>
    <w:link w:val="aff3"/>
    <w:uiPriority w:val="99"/>
    <w:qFormat/>
    <w:rsid w:val="0025173F"/>
    <w:pPr>
      <w:spacing w:after="0" w:line="240" w:lineRule="auto"/>
      <w:jc w:val="thaiDistribute"/>
    </w:pPr>
    <w:rPr>
      <w:rFonts w:ascii="Times New Roman" w:eastAsia="Times New Roman" w:hAnsi="Times New Roman" w:cs="Tahoma"/>
      <w:b/>
      <w:bCs/>
      <w:sz w:val="34"/>
      <w:szCs w:val="34"/>
    </w:rPr>
  </w:style>
  <w:style w:type="character" w:customStyle="1" w:styleId="aff3">
    <w:name w:val="ชื่อเรื่องรอง อักขระ"/>
    <w:basedOn w:val="a4"/>
    <w:link w:val="aff2"/>
    <w:uiPriority w:val="99"/>
    <w:rsid w:val="0025173F"/>
    <w:rPr>
      <w:rFonts w:ascii="Times New Roman" w:eastAsia="Times New Roman" w:hAnsi="Times New Roman" w:cs="Tahoma"/>
      <w:b/>
      <w:bCs/>
      <w:sz w:val="34"/>
      <w:szCs w:val="34"/>
    </w:rPr>
  </w:style>
  <w:style w:type="paragraph" w:customStyle="1" w:styleId="15">
    <w:name w:val="15"/>
    <w:basedOn w:val="a3"/>
    <w:next w:val="aff1"/>
    <w:rsid w:val="0025173F"/>
    <w:pPr>
      <w:spacing w:after="120" w:line="240" w:lineRule="auto"/>
    </w:pPr>
    <w:rPr>
      <w:rFonts w:ascii="Times New Roman" w:eastAsia="Times New Roman" w:hAnsi="Times New Roman" w:cs="Angsana New"/>
      <w:sz w:val="16"/>
      <w:szCs w:val="18"/>
    </w:rPr>
  </w:style>
  <w:style w:type="numbering" w:customStyle="1" w:styleId="11">
    <w:name w:val="ไม่มีรายการ1"/>
    <w:next w:val="a6"/>
    <w:uiPriority w:val="99"/>
    <w:semiHidden/>
    <w:unhideWhenUsed/>
    <w:rsid w:val="0025173F"/>
  </w:style>
  <w:style w:type="paragraph" w:customStyle="1" w:styleId="12">
    <w:name w:val="ไม่มีการเว้นระยะห่าง1"/>
    <w:basedOn w:val="a3"/>
    <w:uiPriority w:val="1"/>
    <w:qFormat/>
    <w:rsid w:val="00967913"/>
    <w:pPr>
      <w:spacing w:after="0" w:line="240" w:lineRule="auto"/>
    </w:pPr>
    <w:rPr>
      <w:rFonts w:asciiTheme="minorHAnsi" w:eastAsiaTheme="minorEastAsia" w:hAnsiTheme="minorHAnsi" w:cstheme="minorBidi"/>
      <w:color w:val="000000" w:themeColor="text1"/>
      <w:sz w:val="22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3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tranglabour@gmail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ranglabour@gmail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 w="28575"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DFAA4-E86D-41C5-9932-DB6C9CC93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2377</TotalTime>
  <Pages>35</Pages>
  <Words>5724</Words>
  <Characters>32629</Characters>
  <Application>Microsoft Office Word</Application>
  <DocSecurity>0</DocSecurity>
  <Lines>271</Lines>
  <Paragraphs>76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</dc:creator>
  <cp:lastModifiedBy>mol</cp:lastModifiedBy>
  <cp:revision>1139</cp:revision>
  <cp:lastPrinted>2023-02-01T08:04:00Z</cp:lastPrinted>
  <dcterms:created xsi:type="dcterms:W3CDTF">2021-10-04T02:45:00Z</dcterms:created>
  <dcterms:modified xsi:type="dcterms:W3CDTF">2023-02-01T08:07:00Z</dcterms:modified>
</cp:coreProperties>
</file>