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A0A2B" w14:textId="77777777" w:rsidR="00524AE4" w:rsidRPr="00E45F0D" w:rsidRDefault="00524AE4" w:rsidP="00524AE4">
      <w:pPr>
        <w:jc w:val="center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E45F0D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คำนำ</w:t>
      </w:r>
    </w:p>
    <w:p w14:paraId="5574C4D9" w14:textId="77777777" w:rsidR="00191396" w:rsidRPr="00E45F0D" w:rsidRDefault="00191396" w:rsidP="00524AE4">
      <w:pPr>
        <w:jc w:val="center"/>
        <w:rPr>
          <w:rFonts w:ascii="TH SarabunIT๙" w:hAnsi="TH SarabunIT๙" w:cs="TH SarabunIT๙"/>
          <w:b/>
          <w:bCs/>
          <w:color w:val="000000" w:themeColor="text1"/>
          <w:sz w:val="20"/>
          <w:szCs w:val="20"/>
        </w:rPr>
      </w:pPr>
    </w:p>
    <w:p w14:paraId="7BB09FA1" w14:textId="0FA8D00B" w:rsidR="00524AE4" w:rsidRPr="00E45F0D" w:rsidRDefault="00191396" w:rsidP="00524AE4">
      <w:pPr>
        <w:rPr>
          <w:rFonts w:ascii="TH SarabunIT๙" w:hAnsi="TH SarabunIT๙" w:cs="TH SarabunIT๙"/>
          <w:color w:val="000000" w:themeColor="text1"/>
        </w:rPr>
      </w:pPr>
      <w:r w:rsidRPr="00E45F0D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 xml:space="preserve"> </w:t>
      </w:r>
      <w:r w:rsidRPr="00E45F0D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ab/>
      </w:r>
      <w:r w:rsidRPr="00E45F0D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ab/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รายงานผลการวิเคราะห์ข้อมูล</w:t>
      </w:r>
      <w:proofErr w:type="spellStart"/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สงค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>์อุปทานแรงงานจังหวัดตรัง ปี 25</w:t>
      </w:r>
      <w:r w:rsidR="00546ABF" w:rsidRPr="00E45F0D">
        <w:rPr>
          <w:rFonts w:ascii="TH SarabunIT๙" w:hAnsi="TH SarabunIT๙" w:cs="TH SarabunIT๙" w:hint="cs"/>
          <w:color w:val="000000" w:themeColor="text1"/>
          <w:cs/>
        </w:rPr>
        <w:t>6</w:t>
      </w:r>
      <w:r w:rsidR="00E45F0D" w:rsidRPr="00E45F0D">
        <w:rPr>
          <w:rFonts w:ascii="TH SarabunIT๙" w:hAnsi="TH SarabunIT๙" w:cs="TH SarabunIT๙" w:hint="cs"/>
          <w:color w:val="000000" w:themeColor="text1"/>
          <w:cs/>
        </w:rPr>
        <w:t>8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 xml:space="preserve"> ฉบับนี้ สำนักงานแรงงานจังหวัดตรังได้จัดทำขึ้น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โดยมีวัตถุประสงค์เพื่อชี้ให้เห็นถึงสถานการณ์ความต้องการแรงงาน การเข้าออกของแรงงานในสถานประกอบการในปัจจุบัน พร้อมทั้งวิเคราะห์ข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>้อมูลประมาณการความต้องการแรงงาน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และประมาณการจำนวนผู้สำเร็จการศึกษา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เพื่อแสดงให้เห็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>นถึงแนวโน้มของความต้องการแรงงาน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และ</w:t>
      </w:r>
      <w:r w:rsidR="00524AE4" w:rsidRPr="00E45F0D">
        <w:rPr>
          <w:rFonts w:ascii="TH SarabunIT๙" w:hAnsi="TH SarabunIT๙" w:cs="TH SarabunIT๙" w:hint="cs"/>
          <w:color w:val="000000" w:themeColor="text1"/>
          <w:spacing w:val="4"/>
          <w:cs/>
        </w:rPr>
        <w:t>จำนวนผู้สำเร็จการศึกษาที่จะเกิดขึ้นในอนาคต เพื่อเผยแพร่ให้หน่วยงานทั้งภาครัฐและเอกชน ตลอดจนบุคคล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ทั่วไปที่สนใจได้รับทราบสถานการ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>ณ์และนำไปใช้ประโยชน์ในด้านต่างๆ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ที่เกี่ยวข้อง</w:t>
      </w:r>
    </w:p>
    <w:p w14:paraId="41E8EBC8" w14:textId="77777777" w:rsidR="00524AE4" w:rsidRPr="00E45F0D" w:rsidRDefault="00191396" w:rsidP="00191396">
      <w:pPr>
        <w:spacing w:before="120"/>
        <w:rPr>
          <w:color w:val="000000" w:themeColor="text1"/>
          <w:szCs w:val="22"/>
        </w:rPr>
      </w:pPr>
      <w:r w:rsidRPr="00E45F0D">
        <w:rPr>
          <w:rFonts w:ascii="TH SarabunIT๙" w:hAnsi="TH SarabunIT๙" w:cs="TH SarabunIT๙" w:hint="cs"/>
          <w:color w:val="000000" w:themeColor="text1"/>
          <w:spacing w:val="6"/>
          <w:cs/>
        </w:rPr>
        <w:t xml:space="preserve"> </w:t>
      </w:r>
      <w:r w:rsidRPr="00E45F0D">
        <w:rPr>
          <w:rFonts w:ascii="TH SarabunIT๙" w:hAnsi="TH SarabunIT๙" w:cs="TH SarabunIT๙" w:hint="cs"/>
          <w:color w:val="000000" w:themeColor="text1"/>
          <w:spacing w:val="6"/>
          <w:cs/>
        </w:rPr>
        <w:tab/>
      </w:r>
      <w:r w:rsidRPr="00E45F0D">
        <w:rPr>
          <w:rFonts w:ascii="TH SarabunIT๙" w:hAnsi="TH SarabunIT๙" w:cs="TH SarabunIT๙" w:hint="cs"/>
          <w:color w:val="000000" w:themeColor="text1"/>
          <w:spacing w:val="6"/>
          <w:cs/>
        </w:rPr>
        <w:tab/>
      </w:r>
      <w:r w:rsidR="00524AE4" w:rsidRPr="00E45F0D">
        <w:rPr>
          <w:rFonts w:ascii="TH SarabunIT๙" w:hAnsi="TH SarabunIT๙" w:cs="TH SarabunIT๙" w:hint="cs"/>
          <w:color w:val="000000" w:themeColor="text1"/>
          <w:spacing w:val="6"/>
          <w:cs/>
        </w:rPr>
        <w:t>ในการนี้ สำนักงานแรงงานจังหวัดตรัง ขอขอบคุณสถานประกอบการที่ให้ความร่วมมือใน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 xml:space="preserve">การตอบคำถามและให้ข้อมูลที่เกี่ยวข้องกับความต้องการและการเข้าออกของแรงงานในสถานประกอบการ </w:t>
      </w:r>
      <w:r w:rsidR="00524AE4" w:rsidRPr="00E45F0D">
        <w:rPr>
          <w:rFonts w:ascii="TH SarabunIT๙" w:hAnsi="TH SarabunIT๙" w:cs="TH SarabunIT๙" w:hint="cs"/>
          <w:color w:val="000000" w:themeColor="text1"/>
          <w:spacing w:val="4"/>
          <w:cs/>
        </w:rPr>
        <w:t>ทำให้การจัดทำวิเคราะห์ข้อมูล</w:t>
      </w:r>
      <w:proofErr w:type="spellStart"/>
      <w:r w:rsidR="00524AE4" w:rsidRPr="00E45F0D">
        <w:rPr>
          <w:rFonts w:ascii="TH SarabunIT๙" w:hAnsi="TH SarabunIT๙" w:cs="TH SarabunIT๙" w:hint="cs"/>
          <w:color w:val="000000" w:themeColor="text1"/>
          <w:spacing w:val="4"/>
          <w:cs/>
        </w:rPr>
        <w:t>อุป</w:t>
      </w:r>
      <w:proofErr w:type="spellEnd"/>
      <w:r w:rsidR="00524AE4" w:rsidRPr="00E45F0D">
        <w:rPr>
          <w:rFonts w:ascii="TH SarabunIT๙" w:hAnsi="TH SarabunIT๙" w:cs="TH SarabunIT๙" w:hint="cs"/>
          <w:color w:val="000000" w:themeColor="text1"/>
          <w:spacing w:val="4"/>
          <w:cs/>
        </w:rPr>
        <w:t>สงค์อุปทานแรงงานสำเร็จลุล่วงด้วยดี หวังเป็นอย่างยิ่งว่ารายงานฉบับนี้จะ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เป็นประโยชน์ต่อหน่วยงานภาครัฐเอกชนและผู้ที่สนใจทั่วไป</w:t>
      </w:r>
    </w:p>
    <w:p w14:paraId="1FAA4115" w14:textId="77777777" w:rsidR="00524AE4" w:rsidRPr="00E45F0D" w:rsidRDefault="00524AE4" w:rsidP="00524AE4">
      <w:pPr>
        <w:ind w:firstLine="720"/>
        <w:rPr>
          <w:color w:val="000000" w:themeColor="text1"/>
          <w:szCs w:val="22"/>
        </w:rPr>
      </w:pPr>
    </w:p>
    <w:p w14:paraId="618F8BE8" w14:textId="77777777" w:rsidR="00524AE4" w:rsidRPr="00E45F0D" w:rsidRDefault="00524AE4" w:rsidP="00524AE4">
      <w:pPr>
        <w:ind w:firstLine="720"/>
        <w:rPr>
          <w:rFonts w:ascii="TH SarabunIT๙" w:hAnsi="TH SarabunIT๙" w:cs="TH SarabunIT๙"/>
          <w:color w:val="000000" w:themeColor="text1"/>
        </w:rPr>
      </w:pPr>
    </w:p>
    <w:p w14:paraId="5AF735D8" w14:textId="77777777" w:rsidR="00191396" w:rsidRPr="00E45F0D" w:rsidRDefault="00524AE4" w:rsidP="00191396">
      <w:pPr>
        <w:jc w:val="right"/>
        <w:rPr>
          <w:rFonts w:ascii="TH SarabunIT๙" w:hAnsi="TH SarabunIT๙" w:cs="TH SarabunIT๙"/>
          <w:color w:val="000000" w:themeColor="text1"/>
        </w:rPr>
      </w:pPr>
      <w:r w:rsidRPr="00E45F0D">
        <w:rPr>
          <w:rFonts w:ascii="TH SarabunIT๙" w:hAnsi="TH SarabunIT๙" w:cs="TH SarabunIT๙"/>
          <w:color w:val="000000" w:themeColor="text1"/>
          <w:cs/>
        </w:rPr>
        <w:t>สำนักงาน</w:t>
      </w:r>
      <w:r w:rsidRPr="00E45F0D">
        <w:rPr>
          <w:rFonts w:ascii="TH SarabunIT๙" w:hAnsi="TH SarabunIT๙" w:cs="TH SarabunIT๙" w:hint="cs"/>
          <w:color w:val="000000" w:themeColor="text1"/>
          <w:cs/>
        </w:rPr>
        <w:t xml:space="preserve">แรงงานจังหวัดตรัง </w:t>
      </w:r>
    </w:p>
    <w:p w14:paraId="58D99541" w14:textId="3C7D4392" w:rsidR="00524AE4" w:rsidRPr="00E45F0D" w:rsidRDefault="00191396" w:rsidP="00191396">
      <w:pPr>
        <w:jc w:val="right"/>
        <w:rPr>
          <w:rFonts w:ascii="TH SarabunIT๙" w:hAnsi="TH SarabunIT๙" w:cs="TH SarabunIT๙"/>
          <w:color w:val="000000" w:themeColor="text1"/>
          <w:cs/>
        </w:rPr>
      </w:pPr>
      <w:r w:rsidRPr="00E45F0D">
        <w:rPr>
          <w:rFonts w:ascii="TH SarabunIT๙" w:hAnsi="TH SarabunIT๙" w:cs="TH SarabunIT๙" w:hint="cs"/>
          <w:color w:val="000000" w:themeColor="text1"/>
          <w:cs/>
        </w:rPr>
        <w:t xml:space="preserve">มิถุนายน </w:t>
      </w:r>
      <w:r w:rsidR="00524AE4" w:rsidRPr="00E45F0D">
        <w:rPr>
          <w:rFonts w:ascii="TH SarabunIT๙" w:hAnsi="TH SarabunIT๙" w:cs="TH SarabunIT๙" w:hint="cs"/>
          <w:color w:val="000000" w:themeColor="text1"/>
          <w:cs/>
        </w:rPr>
        <w:t>256</w:t>
      </w:r>
      <w:r w:rsidR="00E45F0D">
        <w:rPr>
          <w:rFonts w:ascii="TH SarabunIT๙" w:hAnsi="TH SarabunIT๙" w:cs="TH SarabunIT๙" w:hint="cs"/>
          <w:color w:val="000000" w:themeColor="text1"/>
          <w:cs/>
        </w:rPr>
        <w:t>8</w:t>
      </w:r>
    </w:p>
    <w:p w14:paraId="2E3FCD22" w14:textId="77777777" w:rsidR="003A5FBB" w:rsidRPr="00F61E95" w:rsidRDefault="003A5FBB">
      <w:pPr>
        <w:rPr>
          <w:color w:val="FF0000"/>
        </w:rPr>
      </w:pPr>
    </w:p>
    <w:sectPr w:rsidR="003A5FBB" w:rsidRPr="00F6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AE4"/>
    <w:rsid w:val="00191396"/>
    <w:rsid w:val="0029468D"/>
    <w:rsid w:val="002A6D73"/>
    <w:rsid w:val="003A5FBB"/>
    <w:rsid w:val="00524AE4"/>
    <w:rsid w:val="005348DC"/>
    <w:rsid w:val="00546ABF"/>
    <w:rsid w:val="006458DF"/>
    <w:rsid w:val="007F27D6"/>
    <w:rsid w:val="00910CBB"/>
    <w:rsid w:val="009A3368"/>
    <w:rsid w:val="00AE128E"/>
    <w:rsid w:val="00B934E9"/>
    <w:rsid w:val="00C30A1B"/>
    <w:rsid w:val="00D943D7"/>
    <w:rsid w:val="00E45F0D"/>
    <w:rsid w:val="00F1402C"/>
    <w:rsid w:val="00F6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02DC6"/>
  <w15:docId w15:val="{2C8B99A0-4656-4260-A1B4-6BB6381E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AE4"/>
    <w:pPr>
      <w:spacing w:after="0" w:line="240" w:lineRule="auto"/>
      <w:jc w:val="thaiDistribut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746</Characters>
  <Application>Microsoft Office Word</Application>
  <DocSecurity>0</DocSecurity>
  <Lines>13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13</cp:revision>
  <cp:lastPrinted>2024-05-21T08:07:00Z</cp:lastPrinted>
  <dcterms:created xsi:type="dcterms:W3CDTF">2023-03-24T08:25:00Z</dcterms:created>
  <dcterms:modified xsi:type="dcterms:W3CDTF">2025-05-23T07:09:00Z</dcterms:modified>
</cp:coreProperties>
</file>